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3E359C" w:rsidRDefault="00EB6169" w:rsidP="00EB6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EB6169" w:rsidRPr="003E359C" w:rsidRDefault="00EB6169" w:rsidP="00EB6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Новочеркасский инженерно-мелиоративный институт им. А.К. Кортунова</w:t>
      </w:r>
    </w:p>
    <w:p w:rsidR="00EB6169" w:rsidRDefault="00EB6169" w:rsidP="00EB6169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ФГБОУ </w:t>
      </w:r>
      <w:proofErr w:type="gramStart"/>
      <w:r w:rsidRPr="003E359C">
        <w:rPr>
          <w:rFonts w:ascii="Times New Roman" w:hAnsi="Times New Roman" w:cs="Times New Roman"/>
          <w:bCs/>
          <w:caps/>
          <w:sz w:val="28"/>
          <w:szCs w:val="28"/>
        </w:rPr>
        <w:t>ВО</w:t>
      </w:r>
      <w:proofErr w:type="gramEnd"/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3E359C">
        <w:rPr>
          <w:rFonts w:ascii="Times New Roman" w:hAnsi="Times New Roman" w:cs="Times New Roman"/>
          <w:bCs/>
          <w:sz w:val="28"/>
          <w:szCs w:val="28"/>
        </w:rPr>
        <w:t xml:space="preserve">Донской </w:t>
      </w:r>
      <w:r w:rsidRPr="003E359C">
        <w:rPr>
          <w:rFonts w:ascii="Times New Roman" w:hAnsi="Times New Roman" w:cs="Times New Roman"/>
          <w:bCs/>
          <w:caps/>
          <w:sz w:val="28"/>
          <w:szCs w:val="28"/>
        </w:rPr>
        <w:t>гАУ</w:t>
      </w:r>
    </w:p>
    <w:p w:rsidR="00EB6169" w:rsidRDefault="00ED35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                  </w:t>
      </w:r>
      <w:r w:rsidR="00B85D9D">
        <w:rPr>
          <w:rFonts w:ascii="Times New Roman" w:hAnsi="Times New Roman" w:cs="Times New Roman"/>
          <w:sz w:val="28"/>
          <w:szCs w:val="28"/>
          <w:u w:val="single"/>
        </w:rPr>
        <w:t>Инженерно-мели</w:t>
      </w:r>
      <w:r w:rsidR="00ED356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85D9D">
        <w:rPr>
          <w:rFonts w:ascii="Times New Roman" w:hAnsi="Times New Roman" w:cs="Times New Roman"/>
          <w:sz w:val="28"/>
          <w:szCs w:val="28"/>
          <w:u w:val="single"/>
        </w:rPr>
        <w:t>ративный</w:t>
      </w:r>
    </w:p>
    <w:p w:rsidR="00EB6169" w:rsidRDefault="00EB6169" w:rsidP="00EB6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    </w:t>
      </w:r>
      <w:r w:rsidR="00B85D9D">
        <w:rPr>
          <w:rFonts w:ascii="Times New Roman" w:hAnsi="Times New Roman" w:cs="Times New Roman"/>
          <w:sz w:val="28"/>
          <w:szCs w:val="28"/>
        </w:rPr>
        <w:t xml:space="preserve"> </w:t>
      </w:r>
      <w:r w:rsidR="00B85D9D">
        <w:rPr>
          <w:rFonts w:ascii="Times New Roman" w:hAnsi="Times New Roman" w:cs="Times New Roman"/>
          <w:sz w:val="28"/>
          <w:szCs w:val="28"/>
          <w:u w:val="single"/>
        </w:rPr>
        <w:t>Техносферной безопасности, мелиор</w:t>
      </w:r>
      <w:r w:rsidR="00ED356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85D9D">
        <w:rPr>
          <w:rFonts w:ascii="Times New Roman" w:hAnsi="Times New Roman" w:cs="Times New Roman"/>
          <w:sz w:val="28"/>
          <w:szCs w:val="28"/>
          <w:u w:val="single"/>
        </w:rPr>
        <w:t>ции и природооб</w:t>
      </w:r>
      <w:r w:rsidR="00ED356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B85D9D">
        <w:rPr>
          <w:rFonts w:ascii="Times New Roman" w:hAnsi="Times New Roman" w:cs="Times New Roman"/>
          <w:sz w:val="28"/>
          <w:szCs w:val="28"/>
          <w:u w:val="single"/>
        </w:rPr>
        <w:t>стройства</w:t>
      </w:r>
    </w:p>
    <w:p w:rsidR="00EB6169" w:rsidRDefault="00EB6169" w:rsidP="00EB61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35.06.01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Сельское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хозяйство </w:t>
      </w:r>
    </w:p>
    <w:p w:rsidR="00EB6169" w:rsidRDefault="00EB6169" w:rsidP="00EB6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        </w:t>
      </w:r>
      <w:r>
        <w:rPr>
          <w:rFonts w:ascii="Times New Roman" w:hAnsi="Times New Roman" w:cs="Times New Roman"/>
          <w:sz w:val="28"/>
          <w:szCs w:val="28"/>
          <w:u w:val="single"/>
        </w:rPr>
        <w:t>Мелиорация, рекультивация и охрана земель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B6169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B6169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B6169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B6169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B6169" w:rsidRPr="003E359C" w:rsidRDefault="00EB6169" w:rsidP="00EB616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E359C">
        <w:rPr>
          <w:rFonts w:ascii="Times New Roman" w:hAnsi="Times New Roman" w:cs="Times New Roman"/>
          <w:b/>
          <w:sz w:val="36"/>
          <w:szCs w:val="28"/>
        </w:rPr>
        <w:t>ОТЧЕТ</w:t>
      </w:r>
    </w:p>
    <w:p w:rsidR="00EB6169" w:rsidRPr="003E359C" w:rsidRDefault="00EB6169" w:rsidP="00EB6169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proofErr w:type="gramStart"/>
      <w:r w:rsidRPr="003E359C">
        <w:rPr>
          <w:rFonts w:ascii="Times New Roman" w:hAnsi="Times New Roman" w:cs="Times New Roman"/>
          <w:b/>
          <w:caps/>
          <w:sz w:val="36"/>
          <w:szCs w:val="28"/>
        </w:rPr>
        <w:t>по научным исследованияМ</w:t>
      </w:r>
      <w:r w:rsidR="000A3F9A">
        <w:rPr>
          <w:rFonts w:ascii="Times New Roman" w:hAnsi="Times New Roman" w:cs="Times New Roman"/>
          <w:b/>
          <w:caps/>
          <w:sz w:val="36"/>
          <w:szCs w:val="28"/>
        </w:rPr>
        <w:t xml:space="preserve"> (осенний семестр 2016-2017</w:t>
      </w:r>
      <w:r>
        <w:rPr>
          <w:rFonts w:ascii="Times New Roman" w:hAnsi="Times New Roman" w:cs="Times New Roman"/>
          <w:b/>
          <w:caps/>
          <w:sz w:val="36"/>
          <w:szCs w:val="28"/>
        </w:rPr>
        <w:t xml:space="preserve"> уч.</w:t>
      </w:r>
      <w:proofErr w:type="gramEnd"/>
      <w:r>
        <w:rPr>
          <w:rFonts w:ascii="Times New Roman" w:hAnsi="Times New Roman" w:cs="Times New Roman"/>
          <w:b/>
          <w:caps/>
          <w:sz w:val="3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aps/>
          <w:sz w:val="36"/>
          <w:szCs w:val="28"/>
        </w:rPr>
        <w:t>года)</w:t>
      </w:r>
      <w:proofErr w:type="gramEnd"/>
    </w:p>
    <w:p w:rsidR="00EB6169" w:rsidRPr="000E6AA7" w:rsidRDefault="00EB6169" w:rsidP="00EB6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6169" w:rsidRDefault="00EB6169" w:rsidP="00EB61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6AA7">
        <w:rPr>
          <w:rFonts w:ascii="Times New Roman" w:eastAsia="Times New Roman" w:hAnsi="Times New Roman" w:cs="Times New Roman"/>
          <w:sz w:val="28"/>
          <w:szCs w:val="28"/>
          <w:u w:val="single"/>
        </w:rPr>
        <w:t>Нормирование орошения и водопотребления картофеля ранних сортов посадки на обыкновенных черноземах Ростовской области.</w:t>
      </w:r>
    </w:p>
    <w:p w:rsidR="00EB6169" w:rsidRPr="00B5317D" w:rsidRDefault="00EB6169" w:rsidP="00EB6169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Pr="00B5317D">
        <w:rPr>
          <w:rFonts w:ascii="Times New Roman" w:hAnsi="Times New Roman" w:cs="Times New Roman"/>
          <w:sz w:val="28"/>
          <w:szCs w:val="28"/>
          <w:vertAlign w:val="superscript"/>
        </w:rPr>
        <w:t>ема научного исследования: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 xml:space="preserve">      проф., д.т.н.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FD1D3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D37">
        <w:rPr>
          <w:rFonts w:ascii="Times New Roman" w:hAnsi="Times New Roman" w:cs="Times New Roman"/>
          <w:sz w:val="28"/>
          <w:szCs w:val="28"/>
        </w:rPr>
        <w:t xml:space="preserve">  </w:t>
      </w:r>
      <w:r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В.И.Ольгаренко</w:t>
      </w:r>
      <w:proofErr w:type="spellEnd"/>
    </w:p>
    <w:p w:rsidR="00EB6169" w:rsidRPr="00FD1D37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уч. степ</w:t>
      </w:r>
      <w:proofErr w:type="gram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gram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уч.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зв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должн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подпись                        дата   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EB6169" w:rsidRPr="00FD1D37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B6169" w:rsidRDefault="00EB6169" w:rsidP="00EB61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аспирант 2</w:t>
      </w:r>
      <w:r w:rsidRPr="00C4698F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r w:rsidRPr="003E3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69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0A3F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О.А.Волохова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B6169" w:rsidRPr="003E359C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семестр                     подпись                        дата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EB6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070440" w:rsidRPr="00DD7846" w:rsidRDefault="00F47689" w:rsidP="00DD78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070440" w:rsidRPr="00DD7846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с</w:t>
      </w:r>
    </w:p>
    <w:p w:rsidR="00070440" w:rsidRPr="00DD7846" w:rsidRDefault="00070440" w:rsidP="00DD784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EB6169" w:rsidTr="005A328B">
        <w:tc>
          <w:tcPr>
            <w:tcW w:w="8897" w:type="dxa"/>
          </w:tcPr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84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F476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……………………………………………………………………...</w:t>
            </w:r>
          </w:p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846">
              <w:rPr>
                <w:rFonts w:ascii="Times New Roman" w:hAnsi="Times New Roman" w:cs="Times New Roman"/>
                <w:sz w:val="28"/>
                <w:szCs w:val="28"/>
              </w:rPr>
              <w:t>1.Индивидуальный план работы</w:t>
            </w:r>
            <w:r w:rsidR="007E4326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F4768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7E4326">
              <w:rPr>
                <w:rFonts w:ascii="Times New Roman" w:hAnsi="Times New Roman" w:cs="Times New Roman"/>
                <w:sz w:val="28"/>
                <w:szCs w:val="28"/>
              </w:rPr>
              <w:t xml:space="preserve"> семестр 2 года обучения</w:t>
            </w:r>
            <w:r w:rsidR="00F47689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7846">
              <w:rPr>
                <w:rFonts w:ascii="Times New Roman" w:hAnsi="Times New Roman" w:cs="Times New Roman"/>
                <w:sz w:val="28"/>
                <w:szCs w:val="28"/>
              </w:rPr>
              <w:t>2.Обоснование методики проведения научных исследований</w:t>
            </w:r>
            <w:r w:rsidR="00F47689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:rsidR="00EB6169" w:rsidRPr="00DD7846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69" w:rsidRPr="00DD7846" w:rsidRDefault="00EB6169" w:rsidP="00EB6169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 Законы и формы познания </w:t>
            </w:r>
            <w:r w:rsidR="00F4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……………………………………….</w:t>
            </w:r>
          </w:p>
          <w:p w:rsidR="00EB6169" w:rsidRPr="00DD7846" w:rsidRDefault="00EB6169" w:rsidP="00EB616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6169" w:rsidRPr="00DD7846" w:rsidRDefault="00DA4075" w:rsidP="00EB6169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 Формы объективных знаний</w:t>
            </w:r>
            <w:r w:rsidR="00F4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……………………………………...</w:t>
            </w:r>
          </w:p>
          <w:p w:rsidR="00EB6169" w:rsidRPr="00DD7846" w:rsidRDefault="00EB6169" w:rsidP="00EB616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6169" w:rsidRDefault="00EB6169" w:rsidP="00EB6169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 Убеждения и ошибки исследователя </w:t>
            </w:r>
            <w:r w:rsidR="00F4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</w:t>
            </w:r>
          </w:p>
          <w:p w:rsidR="00EB6169" w:rsidRPr="00DD7846" w:rsidRDefault="00EB6169" w:rsidP="00EB616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6169" w:rsidRDefault="00EB6169" w:rsidP="00EB6169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 Применение законов логики </w:t>
            </w:r>
            <w:r w:rsidR="00F4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……………………………………..</w:t>
            </w:r>
          </w:p>
          <w:p w:rsidR="00B33CD4" w:rsidRDefault="00B33CD4" w:rsidP="00EB6169">
            <w:pPr>
              <w:pStyle w:val="a3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3CD4" w:rsidRDefault="00B33CD4" w:rsidP="00B33CD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r w:rsidR="00F4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…………………………………………………………………...</w:t>
            </w:r>
          </w:p>
          <w:p w:rsidR="00EB6169" w:rsidRPr="00314E59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69" w:rsidRDefault="00EB6169" w:rsidP="00EB61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используемой литературы</w:t>
            </w:r>
            <w:r w:rsidR="00F4768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:rsidR="00EB6169" w:rsidRDefault="00EB6169" w:rsidP="00EB6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4E5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674" w:type="dxa"/>
          </w:tcPr>
          <w:p w:rsidR="00EB6169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A" w:rsidRDefault="00EE22CA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33CD4" w:rsidRDefault="00B33CD4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CD4" w:rsidRDefault="00B33CD4" w:rsidP="00DD7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070440" w:rsidRPr="00314E59" w:rsidRDefault="00070440" w:rsidP="00070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6169" w:rsidRDefault="00EB6169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229B5" w:rsidRDefault="003229B5" w:rsidP="00F00E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A328B" w:rsidRDefault="005A32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070440" w:rsidRPr="00F00E31" w:rsidRDefault="00070440" w:rsidP="00F00E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E31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5C8B" w:rsidRDefault="00075C8B" w:rsidP="00075C8B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Научное исследование направлено на познание того, как устроен мир (окружающая среда) или, по крайней мере, значимая для исследователя его часть. Основная задача, цель познания - обеспечить истинное описание, объяснение и прогнозирование реальности. Процесс познания, в общем, может представлять собой последовательный поиск (изучение) смыслов существования тех или иных объектов,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обнаружены исследовате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лем при непосредственном взаимодействии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средой, т.е. в результате экс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перимента.</w:t>
      </w:r>
    </w:p>
    <w:p w:rsidR="00075C8B" w:rsidRDefault="00075C8B" w:rsidP="00075C8B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="007E43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провести исследование</w:t>
      </w:r>
      <w:r w:rsidR="007E43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представлять то, что мы надеемся получить в результате, каким методом мы обработаем и интерпретируем данные, т.е. необходимо создать концепцию исследования, которая позволяет: определить цели иссл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едования; понять задачу и разло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жить её на значимые элементы; учесть все возможные взаимосвязи между ними; лучше понять природу исследуем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явления, объекта; найти вер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ный подход, методологию и методы научного исследования; на основе концепции смоделировать исследовани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 учесть реальную сложность ис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следуемого объекта; создать условия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формулирования научной гипоте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зы.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5C8B" w:rsidRDefault="00075C8B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5C8B" w:rsidRDefault="00075C8B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9B5" w:rsidRDefault="003229B5" w:rsidP="00F0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E31" w:rsidRPr="00F00E31" w:rsidRDefault="00F00E31" w:rsidP="00F0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F00E31">
        <w:rPr>
          <w:rFonts w:ascii="Times New Roman" w:hAnsi="Times New Roman" w:cs="Times New Roman"/>
          <w:b/>
          <w:sz w:val="28"/>
          <w:szCs w:val="28"/>
        </w:rPr>
        <w:t>ИНДИВИДУАЛЬНЫЙ ПЛАН РАБОТЫ.</w:t>
      </w:r>
    </w:p>
    <w:p w:rsidR="00F00E31" w:rsidRDefault="00F00E31" w:rsidP="004014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6BA" w:rsidRDefault="006776BA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3D49">
        <w:rPr>
          <w:rFonts w:ascii="Times New Roman" w:hAnsi="Times New Roman" w:cs="Times New Roman"/>
          <w:b/>
          <w:sz w:val="28"/>
          <w:szCs w:val="24"/>
        </w:rPr>
        <w:t>Индивидуальный план работы</w:t>
      </w:r>
      <w:r w:rsidR="00F47689">
        <w:rPr>
          <w:rFonts w:ascii="Times New Roman" w:hAnsi="Times New Roman" w:cs="Times New Roman"/>
          <w:b/>
          <w:sz w:val="28"/>
          <w:szCs w:val="24"/>
        </w:rPr>
        <w:t xml:space="preserve"> за 3</w:t>
      </w:r>
      <w:r>
        <w:rPr>
          <w:rFonts w:ascii="Times New Roman" w:hAnsi="Times New Roman" w:cs="Times New Roman"/>
          <w:b/>
          <w:sz w:val="28"/>
          <w:szCs w:val="24"/>
        </w:rPr>
        <w:t xml:space="preserve"> семестр</w:t>
      </w:r>
      <w:r w:rsidR="007E4326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D15F3A">
        <w:rPr>
          <w:rFonts w:ascii="Times New Roman" w:hAnsi="Times New Roman" w:cs="Times New Roman"/>
          <w:b/>
          <w:sz w:val="28"/>
          <w:szCs w:val="24"/>
        </w:rPr>
        <w:t xml:space="preserve"> года обучения</w:t>
      </w:r>
    </w:p>
    <w:p w:rsidR="006776BA" w:rsidRDefault="006776BA" w:rsidP="00677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8"/>
        <w:tblW w:w="9351" w:type="dxa"/>
        <w:tblLook w:val="04A0"/>
      </w:tblPr>
      <w:tblGrid>
        <w:gridCol w:w="704"/>
        <w:gridCol w:w="6095"/>
        <w:gridCol w:w="2552"/>
      </w:tblGrid>
      <w:tr w:rsidR="006776BA" w:rsidRPr="00CC0E07" w:rsidTr="00D47430">
        <w:tc>
          <w:tcPr>
            <w:tcW w:w="704" w:type="dxa"/>
            <w:vAlign w:val="center"/>
          </w:tcPr>
          <w:p w:rsidR="006776BA" w:rsidRPr="00CC0E07" w:rsidRDefault="006776BA" w:rsidP="00D47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6776BA" w:rsidRPr="00CC0E07" w:rsidRDefault="006776BA" w:rsidP="00D47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CC0E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6776BA" w:rsidRPr="00CC0E07" w:rsidRDefault="006776BA" w:rsidP="00D474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0E07">
              <w:rPr>
                <w:rFonts w:ascii="Times New Roman" w:hAnsi="Times New Roman" w:cs="Times New Roman"/>
                <w:b/>
                <w:sz w:val="28"/>
                <w:szCs w:val="28"/>
              </w:rPr>
              <w:t>Этапы научных исследований</w:t>
            </w:r>
          </w:p>
        </w:tc>
        <w:tc>
          <w:tcPr>
            <w:tcW w:w="2552" w:type="dxa"/>
            <w:vAlign w:val="center"/>
          </w:tcPr>
          <w:p w:rsidR="006776BA" w:rsidRPr="00CC0E07" w:rsidRDefault="006776BA" w:rsidP="00D474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6776BA" w:rsidRPr="00CC0E07" w:rsidTr="00D47430">
        <w:tc>
          <w:tcPr>
            <w:tcW w:w="704" w:type="dxa"/>
          </w:tcPr>
          <w:p w:rsidR="006776BA" w:rsidRPr="00CC0E07" w:rsidRDefault="006776BA" w:rsidP="00D47430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6776BA" w:rsidRPr="00CC0E07" w:rsidRDefault="009A6DFA" w:rsidP="00584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обзор литературы по выбранной теме исследовани</w:t>
            </w:r>
            <w:r w:rsidR="0058468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</w:tcPr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776BA" w:rsidRPr="00CC0E07" w:rsidRDefault="00876A58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</w:t>
            </w:r>
          </w:p>
        </w:tc>
      </w:tr>
      <w:tr w:rsidR="006776BA" w:rsidRPr="00CC0E07" w:rsidTr="00D47430">
        <w:tc>
          <w:tcPr>
            <w:tcW w:w="704" w:type="dxa"/>
          </w:tcPr>
          <w:p w:rsidR="006776BA" w:rsidRPr="00CC0E07" w:rsidRDefault="006776BA" w:rsidP="00D47430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6776BA" w:rsidRPr="00CC0E07" w:rsidRDefault="00584687" w:rsidP="00D474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новые информационно-аналитические источники</w:t>
            </w:r>
          </w:p>
        </w:tc>
        <w:tc>
          <w:tcPr>
            <w:tcW w:w="2552" w:type="dxa"/>
          </w:tcPr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776BA" w:rsidRPr="00CC0E07" w:rsidRDefault="00876A58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</w:t>
            </w:r>
          </w:p>
        </w:tc>
      </w:tr>
      <w:tr w:rsidR="006776BA" w:rsidRPr="00CC0E07" w:rsidTr="00D47430">
        <w:tc>
          <w:tcPr>
            <w:tcW w:w="704" w:type="dxa"/>
          </w:tcPr>
          <w:p w:rsidR="006776BA" w:rsidRPr="00CC0E07" w:rsidRDefault="006776BA" w:rsidP="00D47430">
            <w:pPr>
              <w:pStyle w:val="Default"/>
              <w:jc w:val="center"/>
              <w:rPr>
                <w:sz w:val="28"/>
                <w:szCs w:val="28"/>
              </w:rPr>
            </w:pPr>
            <w:r w:rsidRPr="00CC0E07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6776BA" w:rsidRPr="00CC0E07" w:rsidRDefault="00584687" w:rsidP="00D4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результатов исследований по технологии возделывания картофеля ранних сортов посадки на орошении</w:t>
            </w:r>
          </w:p>
        </w:tc>
        <w:tc>
          <w:tcPr>
            <w:tcW w:w="2552" w:type="dxa"/>
          </w:tcPr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776BA" w:rsidRPr="00CC0E07" w:rsidRDefault="00876A58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</w:t>
            </w:r>
          </w:p>
        </w:tc>
      </w:tr>
      <w:tr w:rsidR="006776BA" w:rsidRPr="00CC0E07" w:rsidTr="00D47430">
        <w:tc>
          <w:tcPr>
            <w:tcW w:w="704" w:type="dxa"/>
          </w:tcPr>
          <w:p w:rsidR="006776BA" w:rsidRPr="00CC0E07" w:rsidRDefault="006776BA" w:rsidP="00D47430">
            <w:pPr>
              <w:jc w:val="center"/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6776BA" w:rsidRPr="00CC0E07" w:rsidRDefault="00584687" w:rsidP="00D47430">
            <w:pP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научные статьи</w:t>
            </w:r>
          </w:p>
        </w:tc>
        <w:tc>
          <w:tcPr>
            <w:tcW w:w="2552" w:type="dxa"/>
          </w:tcPr>
          <w:p w:rsidR="006776BA" w:rsidRPr="00CC0E0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r w:rsidR="0087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</w:t>
            </w:r>
          </w:p>
        </w:tc>
      </w:tr>
      <w:tr w:rsidR="00584687" w:rsidRPr="00CC0E07" w:rsidTr="00D47430">
        <w:tc>
          <w:tcPr>
            <w:tcW w:w="704" w:type="dxa"/>
          </w:tcPr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584687" w:rsidRDefault="00584687" w:rsidP="00D47430">
            <w:pP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первую главу диссертации, посвященную обзору информационно-аналитических источников по выбранной теме</w:t>
            </w:r>
          </w:p>
        </w:tc>
        <w:tc>
          <w:tcPr>
            <w:tcW w:w="2552" w:type="dxa"/>
          </w:tcPr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84687" w:rsidRDefault="00584687" w:rsidP="00D47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</w:t>
            </w:r>
          </w:p>
        </w:tc>
      </w:tr>
    </w:tbl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6776BA" w:rsidRDefault="006776BA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:rsidR="00EE22CA" w:rsidRDefault="00EE22CA" w:rsidP="001713C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2076" w:rsidRPr="00D92076" w:rsidRDefault="00F00E31" w:rsidP="00D9207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="00D92076" w:rsidRPr="00D9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ОБОСНОВАНИЕ МЕТОДИКИ ПРОВЕДЕНИЯ НАУЧНЫХ ИССЛЕДОВАНИЙ</w:t>
      </w:r>
    </w:p>
    <w:p w:rsidR="00D92076" w:rsidRDefault="00D92076" w:rsidP="00D9207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45F" w:rsidRPr="007E5342" w:rsidRDefault="00F00E31" w:rsidP="00D92076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92076" w:rsidRPr="007E5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.1 </w:t>
      </w:r>
      <w:r w:rsidR="0040145F" w:rsidRPr="007E5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Законы и формы познания</w:t>
      </w:r>
      <w:r w:rsidR="0040145F" w:rsidRPr="007E53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145F" w:rsidRDefault="0040145F" w:rsidP="0040145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познания, в общем, может представлять собой последовательный поиск (изучение) смыслов существования тех или иных объектов,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обнаружены исследовате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лем при непосредственном взаимодействии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средой, т.е. в результате экс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перимента. Но в некоторых случаях естественный эксперимент оказывается невозможным в силу разрушительных последствий или высокой стоимости, например, исследование последствий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ологических катастроф при техно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генных авариях.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смыслы приходится не исследовать, а изобретать, придумывать, моделировать, т.е. «производить» в процессе познания. </w:t>
      </w:r>
      <w:proofErr w:type="gramEnd"/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целом, способы познания (в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тности, методы исследования) по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добны объекту доследования и зависят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структуры и неопределённо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сти. Под структурой объекта понимается число его наблюдаем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 нена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блюдаемых элементов, а также связей между ними.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 детерминированных материальных объектов (например, технических устройств) строится 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формализованных, осознан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и объективных методов. Способы познания сложных нематериальных объектов отличаются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неформализованн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нестрогостью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интуитивно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 индивидуальностью. Информация о таких объектах существует в виде мифов, легенд, символов, которые передаются из поколения в поколение. В этом случае особое значение имеют индивидуализиров</w:t>
      </w:r>
      <w:r w:rsidR="0050246D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 способы поз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нания, как, например, интуиция, субъе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 наблюдения и знания, пе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реживания, убеждения. Они в значительн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степени определяются ценност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ным отношением исследователя к пробле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и структурой его индивидуаль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знаний (опыта).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Промежуточное положение заним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познание объектов, совмещаю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свойства детерминированных и недетерминированных, сочетающие формализованные объективные и нефор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мализованные, индивидуальные ме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тоды исследования.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познания является интеллектуальный продукт -</w:t>
      </w:r>
      <w:r w:rsidR="00C70B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0B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концепция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лат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C70B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C70B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онимание, система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особая когнитивная (англ. - </w:t>
      </w:r>
      <w:r w:rsidRPr="00C70B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знание, познание, познавательная 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конструкция, которая учи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тывает и отражает всю совокупность и взаимосвязь значимых элементов, их свойств, и описывает их реальное и прогнозируемое состояние различными способами. По идее, концепция ситуации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должна отражать ре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альное содержание объекта или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исследования. В противном слу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чае, она теряет объяснительную силу и превращается в частное мнение или бытовое суждение.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Концепция, как результат 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 может быть создана специ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для решения узкопрофессиональны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проблем. Но в некоторых случа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одна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та же концепция может быть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успехом использована при иссле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довании разных объектов и задач.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концепции должно име</w:t>
      </w:r>
      <w:r w:rsidR="00C70B33">
        <w:rPr>
          <w:rFonts w:ascii="Times New Roman" w:eastAsia="Times New Roman" w:hAnsi="Times New Roman" w:cs="Times New Roman"/>
          <w:color w:val="000000"/>
          <w:sz w:val="28"/>
          <w:szCs w:val="28"/>
        </w:rPr>
        <w:t>ть существенное обоснование, ко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торым, к примеру, могут быть результаты независимых экспериментов, профессиональный опыт, научные публикации или эксперт-мнение коллег. Тем не менее, в любом случае, концепци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будет включать и индивидуаль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знания самого исследователя, последовательность его рассуждений, производящих новые знания - элементы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концепции. Таким образом, инди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видуальное знание необходимо, поскольк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у то, что на этот момент уже из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вестно далеко не всегда отражает и объясняет новые проблемы. Но в тех случаях, когда индивидуальный опыт, знания и желания преобладают над уже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известными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или мнение специалистов не учитывается, игнорируется, можно сказать что концепция голословна. </w:t>
      </w:r>
    </w:p>
    <w:p w:rsidR="00C70B33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концепция имеет слов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есную формулировку и может суще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 в виде высказываний - суждений, а также в виде схем, формул или графиков, что зависит от сложности объек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та исследования и способов, при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нятых в данной области знаний. Количес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тво элементов, включённых в кон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цепцию, есть её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E5342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значимые элементы концепции организованы в иерархию и находятся в определённых связях между собой, которые образуют структуру концепции. Связи между элементами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многообразны, напри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мер, «цель-средство», «причина-следствие», «объект-атрибут», «род-вид», «часть-целое», что характеризует связно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сть концепции. Соответствие кон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цептуальной структуры объективной действительности часто называется адекватностью или реальностью. Концепции различают и по тому, насколько многомерно и точно они позволяют прогнозировать и объяснять состояния и изменения объекта исследования, т.е. по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прогностичности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объяснительной силе. </w:t>
      </w:r>
    </w:p>
    <w:p w:rsidR="007E5342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Рассматривая законы познания, следует изучить формы организации и изменения знаний. </w:t>
      </w:r>
    </w:p>
    <w:p w:rsidR="007E5342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3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Знание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ресурс, ценность для человека в процессе его жизни.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Они могут быть общеизвестны, статичн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ы и существовать в виде «пропис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истин», которые хранятся в простом и доступном для многих коде в виде понятии, теорий, формул - в форме архивации, могут быть индиви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альными не объективированными и существовать в виде субъективных чувств и представлений о действительност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и, таких как субъективная карти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мира, когнитивная схема, фрейм (рама, структура). </w:t>
      </w:r>
      <w:proofErr w:type="gramEnd"/>
    </w:p>
    <w:p w:rsidR="007E5342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знания превраща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в объективные путём провер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ки на истинность. Таким образом, субъе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 предположения исследова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становятся объективной истиной, ценными открытиями, которыми пользуется целая общность людей на п</w:t>
      </w:r>
      <w:r w:rsidR="007E5342">
        <w:rPr>
          <w:rFonts w:ascii="Times New Roman" w:eastAsia="Times New Roman" w:hAnsi="Times New Roman" w:cs="Times New Roman"/>
          <w:color w:val="000000"/>
          <w:sz w:val="28"/>
          <w:szCs w:val="28"/>
        </w:rPr>
        <w:t>ротяжении длительного времени.</w:t>
      </w:r>
    </w:p>
    <w:p w:rsidR="007E5342" w:rsidRDefault="007E5342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ля передачи знаний о предметах внешнего мира человек использует знаки (например, слова, символы). Знак - это сл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ожная психическая сущность, кот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орая имеет план выражения - это собственно сам знак, символ, сигнал. Но 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 имеет и план содержания - значение, то есть психическое отражение знака в сознании человека. Зна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к имеет - референт, то есть соб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ственно предмет или явление действительности. </w:t>
      </w:r>
    </w:p>
    <w:p w:rsidR="008B7FB3" w:rsidRPr="0040145F" w:rsidRDefault="0040145F" w:rsidP="008B7FB3">
      <w:pPr>
        <w:pStyle w:val="a3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Отличием объективированного знания от индивидуального является то, что связь знака, его значения и предмета действительности, который он обозначает, жёстко закреплена, и трактуе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однозначно всеми пользовате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лями языка, или более узким кругом - спе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циалистами. В этом случае значе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ние является общепринятым, и, как правил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о, оно закреплено в соответству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статье словаря, служит неким образцом и стандартом для трактовки и интерпретации действительности, критери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ем истины в споре. Напротив, ин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дивидуальное знание не является общепр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инятым и может от него отличать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ся. Индивидуальные знания не всегда могут быть переданы общепринятыми словами. Так, например, они могут иметь чувственную, образную форму, которую сложно сформулировать в понятном виде.</w:t>
      </w:r>
    </w:p>
    <w:p w:rsidR="008B7FB3" w:rsidRDefault="008B7FB3" w:rsidP="0040145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FB3" w:rsidRPr="007E5342" w:rsidRDefault="00F00E31" w:rsidP="008B7FB3">
      <w:pPr>
        <w:pStyle w:val="a3"/>
        <w:ind w:firstLine="4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7E5342" w:rsidRPr="007E5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.2 </w:t>
      </w:r>
      <w:r w:rsidR="0040145F" w:rsidRPr="007E5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объективных знаний.</w:t>
      </w:r>
    </w:p>
    <w:p w:rsidR="007E5342" w:rsidRDefault="007E5342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Понятие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результат отражения в сознании человека общих свойств (признаков) группы предметов или явлений, которые существенны и необходимы для выделения рассматриваемой группы.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Каждое понятие обладает содержанием и объёмом.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понятия — это множ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признаков, отличающих дан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понятие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другого. Объём понятия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совокупность предметов, явле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отражаемых в самом понятии.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любом обобщении признаки выбираются целесообразно. Цель изменяется во времени, поэтому каждое п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онятие обладает историческим со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держанием.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содержание поняти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атом (от древнегреческого </w:t>
      </w:r>
      <w:proofErr w:type="spellStart"/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ato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mos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неделимый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введённое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Демокритом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весьма существенно отличается от современного содержания этого понятия. </w:t>
      </w:r>
      <w:proofErr w:type="gramEnd"/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Научное понятие</w:t>
      </w:r>
      <w:r w:rsidR="007D0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понятие, отражающее научные знания о предмете или явлении. Для определения научных понятий применяются научные термины — слово или группа слов, в которых строго зафиксировано данное научное понятие. Совокупность научных терминов, используемых в отдельных отраслях науки и техники, об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разует терминологию отрасли, ко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торая закреплена в соответствующих нормативных материалах.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Терминология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язык науки, который задаёт основные научные термины) их значения и связи между ним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Неправильное применение науч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ных терминов вносит путаницу и недораз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в трактовку научных поня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тий. Однако в научных работах иногда необходимо вводить новое понятие или уточнять ранее известное, так как знания с течением времени разв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и изменяются. Значение понятий устаревает. Однако следует весьма осторожно относиться к данному логическому действию, так как здесь можно легко допустить ошибку.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Определить понятие — значит объяснить его с помощью других, например, более известных понятий. В результате описать таким способом часть действительности, для описания которой оно предназначено.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Классификация научных понятий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частный вид логического деления понятий на определённые классы. Часто используется естественная классифика</w:t>
      </w:r>
      <w:r w:rsidR="007D0A66">
        <w:rPr>
          <w:rFonts w:ascii="Times New Roman" w:eastAsia="Times New Roman" w:hAnsi="Times New Roman" w:cs="Times New Roman"/>
          <w:color w:val="000000"/>
          <w:sz w:val="28"/>
          <w:szCs w:val="28"/>
        </w:rPr>
        <w:t>ция по существенным признакам. 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Индивидуальные знания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на знания об объектах (кон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цепты), знания о действиях и знания о ситуациях и событиях, выраженных посредством схем. Очень важным про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цессом, формирующим индивидуаль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знания, является процесс классифик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ации. Он заключается в отмежева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 разграничении классов одних объектов от других и затем определении связи между этим и другими классами и, в конечном счёте, выделении совокупно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сти свойств, которая задаёт кон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цепт (носитель индивидуального знания подобен термину «понятие» - носитель объективированного знания).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действиях упорядочены в классификацию относительно двух аспектов: развёртывания - это информаци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я о том, как действие выполняет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ся; результата действия - это информация, которая позволяет выбрать адекватное действие, когда имеется определ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ённая цель, и стремятся к её ре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ализации.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Концепты образуют смысловые связи: «часть-целое», «объект-атрибут» и другие. Знания о действиях образуют связи типа «результат -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реализации», «цель - подцель», «причина - следствие».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Концепты и знания о действиях организуются в смысловые группы, то есть некие группы, объединённые общим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значением. </w:t>
      </w:r>
      <w:proofErr w:type="gramStart"/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исследования по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казывают, что использование (употребление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) слова состоит не только в ука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зании на отдельный предмет (де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йствие), но и приводит к «всплы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ванию» в сознании других слов, которые связаны (ассоциированы) с этим словом по ситуации, логике, звучанию и т.п.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 становится исходным звеном це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лой сети вызываемых им образов. Такие смысловые гру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ппы образуют слож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устойчивые конструкции - когнитивные схемы, фреймы, хранящиеся в памяти человека. </w:t>
      </w:r>
    </w:p>
    <w:p w:rsidR="007D0A66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примеру, фрейм - это единица представления знаний, усвоенная в прошлом,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при необходим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могут быть изменены соглас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но текущей ситуации. Фрейм представляе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 собой структуру, с помощью ко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торой, например, можно описать обстановку квартиры, ситуацию встречи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знания формиру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и упорядочиваются при помо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щи индивидуальных познавательных процессов. Человеку свойственен свой индивидуальный когнитивный (познавате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льный) стиль, который проявляет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индивидуальных различиях при во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сприятии, и переработке информа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а также внутреннем контроле адекват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процессов познания, их це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ленаправленности, согласованности с требованиями окружающей среды. Выделяют следующие когнитивные стили: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MS Gothic" w:hAnsi="MS Gothic" w:cs="Times New Roman"/>
          <w:color w:val="000000"/>
          <w:sz w:val="28"/>
          <w:szCs w:val="28"/>
        </w:rPr>
        <w:lastRenderedPageBreak/>
        <w:t>➢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понятийная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недифференцированность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склонность человека различать объек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ты с помощью большого числа при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знаков и строить более точные суждения о нем, в отличие от склонности видеть общее и различать объекты по небольшому количеству признаков;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MS Gothic" w:hAnsi="MS Gothic" w:cs="Times New Roman"/>
          <w:color w:val="000000"/>
          <w:sz w:val="28"/>
          <w:szCs w:val="28"/>
        </w:rPr>
        <w:t>➢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сглаживание или подчёркивание различий - склонность человека упрощать и терять детали в отличие от 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склонности их подчёркивать и со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хранять; гибкость или напротив, ригидно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сть - способность человека пере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ключаться на другие виды и способы деятельности адекватно требованиям действительности, в отличие от неспособности это делать;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MS Gothic" w:hAnsi="MS Gothic" w:cs="Times New Roman"/>
          <w:color w:val="000000"/>
          <w:sz w:val="28"/>
          <w:szCs w:val="28"/>
        </w:rPr>
        <w:t>➢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толерантность или неустойчиво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сть к новому опыту, который про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тиворечит знаниям человека - способн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обрабатывать неструктуриро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ванную, неопределённую, двусмысле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нную информацию в отличие от не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это делать;</w:t>
      </w:r>
    </w:p>
    <w:p w:rsidR="0040145F" w:rsidRPr="0040145F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45F">
        <w:rPr>
          <w:rFonts w:ascii="Times New Roman" w:eastAsia="MS Gothic" w:hAnsi="MS Gothic" w:cs="Times New Roman"/>
          <w:color w:val="000000"/>
          <w:sz w:val="28"/>
          <w:szCs w:val="28"/>
        </w:rPr>
        <w:t>➢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узость или широта сканирования</w:t>
      </w:r>
      <w:r w:rsidR="009F38E9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Способность распределять и фо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кусировать внимание, точно и детально отражать ситуацию, её значимые особенности, охватывать различные аспекты проблемы. 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B7FB3" w:rsidRPr="009F38E9" w:rsidRDefault="0040145F" w:rsidP="00F00E31">
      <w:pPr>
        <w:pStyle w:val="a3"/>
        <w:numPr>
          <w:ilvl w:val="1"/>
          <w:numId w:val="16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38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9F38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беждения и ошибки исследователя.</w:t>
      </w:r>
      <w:r w:rsidRPr="009F38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Эти качества (профессионализм, пр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иоритеты, ментальность, темпера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 и др.) во многом определяют конкр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етные формы организации и прове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исследования.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убеждения исследователя существенно влияют как на сам процесс исследования, так и на интерпретацию полученных результатов. Их можно определить - как твёрдую обоснованность и уверенность человека в истинности, правоте и справедливости своих взглядов, идей, ч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увств, побуж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дающих его к определённым действиям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поступкам. Формирование и за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убеждений требует активности и глубокой заинтересованности исследователя. Проверенное знание превращается в убеждение. В то же время само знание обусловлено убеждения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ми, так как познание, его целе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устремлённость, глубина во многом опре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деляются наличием или отсутстви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соответствующего убеждения. Последнее только тогда выполняет свою роль, когда оно органично сочетает в себе </w:t>
      </w:r>
      <w:r w:rsidR="005A328B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устойчивость и изменчивость, ве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сомнение. Эти характеристики мент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активности - суть критич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мышления, то есть способность исследователя пересмотреть, выйти за рамки или отказаться от первоначальных убеждений и ожиданий в случае, если объективные факты их не подтверждают.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Возникновение убеждений всегда вк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лючает творчество, догадку, инт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уицию, которые не вытекают прямо из ранее накопленных знаний. Так, например, открытие древнего города Трои стало возможным благодаря убеждённости немецкого археолога Т.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имана</w:t>
      </w:r>
      <w:proofErr w:type="spellEnd"/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реальности его существо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вания. Чтобы сделать открытие, учёный должен быть уверен в реальности ещё не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открытого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Наука не всегда начинается с фактов, а часто с веры в проблему и в возможности её решения. Очевидна позитивная роль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убеждений в процессе познания. Однако убеждения превращаются в стереотипы при отсутствии критичности исследователя, неготовности пересматривать посылки, на основе которых построены убеждения.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 - это стандартный устоявшийся способ поведения и мышления, удобный способ классификации и систематизации материала, способ сделать окружающий мир более доступным для понимания. Можно сказать, что стереотип обеспечивает восприятие устойчивых относительно стабильных объектов и явлений окружающего мира. И только в дин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амиче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процессах познания и творчества стереотип становится препятствием, он закрепощает мышление, заставляет его двигаться по проторённым путям, не ведущим, как известно, ни к чему новому.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Стереотипы в научной деятельности - суть познавательные устано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ки, связанные с вопросами: «как изучать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», «что изучать», «для чего изу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чать». Познавательные установки в знач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 мере определяют как вы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предмета исследования, так и выбор метода исследования.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исследования, результатам которого можно доверять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, очень важ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но в процессе его планирования, проведения, интерпретации результатов не допускать ошибок, которые приводят к п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отере времени, ресурсов, серьёз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ным заблуждениям, искажению смысла 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, в дальнейшем, неверному содер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жанию процесса познания.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общем, основные ошибки исследователя кроются с одной стороны, в отношении к исследуемой проблеме и информации - ошибки отношения. Другими словами, на исследование, как целое, существенное влияние имеет то, воспринимает ли исследователь объект или проблему как це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нную, и со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 информацию как важную и достойную тщательного анализа и содержательной интерпретации.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другой стороны, ошибки исследователя могут быть связаны с тем, каким именно способом он анализирует, интерпретирует информацию в процессе исследования, каким способом делает из неё выводы, т.е. есть ошибки действия.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Рассмотрим основные, наиболее важные ошибки, которые часто встречаются в исследовательской практике.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1. Следование «логике» привычных с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тереотипов. В том случае, иссле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дователь необоснованно предполагает, ч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то случаи не имели или имели ме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сто, потому что они не вписываются или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вписываются в принятые познава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тельные схемы. </w:t>
      </w:r>
    </w:p>
    <w:p w:rsidR="008B7FB3" w:rsidRDefault="0040145F" w:rsidP="0093194C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2. Игнорирование неожиданной информации. При этом следователь необоснованно пренебрегает информацией, потому что она его чрезвычайно удивляет.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Предпочтение неоднозначной ин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формации. В данном случае иссле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дователь предпочитает интерпретировать информацию таким способом, при котором самостоятельного, более глубокого изучения и однозначности в интерпретации результатов можно избежать.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Приписывание несу</w:t>
      </w:r>
      <w:r w:rsidR="0093194C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ществующей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точки зрения. Эта ошибка заклю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 в том, что из-за пристрастности ис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 иногда стремится до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казать не то, что требует доказательств. Здесь проявляется незнание того, что именно нужно доказать для прояснения проблемы исследования. А в научном споре эта ошибка проявляется в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что чужой точке зрения при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писывают смысл, который далёк от неё.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Приписывание однозначной ист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инности. Такая ошибка заключает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ся в том, что исследователь переоценивает истинность посылок, на основе которых делает выводы. Он приписывает её событиям, которые на самом деле не являются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однозначно истинными, т.е. могут быть истинными только при определённых, а не при всех услови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ях. Однако во всяком умозаключе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нии то, что служит посылкой, должно быть более ясным и более известным, нежели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вывод. </w:t>
      </w:r>
    </w:p>
    <w:p w:rsidR="008B7FB3" w:rsidRDefault="008B7FB3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Определение нереаль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причины. В этом случае исследователь принимает за причину то, что не являетс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причиной событий, явлений, по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ложения дел. В этом случае, прежде он обычно приводит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отдалённые и ни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не доказывающие причины для того, чтобы доказать умозаключения достаточно ясные сами по себе или, по меньшей мере, сомнительные. Эта ошибка наиболее распространена у начи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нающих исследователей из-за про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стого незнания сути событий и некомпетентности.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7. Неполное перечисление. Ошибка,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которой исследователь недо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статочно полно перечисляет все элемент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ы, из которых состоит объект исследован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ия. Таким образом, он искажает его структуру и сложность и на основе этого делает поспешные заключения о том, что объект исследовании или не существует как таковой, или суще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ствует только определённым обра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зом, что, на самом деле, не соответствует действительности. Часто эта ошибка происходит из-за недостаточной компетентности и внимательного изучения того, каким способом нечто может существовать ил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происходить. </w:t>
      </w:r>
    </w:p>
    <w:p w:rsidR="008B7FB3" w:rsidRDefault="008B7FB3" w:rsidP="0093194C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Неверная атри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буция. Эта ошибка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возникает из-за того, что иссле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дователь ошибочно предполагает, что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учай вызывает другой случай, по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тому что они происходят одновременно, а также судит об объекте по той характеристике, которая относится к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лишь случайным образом. В результат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е, случайные или сопутствующие обстоя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он принимает за истинные причины событий (причин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ная атрибуция) или неотъемлемые свойства объектов (атрибуция объектов).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Иллюзорная взаимосвязь. В этом случае исследователь ошибочно предполагает, что случаи связаны друг с другом, потому что они походят друг на друга и строит иллюзорные связи между ними.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10. Некорректное обобщение. Эта ошибка заключается в том, что исследователь распространяет вывод, кото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рый получен путём последователь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рассуждений на ограниченном классе объектов и ситуаций на все объекты и ситуации данного класса или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общий класс объектов и си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туаций. То есть производит однозначные, а не вероятностные обобщения при полной индукции. </w:t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11. Злоупотребление двусмысленностью слов. К этому виду ошибок, относятся ошибки, возникающие из-за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неоднозначного применения терми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нов, то есть термин в одном предложении понимается в одном смысле, а во втором - в другом, или термины, применяемые в посылках, употребляются в другом смысле в выводе из этих посылок. Критическое отношение, планирование, анализ и прогноз результатов собственной исследовательской практи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ки часто помогает избежать пере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численных и других ошибок. </w:t>
      </w:r>
    </w:p>
    <w:p w:rsidR="008B7FB3" w:rsidRPr="0093194C" w:rsidRDefault="0093194C" w:rsidP="008B7FB3">
      <w:pPr>
        <w:pStyle w:val="a3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00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931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Применение законов логики.</w:t>
      </w:r>
      <w:r w:rsidR="0040145F" w:rsidRPr="00931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8B7FB3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Логика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наука о способах доказательств и опровержений, широко применяемых при анализе и систематиза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ции научных знаний, для установ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истинности или ложности высказ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ываний. Остановимся на использовании з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аконов логики при решении упомянутых задач.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Логика суждений. </w:t>
      </w: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Суждение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имеющее смысл языковое выра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 или форма мысли, в которой посредством связи понятий что-либо утверждается об определённом объекте. Оно может быть истинно либо ложно. Английский математик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. Буль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 каждому суждению при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своить либо истинное значение, обозначив его цифрой 1, либо ложное - 0, и в дальнейшем оперировать именно понят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иями «истинно» и «ложно», отвле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каясь от внутреннего содержания самого суждения. Именно поэтому функциональные построения, связанные с чёткими логическими операциями над суждениями, называются формальной (чёткой) логикой и служат предметом алгебры логики или булевой алгебры. Напомним наиболее рас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пространённые логи</w:t>
      </w:r>
      <w:r w:rsidR="0093194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операции над суждениями.</w:t>
      </w:r>
    </w:p>
    <w:p w:rsidR="0040145F" w:rsidRPr="0040145F" w:rsidRDefault="008B7FB3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Отрицан</w:t>
      </w:r>
      <w:r w:rsidR="0040145F"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ие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этой операции получаем новое суждение, которое является истинным, если исходное ложно, и наоборот.</w:t>
      </w:r>
    </w:p>
    <w:p w:rsidR="0093194C" w:rsidRDefault="0040145F" w:rsidP="0093194C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Конъюнкция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Образуется из двух или более простых суждений. Она истинна, когда каждое исходное суждение истинно, и ложно, когда, хотя бы одно из исходных суждений ложно. </w:t>
      </w:r>
    </w:p>
    <w:p w:rsidR="008B7FB3" w:rsidRDefault="0040145F" w:rsidP="0093194C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Дизъюнкция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Также образуется из двух или более простых суждений. Она истинна тогда, когда истинно хотя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бы одно исходное суждение и ложно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ложны все исходные суждения. </w:t>
      </w:r>
    </w:p>
    <w:p w:rsidR="008B7FB3" w:rsidRDefault="008B7FB3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40145F"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нпликация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условное суждение, например, «Е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ли число делится на 4, то оно делится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Как видим, импликация не все</w:t>
      </w:r>
      <w:r w:rsidR="0040145F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гда предполагает наличие причинной связи.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9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Эквиваленция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. Суждение С, которое истинно тогда и только тогда, когда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одновременно истинны либо ложны, называется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эквиваленцией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суждении А и В. Таким образом, </w:t>
      </w:r>
      <w:proofErr w:type="spell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эквиваленция</w:t>
      </w:r>
      <w:proofErr w:type="spell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является условным суждением. </w:t>
      </w:r>
    </w:p>
    <w:p w:rsidR="0093194C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 алгебре логики логические опера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чаще всего описывается с по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мощью таблиц истинности. При решении различных задач, возникающих в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процессе проведения научных исследований, применение аппарата алгебры логики оказывается весьма плодотворным. </w:t>
      </w:r>
    </w:p>
    <w:p w:rsidR="00ED2482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тесной связи с условными сужд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 находится определение не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 и достаточных условий. Условие В является необходимым для появления события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всякий раз, как только это событие происходит, имеет место и данное условие. Условие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достаточным для появ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события В, если его наличие непре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 вызывает это событие. Сле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довательно, формулу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93194C">
        <w:rPr>
          <w:rFonts w:ascii="Times New Roman" w:eastAsia="Times New Roman" w:hAnsi="Times New Roman" w:cs="Times New Roman"/>
          <w:color w:val="000000"/>
          <w:sz w:val="28"/>
          <w:szCs w:val="28"/>
        </w:rPr>
        <w:t>→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В, в случае её истинности можно трактовать так: условие В является необходимым для появления события А, а условие А -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достаточным для появления события В. </w:t>
      </w:r>
    </w:p>
    <w:p w:rsidR="00B33CD4" w:rsidRDefault="0040145F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внутреннего содержания и структуры простых суждений и связанное с ним увеличение возможностей логического анализа достигается путём использования более сложных логических д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ействий, в частности ис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числения </w:t>
      </w:r>
      <w:r w:rsidR="00ED2482" w:rsidRPr="00ED24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предикатов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(логических сказуемых, лат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логике выражение с неопределёнными переменными, при выборе которых преобразующееся в осмысленное высказывание - истинное 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или ложное). Исчисление предика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как и алгебра логики, представляет с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обой раздел математической логи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ки. Последняя, по определению Г. Лейбница, является наукой, «...которая учит другие науки методу открытия и дока</w:t>
      </w:r>
      <w:r w:rsidR="008B7FB3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зательства всех следствий, выте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кающих из заданных посылок». 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33CD4" w:rsidRDefault="00B33CD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57F2D" w:rsidRPr="003338C8" w:rsidRDefault="003338C8" w:rsidP="003338C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338C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Заключение</w:t>
      </w:r>
    </w:p>
    <w:p w:rsidR="00B33CD4" w:rsidRDefault="00B33CD4" w:rsidP="008B7FB3">
      <w:pPr>
        <w:pStyle w:val="a3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141B" w:rsidRDefault="00AD35F6" w:rsidP="00DC141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процессе изучения данного материала была рассмотрена методика проведения научных исследований. </w:t>
      </w:r>
      <w:r w:rsidR="00DC141B">
        <w:rPr>
          <w:rFonts w:ascii="Times New Roman" w:hAnsi="Times New Roman" w:cs="Times New Roman"/>
          <w:sz w:val="28"/>
          <w:szCs w:val="28"/>
        </w:rPr>
        <w:t xml:space="preserve">Вначале необходимо поставить перед собой цель, то есть определиться со смыслом исследования. 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Результатом познания является интеллектуальный продукт 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C141B" w:rsidRPr="00C70B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концепция</w:t>
      </w:r>
      <w:r w:rsidR="00DC14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должна отражать ре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альное содержание объекта или проблем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исследования. 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концепции должно име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>ть существенное обоснование, ко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торым, к примеру, могут быть результаты независимых экспериментов, профессиональный опыт, научные публикации или экспер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>т-мнение коллег. В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любом случае, концепци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будет включать и индивидуаль</w:t>
      </w:r>
      <w:r w:rsidR="00DC141B"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знания самого исследователя</w:t>
      </w:r>
      <w:r w:rsid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141B" w:rsidRDefault="00DC141B" w:rsidP="00DC141B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необходимо учитывать убеждения и возможные ошибки исследователя. </w:t>
      </w:r>
    </w:p>
    <w:p w:rsidR="00DC141B" w:rsidRPr="00F95836" w:rsidRDefault="00DC141B" w:rsidP="00DC141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95836">
        <w:rPr>
          <w:rFonts w:ascii="Times New Roman" w:eastAsia="Times New Roman" w:hAnsi="Times New Roman" w:cs="Times New Roman"/>
          <w:sz w:val="28"/>
          <w:szCs w:val="28"/>
        </w:rPr>
        <w:t>Убеждения можно определить как твёрдую обоснованность и уверенность человека в истинности, правоте и справедливости своих взглядов, идей, чувств, побуждающих его к определённым действиям и поступкам. Они существенно влияют как на сам процесс исследования, так и</w:t>
      </w:r>
      <w:r w:rsidRPr="0040145F">
        <w:rPr>
          <w:rFonts w:eastAsia="Times New Roman"/>
        </w:rPr>
        <w:t xml:space="preserve"> </w:t>
      </w:r>
      <w:r w:rsidRPr="00F95836">
        <w:rPr>
          <w:rFonts w:ascii="Times New Roman" w:eastAsia="Times New Roman" w:hAnsi="Times New Roman" w:cs="Times New Roman"/>
          <w:sz w:val="28"/>
          <w:szCs w:val="28"/>
        </w:rPr>
        <w:t xml:space="preserve">на интерпретацию полученных результатов. </w:t>
      </w:r>
    </w:p>
    <w:p w:rsidR="00DC141B" w:rsidRPr="00F95836" w:rsidRDefault="00DC141B" w:rsidP="00DC141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95836">
        <w:rPr>
          <w:rFonts w:ascii="Times New Roman" w:eastAsia="Times New Roman" w:hAnsi="Times New Roman" w:cs="Times New Roman"/>
          <w:sz w:val="28"/>
          <w:szCs w:val="28"/>
        </w:rPr>
        <w:t>Основные ошибки исследователя кроются с одной стороны, в отношении к исследуемой проблеме и информации - ошибки отношения. С другой стороны, ошибки исследователя могут быть связаны с тем, каким именно способом он анализирует, интерпретирует информацию в процессе исследования, каким способом делает из неё выводы, т.е. есть ошибки действия. Наиболее важные ошибки, которые часто встречаются в исследовательской практике: следование «логике» привычных стереотипов; игнорирование неожиданной информации; предпочтение неоднозначной информации; приписывание несуществующей точки зрения; приписывание однозначной истинности; определение нереальной причины; неполное перечисление; неверная атрибуция; иллюзорная взаимосвязь; некорректное обобщение и злоупотребление двусмысленностью слов</w:t>
      </w:r>
      <w:r w:rsidRPr="00F95836">
        <w:rPr>
          <w:rFonts w:ascii="Times New Roman" w:hAnsi="Times New Roman" w:cs="Times New Roman"/>
          <w:sz w:val="28"/>
          <w:szCs w:val="28"/>
        </w:rPr>
        <w:t xml:space="preserve">. </w:t>
      </w:r>
      <w:r w:rsidRPr="00F95836">
        <w:rPr>
          <w:rFonts w:ascii="Times New Roman" w:eastAsia="Times New Roman" w:hAnsi="Times New Roman" w:cs="Times New Roman"/>
          <w:sz w:val="28"/>
          <w:szCs w:val="28"/>
        </w:rPr>
        <w:t>Как мы видим, типов ошибок достаточно много, поэтому важно знать их и учитывать в своей исследовательской деятельности.</w:t>
      </w:r>
    </w:p>
    <w:p w:rsidR="00DC141B" w:rsidRDefault="00DC141B" w:rsidP="00DC141B">
      <w:r>
        <w:rPr>
          <w:rFonts w:ascii="Times New Roman" w:hAnsi="Times New Roman" w:cs="Times New Roman"/>
          <w:b/>
          <w:sz w:val="28"/>
          <w:szCs w:val="28"/>
        </w:rPr>
        <w:tab/>
      </w:r>
      <w:r w:rsidRPr="00DC141B">
        <w:rPr>
          <w:rFonts w:ascii="Times New Roman" w:hAnsi="Times New Roman" w:cs="Times New Roman"/>
          <w:sz w:val="28"/>
          <w:szCs w:val="28"/>
        </w:rPr>
        <w:t xml:space="preserve">Кроме того, мы рассмотрели </w:t>
      </w:r>
      <w:r>
        <w:rPr>
          <w:rFonts w:ascii="Times New Roman" w:hAnsi="Times New Roman" w:cs="Times New Roman"/>
          <w:sz w:val="28"/>
          <w:szCs w:val="28"/>
        </w:rPr>
        <w:t xml:space="preserve">применение законов логики в работе. </w:t>
      </w:r>
      <w:r w:rsidRPr="00DC141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наука о способах доказательств и опровержений, широко применяемых при анализе и систематиза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научных знаний, для установ</w:t>
      </w:r>
      <w:r w:rsidRPr="0040145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истинности или ложности высказ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ываний. Были подробно рассмотрены такие логические операции над суждениями, как:</w:t>
      </w:r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2EE"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трицание, </w:t>
      </w:r>
      <w:proofErr w:type="spellStart"/>
      <w:r w:rsidR="00CE72EE"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квиваленция</w:t>
      </w:r>
      <w:proofErr w:type="spellEnd"/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E72EE"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изъюнкция, </w:t>
      </w:r>
      <w:proofErr w:type="spellStart"/>
      <w:r w:rsidR="00CE72EE"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>нпликация</w:t>
      </w:r>
      <w:proofErr w:type="spellEnd"/>
      <w:r w:rsidRPr="00CE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конъюнкция</w:t>
      </w:r>
      <w:r w:rsidR="00CE72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C141B" w:rsidRPr="00DC141B" w:rsidRDefault="00DC141B" w:rsidP="00DC14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CD4" w:rsidRDefault="00B33CD4" w:rsidP="00AD35F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7F2D" w:rsidRDefault="00457F2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208A0" w:rsidRPr="00F00E31" w:rsidRDefault="00C208A0" w:rsidP="00C208A0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0E31">
        <w:rPr>
          <w:rFonts w:ascii="Times New Roman" w:eastAsia="Times New Roman" w:hAnsi="Times New Roman" w:cs="Times New Roman"/>
          <w:sz w:val="32"/>
          <w:szCs w:val="32"/>
        </w:rPr>
        <w:lastRenderedPageBreak/>
        <w:t>Список используемой литературы.</w:t>
      </w:r>
    </w:p>
    <w:p w:rsidR="00C208A0" w:rsidRDefault="00C208A0" w:rsidP="00C208A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56A45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1. Писарев,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 Б. А. Книга о картофеле / Б. А.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Писарев. — М.: Московский рабочий, 1977. —216 с. 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2. Астапов, В. И. Орошаемое земледелие / В: И. Астапов, И. И.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Адрусенко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В. Т.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арыльник</w:t>
      </w:r>
      <w:proofErr w:type="spellEnd"/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В. И.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стапова. — Киев: Урожай, 1987. -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278 с. </w:t>
      </w:r>
    </w:p>
    <w:p w:rsidR="00C208A0" w:rsidRDefault="00F56A45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З. Бурлака, </w:t>
      </w:r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>В. В. Картофелеводство Сибири и Дальнего Востока / В. В. Бурлака. — М.: Колос, 1978. — 20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7 с.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Гарюгин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Г. А. Режим орошения сельскохозяйственных культур / Г. А.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Горюг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  <w:r w:rsidR="00A74DF0">
        <w:rPr>
          <w:rFonts w:ascii="Times New Roman" w:eastAsia="Times New Roman" w:hAnsi="Times New Roman" w:cs="Times New Roman"/>
          <w:sz w:val="28"/>
          <w:szCs w:val="28"/>
        </w:rPr>
        <w:t>. М.: Колос, 1979. — 269 с.</w:t>
      </w:r>
    </w:p>
    <w:p w:rsidR="00F56A45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5. Кружилин, А. С. Выращивание овощных культур и картофеля при орошении: Биология и агрот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ехника / А. С. Кружи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лин. — М.: </w:t>
      </w:r>
      <w:proofErr w:type="spellStart"/>
      <w:r w:rsidR="00A74DF0">
        <w:rPr>
          <w:rFonts w:ascii="Times New Roman" w:eastAsia="Times New Roman" w:hAnsi="Times New Roman" w:cs="Times New Roman"/>
          <w:sz w:val="28"/>
          <w:szCs w:val="28"/>
        </w:rPr>
        <w:t>Россельхозиз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дат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1975.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116 с. </w:t>
      </w:r>
    </w:p>
    <w:p w:rsidR="00F56A45" w:rsidRDefault="00F56A45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 Рожалин, А. В. Биологические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 картофельного растения / А. В. Рожалин // Картофель. — М.: </w:t>
      </w:r>
      <w:proofErr w:type="spellStart"/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>Сельхозиздат</w:t>
      </w:r>
      <w:proofErr w:type="spellEnd"/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, 1953. — С. 59-74. </w:t>
      </w:r>
    </w:p>
    <w:p w:rsidR="00F56A45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Кулыгин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В. А. Картофель на орошении: рекомендации. / В. А.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ыгин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А. Н.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Бабичев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[и др.]. — Новочеркасск: РосНИИПМ, 2013. —19 с. </w:t>
      </w:r>
    </w:p>
    <w:p w:rsidR="00F56A45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8. Справочник картофелевода под ред. д-ра с.-х. наук С. Н. Карманова. — М.: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Россельхозиздат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1983. — 238 с. </w:t>
      </w:r>
    </w:p>
    <w:p w:rsidR="00F56A45" w:rsidRDefault="00A74DF0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Писарев, Б. А. Производство картофеля: справочник / Б. А. Писар</w:t>
      </w:r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ев. — М.: </w:t>
      </w:r>
      <w:proofErr w:type="spellStart"/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>Росагр</w:t>
      </w:r>
      <w:r>
        <w:rPr>
          <w:rFonts w:ascii="Times New Roman" w:eastAsia="Times New Roman" w:hAnsi="Times New Roman" w:cs="Times New Roman"/>
          <w:sz w:val="28"/>
          <w:szCs w:val="28"/>
        </w:rPr>
        <w:t>опромиздат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1990. — С. 73-81с. 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Варивода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В. И. Корневая система, продукто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продуктивн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ость и качество картофеля на почвах разной плотности: Тр. 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НИИКХ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/ В. И.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Варивода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. — М., 1965. —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. 4. —С. 67-77. 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11. Писарев, Б. А. Орошение картофеля в Кулунде / Б. А. Писарев, В. П.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Часовских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// Картофель и овощи.— 1981. . 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7 — С. 8-9. </w:t>
      </w:r>
    </w:p>
    <w:p w:rsidR="009F5927" w:rsidRP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12. Багров,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 М. Н. Орошение картофеля на юге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Поволжья / М. Н. Богров /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/ Картофель и овощи. — 1964. —№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1. — С. 2-3.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13. Багров, М. Н. Орошение с.-х. культур в степи Ю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жного Поволжья: </w:t>
      </w:r>
      <w:proofErr w:type="spellStart"/>
      <w:r w:rsidR="00F56A45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56A45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56A45">
        <w:rPr>
          <w:rFonts w:ascii="Times New Roman" w:eastAsia="Times New Roman" w:hAnsi="Times New Roman" w:cs="Times New Roman"/>
          <w:sz w:val="28"/>
          <w:szCs w:val="28"/>
        </w:rPr>
        <w:t>др-а</w:t>
      </w:r>
      <w:proofErr w:type="spellEnd"/>
      <w:r w:rsidR="00F56A45">
        <w:rPr>
          <w:rFonts w:ascii="Times New Roman" w:eastAsia="Times New Roman" w:hAnsi="Times New Roman" w:cs="Times New Roman"/>
          <w:sz w:val="28"/>
          <w:szCs w:val="28"/>
        </w:rPr>
        <w:t>. с.-х. наук: 06.01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.02 / М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ихаил Николаевич Багров. - Воро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неж, 1963.- 14.с. 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Руковишников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А. А. Водный режим орошаемых черноземов южных / А. А.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Руковишников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В. Н. Антропов, К. Д.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Каражанов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// Известия АН Казахской ССР. Сер. Биологическая. - 1987. - М. 6. - С. 65-69. 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Варивода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, В. И. Корневая система, продуктивность и качество картофеля на почвах разной плотности / В. И.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Варивода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. М.: Тр. 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НИИКХ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- 1965. - </w:t>
      </w:r>
      <w:proofErr w:type="spellStart"/>
      <w:r w:rsidR="00F56A45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. 4. - С. 67-77. </w:t>
      </w:r>
    </w:p>
    <w:p w:rsidR="00C208A0" w:rsidRDefault="009F592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proofErr w:type="spellStart"/>
      <w:r w:rsidRPr="00C208A0">
        <w:rPr>
          <w:rFonts w:ascii="Times New Roman" w:eastAsia="Times New Roman" w:hAnsi="Times New Roman" w:cs="Times New Roman"/>
          <w:sz w:val="28"/>
          <w:szCs w:val="28"/>
        </w:rPr>
        <w:t>Бобкова</w:t>
      </w:r>
      <w:proofErr w:type="spellEnd"/>
      <w:r w:rsidRPr="00C208A0">
        <w:rPr>
          <w:rFonts w:ascii="Times New Roman" w:eastAsia="Times New Roman" w:hAnsi="Times New Roman" w:cs="Times New Roman"/>
          <w:sz w:val="28"/>
          <w:szCs w:val="28"/>
        </w:rPr>
        <w:t>, Л. П. Последействие удобрений на качество клубней картофеля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 / Л. </w:t>
      </w:r>
      <w:proofErr w:type="gramStart"/>
      <w:r w:rsidR="00F56A4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56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6A45">
        <w:rPr>
          <w:rFonts w:ascii="Times New Roman" w:eastAsia="Times New Roman" w:hAnsi="Times New Roman" w:cs="Times New Roman"/>
          <w:sz w:val="28"/>
          <w:szCs w:val="28"/>
        </w:rPr>
        <w:t>Бобк</w:t>
      </w:r>
      <w:r w:rsidR="00A74DF0">
        <w:rPr>
          <w:rFonts w:ascii="Times New Roman" w:eastAsia="Times New Roman" w:hAnsi="Times New Roman" w:cs="Times New Roman"/>
          <w:sz w:val="28"/>
          <w:szCs w:val="28"/>
        </w:rPr>
        <w:t>ова</w:t>
      </w:r>
      <w:proofErr w:type="spellEnd"/>
      <w:r w:rsidR="00A74DF0">
        <w:rPr>
          <w:rFonts w:ascii="Times New Roman" w:eastAsia="Times New Roman" w:hAnsi="Times New Roman" w:cs="Times New Roman"/>
          <w:sz w:val="28"/>
          <w:szCs w:val="28"/>
        </w:rPr>
        <w:t xml:space="preserve"> // Химия в </w:t>
      </w:r>
      <w:r w:rsidR="00F56A45">
        <w:rPr>
          <w:rFonts w:ascii="Times New Roman" w:eastAsia="Times New Roman" w:hAnsi="Times New Roman" w:cs="Times New Roman"/>
          <w:sz w:val="28"/>
          <w:szCs w:val="28"/>
        </w:rPr>
        <w:t>сельском хозяйстве. - 1978. – №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3. - 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br/>
        <w:t>С 12-15.</w:t>
      </w:r>
    </w:p>
    <w:p w:rsidR="00637262" w:rsidRDefault="00637262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Битюков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К.К. Орошение с.-х. культур степных районов </w:t>
      </w:r>
      <w:r w:rsidRPr="00637262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Битюков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Колос, 1965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>. – С. 16-25.</w:t>
      </w:r>
    </w:p>
    <w:p w:rsidR="007173B1" w:rsidRDefault="007173B1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Бойко, Н.С. Индустриальная технология раннего картофеля на орошении </w:t>
      </w:r>
      <w:r w:rsidRPr="007173B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С. Бойко </w:t>
      </w:r>
      <w:r w:rsidRPr="007173B1">
        <w:rPr>
          <w:rFonts w:ascii="Times New Roman" w:eastAsia="Times New Roman" w:hAnsi="Times New Roman" w:cs="Times New Roman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Картофель и овощи. – 1981. - № 5. – С. 8-10.</w:t>
      </w:r>
    </w:p>
    <w:p w:rsidR="007173B1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Андреюк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И., Почвенные микроорганизмы и интенсивное земледелие. / А.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Андреюк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Г. 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Иутинская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Дульгеров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Киев, 1988. – 189 с.</w:t>
      </w:r>
    </w:p>
    <w:p w:rsidR="00B11E97" w:rsidRPr="00EB6169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20.</w:t>
      </w:r>
      <w:r w:rsidR="0017368E" w:rsidRP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368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osnjak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Dj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Potato Yield and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evatranspiration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depending on pre-irrigation soil moisture /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Dj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Bosnjak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Ksenija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Mackic</w:t>
      </w:r>
      <w:proofErr w:type="spellEnd"/>
      <w:r w:rsidR="007A05D6" w:rsidRP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</w:t>
      </w:r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Journal of Agricultural </w:t>
      </w:r>
      <w:proofErr w:type="spellStart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>sciens</w:t>
      </w:r>
      <w:proofErr w:type="spellEnd"/>
      <w:r w:rsidR="007A05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</w:t>
      </w:r>
      <w:r w:rsidR="007A05D6"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2012. </w:t>
      </w:r>
      <w:proofErr w:type="gramStart"/>
      <w:r w:rsidR="007A05D6"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>- № 3.</w:t>
      </w:r>
      <w:proofErr w:type="gramEnd"/>
      <w:r w:rsidR="007A05D6"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7A05D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A05D6"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>. 19</w:t>
      </w:r>
      <w:proofErr w:type="gramEnd"/>
      <w:r w:rsidR="007A05D6"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>-24.</w:t>
      </w:r>
    </w:p>
    <w:p w:rsidR="00B11E97" w:rsidRPr="00EB6169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Абдулкаримов</w:t>
      </w:r>
      <w:proofErr w:type="spellEnd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Полив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удобрение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картофеля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Зравашской</w:t>
      </w:r>
      <w:proofErr w:type="spellEnd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долине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/</w:t>
      </w:r>
      <w:proofErr w:type="gramEnd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Абдулкаримов</w:t>
      </w:r>
      <w:proofErr w:type="spellEnd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</w:t>
      </w:r>
      <w:r>
        <w:rPr>
          <w:rFonts w:ascii="Times New Roman" w:eastAsia="Times New Roman" w:hAnsi="Times New Roman" w:cs="Times New Roman"/>
          <w:sz w:val="28"/>
          <w:szCs w:val="28"/>
        </w:rPr>
        <w:t>Картофель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овощи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>- № 6.</w:t>
      </w:r>
      <w:proofErr w:type="gramEnd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1963. </w:t>
      </w:r>
      <w:proofErr w:type="gramStart"/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6169">
        <w:rPr>
          <w:rFonts w:ascii="Times New Roman" w:eastAsia="Times New Roman" w:hAnsi="Times New Roman" w:cs="Times New Roman"/>
          <w:sz w:val="28"/>
          <w:szCs w:val="28"/>
          <w:lang w:val="en-US"/>
        </w:rPr>
        <w:t>. 12.</w:t>
      </w:r>
      <w:proofErr w:type="gramEnd"/>
    </w:p>
    <w:p w:rsidR="00B11E97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Я. И. Уход за картофелем на Северном Кавказе / Я.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И. И. Сорокин // Картофель и овощи. - № 6. – 1963. – С. 12.</w:t>
      </w:r>
    </w:p>
    <w:p w:rsidR="00B11E97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Г. Динамика накопления урожая картофеля / А.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Сельхозгиз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1962. – 192 с.</w:t>
      </w:r>
    </w:p>
    <w:p w:rsidR="00B11E97" w:rsidRDefault="00B11E97" w:rsidP="00F56A4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Г. Полив картофеля / А.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Лорх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 М.: Агрохимия, 1948. – 80 с.</w:t>
      </w:r>
    </w:p>
    <w:p w:rsidR="007173B1" w:rsidRDefault="0017368E" w:rsidP="0017368E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Лысогоров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Д. Орошаемое земледелие / С.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Лысогоров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Ушкаренко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Колос, 1981. – 382.</w:t>
      </w:r>
    </w:p>
    <w:p w:rsidR="00C208A0" w:rsidRDefault="007173B1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 Н. Выращивание</w:t>
      </w:r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 картофеля и овощей в условиях орошения / Н. Н. </w:t>
      </w:r>
      <w:proofErr w:type="spellStart"/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>Балашев</w:t>
      </w:r>
      <w:proofErr w:type="spellEnd"/>
      <w:r w:rsidR="009F5927" w:rsidRPr="00C208A0">
        <w:rPr>
          <w:rFonts w:ascii="Times New Roman" w:eastAsia="Times New Roman" w:hAnsi="Times New Roman" w:cs="Times New Roman"/>
          <w:sz w:val="28"/>
          <w:szCs w:val="28"/>
        </w:rPr>
        <w:t xml:space="preserve"> - М.: Колос, 1976. - 304 с. </w:t>
      </w:r>
    </w:p>
    <w:p w:rsidR="00C208A0" w:rsidRDefault="009F5927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27. Кашина Ю. Г. Реакция сортов картофеля на погодные условия / Ю. Г. Кашина, К.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 w:rsidR="007173B1">
        <w:rPr>
          <w:rFonts w:ascii="Times New Roman" w:eastAsia="Times New Roman" w:hAnsi="Times New Roman" w:cs="Times New Roman"/>
          <w:sz w:val="28"/>
          <w:szCs w:val="28"/>
        </w:rPr>
        <w:t>Пшеченков</w:t>
      </w:r>
      <w:proofErr w:type="spellEnd"/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, С. В. </w:t>
      </w:r>
      <w:proofErr w:type="gramStart"/>
      <w:r w:rsidR="007173B1">
        <w:rPr>
          <w:rFonts w:ascii="Times New Roman" w:eastAsia="Times New Roman" w:hAnsi="Times New Roman" w:cs="Times New Roman"/>
          <w:sz w:val="28"/>
          <w:szCs w:val="28"/>
        </w:rPr>
        <w:t>Мальце</w:t>
      </w:r>
      <w:proofErr w:type="gramEnd"/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 // Картофель и овощи. - 2012. - №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 5. -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С. 5-6. </w:t>
      </w:r>
    </w:p>
    <w:p w:rsidR="00C208A0" w:rsidRDefault="009F5927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28. Гончарик, М. И. Зависимость развития картофеля от влажности почвы (Картофель и динамика его роста) / М. И. Гончарик. - Минск: АН БССР, 1963. -С.33. </w:t>
      </w:r>
    </w:p>
    <w:p w:rsidR="00C208A0" w:rsidRDefault="009F5927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29. Ильин, А. Ф. Возделывание картофе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>ля на орошаемых землях / А. Ф. И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льин.- М.: Колос, 1979. -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С. 222-2З 1: </w:t>
      </w:r>
    </w:p>
    <w:p w:rsidR="00C208A0" w:rsidRDefault="009F5927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30. Кружилин, А. С. Физиология орошаемых полевых культур / А. С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. Кружилин - М.: </w:t>
      </w:r>
      <w:proofErr w:type="spellStart"/>
      <w:r w:rsidR="007173B1">
        <w:rPr>
          <w:rFonts w:ascii="Times New Roman" w:eastAsia="Times New Roman" w:hAnsi="Times New Roman" w:cs="Times New Roman"/>
          <w:sz w:val="28"/>
          <w:szCs w:val="28"/>
        </w:rPr>
        <w:t>Сельхозиздат</w:t>
      </w:r>
      <w:proofErr w:type="spellEnd"/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 xml:space="preserve">1954. С. 17-19. </w:t>
      </w:r>
    </w:p>
    <w:p w:rsidR="009F5927" w:rsidRPr="00C208A0" w:rsidRDefault="009F5927" w:rsidP="007173B1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8A0">
        <w:rPr>
          <w:rFonts w:ascii="Times New Roman" w:eastAsia="Times New Roman" w:hAnsi="Times New Roman" w:cs="Times New Roman"/>
          <w:sz w:val="28"/>
          <w:szCs w:val="28"/>
        </w:rPr>
        <w:t>31. Шумаков, Б. А. Изучение водопотребления с.-х. культур - основа для проектиро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вания режимов орошения / Б. А.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Шумаков // Биологические основ</w:t>
      </w:r>
      <w:r w:rsidR="007173B1">
        <w:rPr>
          <w:rFonts w:ascii="Times New Roman" w:eastAsia="Times New Roman" w:hAnsi="Times New Roman" w:cs="Times New Roman"/>
          <w:sz w:val="28"/>
          <w:szCs w:val="28"/>
        </w:rPr>
        <w:t xml:space="preserve">ы орошаемого земледелия. - М.: </w:t>
      </w:r>
      <w:r w:rsidRPr="00C208A0">
        <w:rPr>
          <w:rFonts w:ascii="Times New Roman" w:eastAsia="Times New Roman" w:hAnsi="Times New Roman" w:cs="Times New Roman"/>
          <w:sz w:val="28"/>
          <w:szCs w:val="28"/>
        </w:rPr>
        <w:t>Изд. АН СССР 1957. - С. 121-123.</w:t>
      </w:r>
    </w:p>
    <w:p w:rsidR="0040145F" w:rsidRPr="00B62FE2" w:rsidRDefault="0040145F" w:rsidP="00B62F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145F" w:rsidRPr="00B62FE2" w:rsidSect="003314E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F1" w:rsidRDefault="004F33F1" w:rsidP="00EB6169">
      <w:pPr>
        <w:spacing w:after="0" w:line="240" w:lineRule="auto"/>
      </w:pPr>
      <w:r>
        <w:separator/>
      </w:r>
    </w:p>
  </w:endnote>
  <w:endnote w:type="continuationSeparator" w:id="0">
    <w:p w:rsidR="004F33F1" w:rsidRDefault="004F33F1" w:rsidP="00EB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F1" w:rsidRDefault="004F33F1" w:rsidP="00EB6169">
      <w:pPr>
        <w:spacing w:after="0" w:line="240" w:lineRule="auto"/>
      </w:pPr>
      <w:r>
        <w:separator/>
      </w:r>
    </w:p>
  </w:footnote>
  <w:footnote w:type="continuationSeparator" w:id="0">
    <w:p w:rsidR="004F33F1" w:rsidRDefault="004F33F1" w:rsidP="00EB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474"/>
      <w:docPartObj>
        <w:docPartGallery w:val="Page Numbers (Top of Page)"/>
        <w:docPartUnique/>
      </w:docPartObj>
    </w:sdtPr>
    <w:sdtContent>
      <w:p w:rsidR="00EB6169" w:rsidRDefault="00B6737E">
        <w:pPr>
          <w:pStyle w:val="a9"/>
          <w:jc w:val="center"/>
        </w:pPr>
        <w:fldSimple w:instr=" PAGE   \* MERGEFORMAT ">
          <w:r w:rsidR="00F47689">
            <w:rPr>
              <w:noProof/>
            </w:rPr>
            <w:t>2</w:t>
          </w:r>
        </w:fldSimple>
      </w:p>
    </w:sdtContent>
  </w:sdt>
  <w:p w:rsidR="00EB6169" w:rsidRDefault="00EB616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F1F"/>
    <w:multiLevelType w:val="multilevel"/>
    <w:tmpl w:val="8B9C7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04486273"/>
    <w:multiLevelType w:val="hybridMultilevel"/>
    <w:tmpl w:val="05BA08F4"/>
    <w:lvl w:ilvl="0" w:tplc="C304F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15CB1"/>
    <w:multiLevelType w:val="multilevel"/>
    <w:tmpl w:val="6F38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6180C"/>
    <w:multiLevelType w:val="multilevel"/>
    <w:tmpl w:val="972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E2795"/>
    <w:multiLevelType w:val="multilevel"/>
    <w:tmpl w:val="4E8E0C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  <w:b/>
      </w:rPr>
    </w:lvl>
  </w:abstractNum>
  <w:abstractNum w:abstractNumId="5">
    <w:nsid w:val="1FA95DCA"/>
    <w:multiLevelType w:val="multilevel"/>
    <w:tmpl w:val="B16ABA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>
    <w:nsid w:val="203D0574"/>
    <w:multiLevelType w:val="multilevel"/>
    <w:tmpl w:val="A6F491D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4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328E7"/>
    <w:multiLevelType w:val="multilevel"/>
    <w:tmpl w:val="B288B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>
    <w:nsid w:val="29CA68CE"/>
    <w:multiLevelType w:val="multilevel"/>
    <w:tmpl w:val="F7AC3D4C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0C6147"/>
    <w:multiLevelType w:val="multilevel"/>
    <w:tmpl w:val="52342E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BC0025E"/>
    <w:multiLevelType w:val="multilevel"/>
    <w:tmpl w:val="0BBC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2D5339"/>
    <w:multiLevelType w:val="hybridMultilevel"/>
    <w:tmpl w:val="7A3A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D61D8"/>
    <w:multiLevelType w:val="multilevel"/>
    <w:tmpl w:val="B0D2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7232B"/>
    <w:multiLevelType w:val="hybridMultilevel"/>
    <w:tmpl w:val="BE5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37962"/>
    <w:multiLevelType w:val="hybridMultilevel"/>
    <w:tmpl w:val="EC5E8D1E"/>
    <w:lvl w:ilvl="0" w:tplc="6FD813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9BC24A5"/>
    <w:multiLevelType w:val="multilevel"/>
    <w:tmpl w:val="314C9A6E"/>
    <w:lvl w:ilvl="0">
      <w:start w:val="1"/>
      <w:numFmt w:val="bullet"/>
      <w:lvlText w:val="а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F472CB"/>
    <w:multiLevelType w:val="multilevel"/>
    <w:tmpl w:val="684224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7">
    <w:nsid w:val="7F594D57"/>
    <w:multiLevelType w:val="multilevel"/>
    <w:tmpl w:val="A6FCA3F4"/>
    <w:lvl w:ilvl="0">
      <w:start w:val="1"/>
      <w:numFmt w:val="bullet"/>
      <w:lvlText w:val="и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15"/>
  </w:num>
  <w:num w:numId="7">
    <w:abstractNumId w:val="17"/>
  </w:num>
  <w:num w:numId="8">
    <w:abstractNumId w:val="8"/>
  </w:num>
  <w:num w:numId="9">
    <w:abstractNumId w:val="0"/>
  </w:num>
  <w:num w:numId="10">
    <w:abstractNumId w:val="4"/>
  </w:num>
  <w:num w:numId="11">
    <w:abstractNumId w:val="14"/>
  </w:num>
  <w:num w:numId="12">
    <w:abstractNumId w:val="5"/>
  </w:num>
  <w:num w:numId="13">
    <w:abstractNumId w:val="2"/>
  </w:num>
  <w:num w:numId="14">
    <w:abstractNumId w:val="16"/>
  </w:num>
  <w:num w:numId="15">
    <w:abstractNumId w:val="13"/>
  </w:num>
  <w:num w:numId="16">
    <w:abstractNumId w:val="7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0440"/>
    <w:rsid w:val="0004135E"/>
    <w:rsid w:val="00070440"/>
    <w:rsid w:val="00075C8B"/>
    <w:rsid w:val="000A3F9A"/>
    <w:rsid w:val="00162B7D"/>
    <w:rsid w:val="001713C2"/>
    <w:rsid w:val="0017368E"/>
    <w:rsid w:val="00185A72"/>
    <w:rsid w:val="001870A3"/>
    <w:rsid w:val="001D754B"/>
    <w:rsid w:val="002A38A8"/>
    <w:rsid w:val="003004B1"/>
    <w:rsid w:val="003229B5"/>
    <w:rsid w:val="003314E6"/>
    <w:rsid w:val="003338C8"/>
    <w:rsid w:val="00380E22"/>
    <w:rsid w:val="0040145F"/>
    <w:rsid w:val="00457F2D"/>
    <w:rsid w:val="004A1811"/>
    <w:rsid w:val="004C0D2A"/>
    <w:rsid w:val="004F33F1"/>
    <w:rsid w:val="0050246D"/>
    <w:rsid w:val="00576FD7"/>
    <w:rsid w:val="00584687"/>
    <w:rsid w:val="005A328B"/>
    <w:rsid w:val="00637262"/>
    <w:rsid w:val="006776BA"/>
    <w:rsid w:val="007173B1"/>
    <w:rsid w:val="007A05D6"/>
    <w:rsid w:val="007A4253"/>
    <w:rsid w:val="007D0A66"/>
    <w:rsid w:val="007E4326"/>
    <w:rsid w:val="007E5342"/>
    <w:rsid w:val="00876A58"/>
    <w:rsid w:val="008B7FB3"/>
    <w:rsid w:val="00922964"/>
    <w:rsid w:val="0093194C"/>
    <w:rsid w:val="009A6DFA"/>
    <w:rsid w:val="009F38E9"/>
    <w:rsid w:val="009F5927"/>
    <w:rsid w:val="00A74DF0"/>
    <w:rsid w:val="00AD35F6"/>
    <w:rsid w:val="00AF2A72"/>
    <w:rsid w:val="00B11E97"/>
    <w:rsid w:val="00B33CD4"/>
    <w:rsid w:val="00B62FE2"/>
    <w:rsid w:val="00B6737E"/>
    <w:rsid w:val="00B85D9D"/>
    <w:rsid w:val="00BF3B9F"/>
    <w:rsid w:val="00C208A0"/>
    <w:rsid w:val="00C70B33"/>
    <w:rsid w:val="00CE72EE"/>
    <w:rsid w:val="00CF22DE"/>
    <w:rsid w:val="00D15F3A"/>
    <w:rsid w:val="00D35A01"/>
    <w:rsid w:val="00D44AF0"/>
    <w:rsid w:val="00D67489"/>
    <w:rsid w:val="00D92076"/>
    <w:rsid w:val="00DA4075"/>
    <w:rsid w:val="00DB331A"/>
    <w:rsid w:val="00DC141B"/>
    <w:rsid w:val="00DD7846"/>
    <w:rsid w:val="00EB6169"/>
    <w:rsid w:val="00ED2482"/>
    <w:rsid w:val="00ED3569"/>
    <w:rsid w:val="00EE22CA"/>
    <w:rsid w:val="00F00E31"/>
    <w:rsid w:val="00F15FF0"/>
    <w:rsid w:val="00F47689"/>
    <w:rsid w:val="00F56A45"/>
    <w:rsid w:val="00F758B8"/>
    <w:rsid w:val="00F75D3F"/>
    <w:rsid w:val="00FA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44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0145F"/>
  </w:style>
  <w:style w:type="character" w:styleId="a4">
    <w:name w:val="Hyperlink"/>
    <w:basedOn w:val="a0"/>
    <w:uiPriority w:val="99"/>
    <w:semiHidden/>
    <w:unhideWhenUsed/>
    <w:rsid w:val="0040145F"/>
    <w:rPr>
      <w:color w:val="0000FF"/>
      <w:u w:val="single"/>
    </w:rPr>
  </w:style>
  <w:style w:type="character" w:customStyle="1" w:styleId="im-mess-stack--tools">
    <w:name w:val="im-mess-stack--tools"/>
    <w:basedOn w:val="a0"/>
    <w:rsid w:val="0040145F"/>
  </w:style>
  <w:style w:type="paragraph" w:styleId="a5">
    <w:name w:val="Balloon Text"/>
    <w:basedOn w:val="a"/>
    <w:link w:val="a6"/>
    <w:uiPriority w:val="99"/>
    <w:semiHidden/>
    <w:unhideWhenUsed/>
    <w:rsid w:val="0040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4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2A72"/>
    <w:pPr>
      <w:ind w:left="720"/>
      <w:contextualSpacing/>
    </w:pPr>
  </w:style>
  <w:style w:type="paragraph" w:customStyle="1" w:styleId="Default">
    <w:name w:val="Default"/>
    <w:rsid w:val="006776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6776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B6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6169"/>
  </w:style>
  <w:style w:type="paragraph" w:styleId="ab">
    <w:name w:val="footer"/>
    <w:basedOn w:val="a"/>
    <w:link w:val="ac"/>
    <w:uiPriority w:val="99"/>
    <w:semiHidden/>
    <w:unhideWhenUsed/>
    <w:rsid w:val="00EB6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6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881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72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343556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7333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898240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132074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16552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214">
              <w:marLeft w:val="117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062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531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34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923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4862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187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7105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3020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3B78-DC34-4744-A148-EE38047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Obsch</cp:lastModifiedBy>
  <cp:revision>25</cp:revision>
  <cp:lastPrinted>2017-01-20T07:52:00Z</cp:lastPrinted>
  <dcterms:created xsi:type="dcterms:W3CDTF">2017-01-17T06:08:00Z</dcterms:created>
  <dcterms:modified xsi:type="dcterms:W3CDTF">2017-01-20T07:53:00Z</dcterms:modified>
</cp:coreProperties>
</file>