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7F" w:rsidRPr="00E96647" w:rsidRDefault="00216596" w:rsidP="00216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 w:rsidRPr="00E96647">
        <w:rPr>
          <w:rFonts w:ascii="Times New Roman" w:hAnsi="Times New Roman" w:cs="Times New Roman"/>
          <w:b/>
          <w:sz w:val="28"/>
          <w:szCs w:val="28"/>
        </w:rPr>
        <w:t>№3</w:t>
      </w:r>
    </w:p>
    <w:p w:rsidR="00216596" w:rsidRDefault="00216596" w:rsidP="00216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596">
        <w:rPr>
          <w:rFonts w:ascii="Times New Roman" w:hAnsi="Times New Roman" w:cs="Times New Roman"/>
          <w:b/>
          <w:sz w:val="28"/>
          <w:szCs w:val="28"/>
        </w:rPr>
        <w:t>«Проектирование учебных занятий проблемного типа»</w:t>
      </w:r>
    </w:p>
    <w:p w:rsidR="00216596" w:rsidRDefault="00216596" w:rsidP="002165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647">
        <w:rPr>
          <w:rFonts w:ascii="Times New Roman" w:hAnsi="Times New Roman" w:cs="Times New Roman"/>
          <w:b/>
          <w:i/>
          <w:sz w:val="28"/>
          <w:szCs w:val="28"/>
        </w:rPr>
        <w:t>Задание 1</w:t>
      </w:r>
      <w:r w:rsidRPr="0021659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596">
        <w:rPr>
          <w:rFonts w:ascii="Times New Roman" w:hAnsi="Times New Roman" w:cs="Times New Roman"/>
          <w:sz w:val="28"/>
          <w:szCs w:val="28"/>
        </w:rPr>
        <w:t>Назовите потенциал технологий проблемного обучения. Что является психологической основой организации проблемного обучения</w:t>
      </w:r>
    </w:p>
    <w:p w:rsidR="00216596" w:rsidRPr="00216596" w:rsidRDefault="00216596" w:rsidP="0021659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6596">
        <w:rPr>
          <w:rFonts w:ascii="Times New Roman" w:hAnsi="Times New Roman" w:cs="Times New Roman"/>
          <w:iCs/>
          <w:sz w:val="28"/>
          <w:szCs w:val="28"/>
          <w:u w:val="single"/>
        </w:rPr>
        <w:t xml:space="preserve">Потенциал технологий проблемного обучения обеспечивает следующее: </w:t>
      </w:r>
    </w:p>
    <w:p w:rsidR="00216596" w:rsidRDefault="00216596" w:rsidP="0021659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596">
        <w:rPr>
          <w:rFonts w:ascii="Times New Roman" w:hAnsi="Times New Roman" w:cs="Times New Roman"/>
          <w:sz w:val="28"/>
          <w:szCs w:val="28"/>
        </w:rPr>
        <w:t>побуждает к самостоятельной учебной деятельности и активному поиску;</w:t>
      </w:r>
    </w:p>
    <w:p w:rsidR="00216596" w:rsidRDefault="00216596" w:rsidP="002165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596">
        <w:rPr>
          <w:rFonts w:ascii="Times New Roman" w:hAnsi="Times New Roman" w:cs="Times New Roman"/>
          <w:sz w:val="28"/>
          <w:szCs w:val="28"/>
        </w:rPr>
        <w:t>стимулирует проявление а</w:t>
      </w:r>
      <w:r>
        <w:rPr>
          <w:rFonts w:ascii="Times New Roman" w:hAnsi="Times New Roman" w:cs="Times New Roman"/>
          <w:sz w:val="28"/>
          <w:szCs w:val="28"/>
        </w:rPr>
        <w:t>ктивности, инициативы, самостоя</w:t>
      </w:r>
      <w:r w:rsidRPr="00216596">
        <w:rPr>
          <w:rFonts w:ascii="Times New Roman" w:hAnsi="Times New Roman" w:cs="Times New Roman"/>
          <w:sz w:val="28"/>
          <w:szCs w:val="28"/>
        </w:rPr>
        <w:t xml:space="preserve">тельности и творчества; </w:t>
      </w:r>
    </w:p>
    <w:p w:rsidR="00216596" w:rsidRDefault="00216596" w:rsidP="002165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596">
        <w:rPr>
          <w:rFonts w:ascii="Times New Roman" w:hAnsi="Times New Roman" w:cs="Times New Roman"/>
          <w:sz w:val="28"/>
          <w:szCs w:val="28"/>
        </w:rPr>
        <w:t xml:space="preserve">развивает интуицию и мышление; </w:t>
      </w:r>
    </w:p>
    <w:p w:rsidR="00147727" w:rsidRDefault="00216596" w:rsidP="002165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596">
        <w:rPr>
          <w:rFonts w:ascii="Times New Roman" w:hAnsi="Times New Roman" w:cs="Times New Roman"/>
          <w:sz w:val="28"/>
          <w:szCs w:val="28"/>
        </w:rPr>
        <w:t>обеспечивает развитие критического и теоретического мышления, основных интеллектуальных</w:t>
      </w:r>
      <w:r w:rsidR="00147727">
        <w:rPr>
          <w:rFonts w:ascii="Times New Roman" w:hAnsi="Times New Roman" w:cs="Times New Roman"/>
          <w:sz w:val="28"/>
          <w:szCs w:val="28"/>
        </w:rPr>
        <w:t xml:space="preserve"> способностей;</w:t>
      </w:r>
    </w:p>
    <w:p w:rsidR="00216596" w:rsidRDefault="00216596" w:rsidP="002165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596">
        <w:rPr>
          <w:rFonts w:ascii="Times New Roman" w:hAnsi="Times New Roman" w:cs="Times New Roman"/>
          <w:sz w:val="28"/>
          <w:szCs w:val="28"/>
        </w:rPr>
        <w:t xml:space="preserve">приобщает к пониманию и поиску нового научного знания и способам получения; </w:t>
      </w:r>
    </w:p>
    <w:p w:rsidR="00216596" w:rsidRDefault="00216596" w:rsidP="002165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596">
        <w:rPr>
          <w:rFonts w:ascii="Times New Roman" w:hAnsi="Times New Roman" w:cs="Times New Roman"/>
          <w:sz w:val="28"/>
          <w:szCs w:val="28"/>
        </w:rPr>
        <w:t xml:space="preserve">создает  условия  для  творческой  самореализации  в  учебном процессе. </w:t>
      </w:r>
    </w:p>
    <w:p w:rsidR="00216596" w:rsidRDefault="00216596" w:rsidP="002165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596">
        <w:rPr>
          <w:rFonts w:ascii="Times New Roman" w:hAnsi="Times New Roman" w:cs="Times New Roman"/>
          <w:sz w:val="28"/>
          <w:szCs w:val="28"/>
        </w:rPr>
        <w:t>Психологической основой организации проблемного обучения является</w:t>
      </w:r>
      <w:r>
        <w:rPr>
          <w:rFonts w:ascii="Times New Roman" w:hAnsi="Times New Roman" w:cs="Times New Roman"/>
          <w:sz w:val="28"/>
          <w:szCs w:val="28"/>
        </w:rPr>
        <w:t xml:space="preserve"> добыча знаний, которые сами по себе являются ценностью; мотивация и стимулирование. </w:t>
      </w:r>
    </w:p>
    <w:p w:rsidR="00216596" w:rsidRDefault="00216596" w:rsidP="002165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647">
        <w:rPr>
          <w:rFonts w:ascii="Times New Roman" w:hAnsi="Times New Roman" w:cs="Times New Roman"/>
          <w:b/>
          <w:i/>
          <w:sz w:val="28"/>
          <w:szCs w:val="28"/>
        </w:rPr>
        <w:t>Задание 2</w:t>
      </w:r>
      <w:r w:rsidRPr="0021659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Продолжите технологическую схему проблемного обучения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216596" w:rsidRPr="00216596" w:rsidTr="00147727">
        <w:trPr>
          <w:jc w:val="center"/>
        </w:trPr>
        <w:tc>
          <w:tcPr>
            <w:tcW w:w="9571" w:type="dxa"/>
            <w:vAlign w:val="center"/>
          </w:tcPr>
          <w:p w:rsidR="00216596" w:rsidRPr="00216596" w:rsidRDefault="00147727" w:rsidP="000C7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16596" w:rsidRPr="00216596">
              <w:rPr>
                <w:rFonts w:ascii="Times New Roman" w:hAnsi="Times New Roman"/>
                <w:sz w:val="24"/>
                <w:szCs w:val="24"/>
              </w:rPr>
              <w:t>Формулирование проблемной ситуации</w:t>
            </w:r>
          </w:p>
        </w:tc>
      </w:tr>
      <w:tr w:rsidR="00216596" w:rsidRPr="00216596" w:rsidTr="00147727">
        <w:trPr>
          <w:jc w:val="center"/>
        </w:trPr>
        <w:tc>
          <w:tcPr>
            <w:tcW w:w="9571" w:type="dxa"/>
            <w:vAlign w:val="center"/>
          </w:tcPr>
          <w:p w:rsidR="00147727" w:rsidRDefault="00147727" w:rsidP="000C7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16596" w:rsidRPr="00216596">
              <w:rPr>
                <w:rFonts w:ascii="Times New Roman" w:hAnsi="Times New Roman"/>
                <w:sz w:val="24"/>
                <w:szCs w:val="24"/>
              </w:rPr>
              <w:t xml:space="preserve">Анализ условий проблемной задачи, установление зависимостей между данными, </w:t>
            </w:r>
          </w:p>
          <w:p w:rsidR="00216596" w:rsidRPr="00216596" w:rsidRDefault="00216596" w:rsidP="000C7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596">
              <w:rPr>
                <w:rFonts w:ascii="Times New Roman" w:hAnsi="Times New Roman"/>
                <w:sz w:val="24"/>
                <w:szCs w:val="24"/>
              </w:rPr>
              <w:t>между известным и неизвестным</w:t>
            </w:r>
          </w:p>
        </w:tc>
      </w:tr>
      <w:tr w:rsidR="00216596" w:rsidRPr="00216596" w:rsidTr="00147727">
        <w:trPr>
          <w:jc w:val="center"/>
        </w:trPr>
        <w:tc>
          <w:tcPr>
            <w:tcW w:w="9571" w:type="dxa"/>
            <w:vAlign w:val="center"/>
          </w:tcPr>
          <w:p w:rsidR="00147727" w:rsidRDefault="00147727" w:rsidP="000C7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16596" w:rsidRPr="00216596">
              <w:rPr>
                <w:rFonts w:ascii="Times New Roman" w:hAnsi="Times New Roman"/>
                <w:sz w:val="24"/>
                <w:szCs w:val="24"/>
              </w:rPr>
              <w:t xml:space="preserve">Разбивка основной проблемы на </w:t>
            </w:r>
            <w:proofErr w:type="spellStart"/>
            <w:r w:rsidR="00216596" w:rsidRPr="00216596">
              <w:rPr>
                <w:rFonts w:ascii="Times New Roman" w:hAnsi="Times New Roman"/>
                <w:sz w:val="24"/>
                <w:szCs w:val="24"/>
              </w:rPr>
              <w:t>подпроблемы</w:t>
            </w:r>
            <w:proofErr w:type="spellEnd"/>
            <w:r w:rsidR="00216596" w:rsidRPr="00216596">
              <w:rPr>
                <w:rFonts w:ascii="Times New Roman" w:hAnsi="Times New Roman"/>
                <w:sz w:val="24"/>
                <w:szCs w:val="24"/>
              </w:rPr>
              <w:t xml:space="preserve"> и составление плана, </w:t>
            </w:r>
          </w:p>
          <w:p w:rsidR="00216596" w:rsidRPr="00216596" w:rsidRDefault="00216596" w:rsidP="000C7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596">
              <w:rPr>
                <w:rFonts w:ascii="Times New Roman" w:hAnsi="Times New Roman"/>
                <w:sz w:val="24"/>
                <w:szCs w:val="24"/>
              </w:rPr>
              <w:t>программы решения</w:t>
            </w:r>
          </w:p>
        </w:tc>
      </w:tr>
      <w:tr w:rsidR="00216596" w:rsidRPr="00216596" w:rsidTr="00147727">
        <w:trPr>
          <w:jc w:val="center"/>
        </w:trPr>
        <w:tc>
          <w:tcPr>
            <w:tcW w:w="9571" w:type="dxa"/>
            <w:vAlign w:val="center"/>
          </w:tcPr>
          <w:p w:rsidR="00216596" w:rsidRPr="00216596" w:rsidRDefault="00147727" w:rsidP="000C7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216596" w:rsidRPr="00216596">
              <w:rPr>
                <w:rFonts w:ascii="Times New Roman" w:hAnsi="Times New Roman"/>
                <w:sz w:val="24"/>
                <w:szCs w:val="24"/>
              </w:rPr>
              <w:t>Актуализация знаний и способов деятельности или приобретение недостающих знаний и соотнесение их с условием решаемой задачи</w:t>
            </w:r>
          </w:p>
        </w:tc>
      </w:tr>
      <w:tr w:rsidR="00216596" w:rsidRPr="00216596" w:rsidTr="00147727">
        <w:trPr>
          <w:jc w:val="center"/>
        </w:trPr>
        <w:tc>
          <w:tcPr>
            <w:tcW w:w="9571" w:type="dxa"/>
            <w:vAlign w:val="center"/>
          </w:tcPr>
          <w:p w:rsidR="00216596" w:rsidRPr="00216596" w:rsidRDefault="00147727" w:rsidP="000C7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216596" w:rsidRPr="00216596">
              <w:rPr>
                <w:rFonts w:ascii="Times New Roman" w:hAnsi="Times New Roman"/>
                <w:sz w:val="24"/>
                <w:szCs w:val="24"/>
              </w:rPr>
              <w:t>Выдвижение гипотезы (или гипотез), поиск идеи решения</w:t>
            </w:r>
          </w:p>
        </w:tc>
      </w:tr>
      <w:tr w:rsidR="00216596" w:rsidRPr="00216596" w:rsidTr="00147727">
        <w:trPr>
          <w:jc w:val="center"/>
        </w:trPr>
        <w:tc>
          <w:tcPr>
            <w:tcW w:w="9571" w:type="dxa"/>
            <w:vAlign w:val="center"/>
          </w:tcPr>
          <w:p w:rsidR="00216596" w:rsidRPr="00216596" w:rsidRDefault="00147727" w:rsidP="000C708F">
            <w:pPr>
              <w:widowControl w:val="0"/>
              <w:tabs>
                <w:tab w:val="num" w:pos="994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216596" w:rsidRPr="00216596">
              <w:rPr>
                <w:rFonts w:ascii="Times New Roman" w:hAnsi="Times New Roman"/>
                <w:sz w:val="24"/>
                <w:szCs w:val="24"/>
              </w:rPr>
              <w:t>Выбор и осуществление сист</w:t>
            </w:r>
            <w:r>
              <w:rPr>
                <w:rFonts w:ascii="Times New Roman" w:hAnsi="Times New Roman"/>
                <w:sz w:val="24"/>
                <w:szCs w:val="24"/>
              </w:rPr>
              <w:t>емы действий и операций по обна</w:t>
            </w:r>
            <w:r w:rsidR="00216596" w:rsidRPr="00216596">
              <w:rPr>
                <w:rFonts w:ascii="Times New Roman" w:hAnsi="Times New Roman"/>
                <w:sz w:val="24"/>
                <w:szCs w:val="24"/>
              </w:rPr>
              <w:t>ружению искомого (собственное решение).</w:t>
            </w:r>
          </w:p>
        </w:tc>
      </w:tr>
      <w:tr w:rsidR="00216596" w:rsidRPr="00216596" w:rsidTr="00147727">
        <w:trPr>
          <w:jc w:val="center"/>
        </w:trPr>
        <w:tc>
          <w:tcPr>
            <w:tcW w:w="9571" w:type="dxa"/>
            <w:vAlign w:val="center"/>
          </w:tcPr>
          <w:p w:rsidR="00216596" w:rsidRPr="00216596" w:rsidRDefault="00147727" w:rsidP="000C7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216596" w:rsidRPr="00216596">
              <w:rPr>
                <w:rFonts w:ascii="Times New Roman" w:hAnsi="Times New Roman"/>
                <w:sz w:val="24"/>
                <w:szCs w:val="24"/>
              </w:rPr>
              <w:t>Проверка решения</w:t>
            </w:r>
          </w:p>
        </w:tc>
      </w:tr>
      <w:tr w:rsidR="00216596" w:rsidRPr="00216596" w:rsidTr="00147727">
        <w:trPr>
          <w:jc w:val="center"/>
        </w:trPr>
        <w:tc>
          <w:tcPr>
            <w:tcW w:w="9571" w:type="dxa"/>
            <w:vAlign w:val="center"/>
          </w:tcPr>
          <w:p w:rsidR="00216596" w:rsidRPr="00216596" w:rsidRDefault="00147727" w:rsidP="000C70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216596" w:rsidRPr="00216596">
              <w:rPr>
                <w:rFonts w:ascii="Times New Roman" w:hAnsi="Times New Roman"/>
                <w:sz w:val="24"/>
                <w:szCs w:val="24"/>
              </w:rPr>
              <w:t>Конкретизация полученных результатов, а также установление связи полученных выводов с известными ранее теоретическими положениями, законами, зависимостями и формулировка возможных следствий, вытекающих из полученных результатов, выявление новых проблем, подлежащих решению</w:t>
            </w:r>
          </w:p>
        </w:tc>
      </w:tr>
    </w:tbl>
    <w:p w:rsidR="00A54A97" w:rsidRPr="000C708F" w:rsidRDefault="00A54A97" w:rsidP="00A54A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6647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Задание 4</w:t>
      </w:r>
      <w:r w:rsidRPr="00A54A9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Разработайте занятие с использованием технологии проблемного обучения по дисциплине «</w:t>
      </w:r>
      <w:r w:rsidR="00E96647" w:rsidRPr="000C708F">
        <w:rPr>
          <w:rFonts w:ascii="Times New Roman" w:hAnsi="Times New Roman" w:cs="Times New Roman"/>
          <w:b/>
          <w:i/>
          <w:sz w:val="28"/>
          <w:szCs w:val="28"/>
        </w:rPr>
        <w:t>Основы рационального природопользования</w:t>
      </w:r>
      <w:r w:rsidRPr="000C708F">
        <w:rPr>
          <w:rFonts w:ascii="Times New Roman" w:hAnsi="Times New Roman" w:cs="Times New Roman"/>
          <w:b/>
          <w:i/>
          <w:sz w:val="28"/>
          <w:szCs w:val="28"/>
        </w:rPr>
        <w:t>»</w:t>
      </w:r>
      <w:bookmarkStart w:id="0" w:name="_GoBack"/>
      <w:bookmarkEnd w:id="0"/>
    </w:p>
    <w:p w:rsidR="00A54A97" w:rsidRPr="00E96647" w:rsidRDefault="00A54A97" w:rsidP="00A54A9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6647">
        <w:rPr>
          <w:rFonts w:ascii="Times New Roman" w:hAnsi="Times New Roman" w:cs="Times New Roman"/>
          <w:sz w:val="28"/>
          <w:szCs w:val="28"/>
        </w:rPr>
        <w:t>Занятие по теме «Загрязнение и охрана гидросферы»</w:t>
      </w:r>
    </w:p>
    <w:p w:rsidR="00FD31D6" w:rsidRPr="00E96647" w:rsidRDefault="00FD31D6" w:rsidP="00E9664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6647">
        <w:rPr>
          <w:rFonts w:ascii="Times New Roman" w:hAnsi="Times New Roman" w:cs="Times New Roman"/>
          <w:i/>
          <w:sz w:val="28"/>
          <w:szCs w:val="28"/>
        </w:rPr>
        <w:t>1 этап занятия</w:t>
      </w:r>
    </w:p>
    <w:p w:rsidR="00A54A97" w:rsidRDefault="00A54A97" w:rsidP="00A54A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знакомство с основными аспектами загрязнения и охраны гидросферы.</w:t>
      </w:r>
    </w:p>
    <w:p w:rsidR="00A54A97" w:rsidRDefault="00A54A97" w:rsidP="00A54A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успешное применение основных теоретических знаний на практике; помощь другим в закреплении и освоении полученных знаний и умений; выработка умения работать самостоятельно и в коллективе. </w:t>
      </w:r>
    </w:p>
    <w:p w:rsidR="00A54A97" w:rsidRPr="00A54A97" w:rsidRDefault="00A54A97" w:rsidP="00A54A97">
      <w:pPr>
        <w:widowControl w:val="0"/>
        <w:tabs>
          <w:tab w:val="num" w:pos="14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благоприятной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атмосферы 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помощью игры «Сосчитай до…». </w:t>
      </w:r>
      <w:r w:rsidRPr="00A54A97">
        <w:rPr>
          <w:rFonts w:ascii="Times New Roman" w:hAnsi="Times New Roman" w:cs="Times New Roman"/>
          <w:sz w:val="28"/>
          <w:szCs w:val="28"/>
        </w:rPr>
        <w:t xml:space="preserve">...». Группа стоит в </w:t>
      </w:r>
      <w:r>
        <w:rPr>
          <w:rFonts w:ascii="Times New Roman" w:hAnsi="Times New Roman" w:cs="Times New Roman"/>
          <w:sz w:val="28"/>
          <w:szCs w:val="28"/>
        </w:rPr>
        <w:t xml:space="preserve">кругу. Задание – </w:t>
      </w:r>
      <w:r w:rsidRPr="00A54A97">
        <w:rPr>
          <w:rFonts w:ascii="Times New Roman" w:hAnsi="Times New Roman" w:cs="Times New Roman"/>
          <w:sz w:val="28"/>
          <w:szCs w:val="28"/>
        </w:rPr>
        <w:t>громко сосчитать до 20. Кто-то произно</w:t>
      </w:r>
      <w:r w:rsidR="00FD31D6">
        <w:rPr>
          <w:rFonts w:ascii="Times New Roman" w:hAnsi="Times New Roman" w:cs="Times New Roman"/>
          <w:sz w:val="28"/>
          <w:szCs w:val="28"/>
        </w:rPr>
        <w:t xml:space="preserve">сит «один», другой продолжает – «два», третий – </w:t>
      </w:r>
      <w:r w:rsidRPr="00A54A97">
        <w:rPr>
          <w:rFonts w:ascii="Times New Roman" w:hAnsi="Times New Roman" w:cs="Times New Roman"/>
          <w:sz w:val="28"/>
          <w:szCs w:val="28"/>
        </w:rPr>
        <w:t xml:space="preserve">«три» и т.д. Если какое-то число произносят двое и более человек, все начинается сначала. </w:t>
      </w:r>
    </w:p>
    <w:p w:rsidR="00A54A97" w:rsidRPr="00E96647" w:rsidRDefault="00FD31D6" w:rsidP="00E9664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6647">
        <w:rPr>
          <w:rFonts w:ascii="Times New Roman" w:hAnsi="Times New Roman" w:cs="Times New Roman"/>
          <w:i/>
          <w:sz w:val="28"/>
          <w:szCs w:val="28"/>
        </w:rPr>
        <w:t>2 этап занятия</w:t>
      </w:r>
    </w:p>
    <w:p w:rsidR="00FD31D6" w:rsidRDefault="00FD31D6" w:rsidP="00FD31D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Преподавателем задается вопрос: «Что вы понимаете под загрязнением гидросферы?». Студенты продумывают и записывают для себя ответ. Затем происходит обсуждение и согласование ответов между соседствующими участниками. После этого происходит обсуждение между всеми участниками занятия. </w:t>
      </w:r>
    </w:p>
    <w:p w:rsidR="00BD07A6" w:rsidRPr="00E96647" w:rsidRDefault="00BD07A6" w:rsidP="00E9664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6647">
        <w:rPr>
          <w:rFonts w:ascii="Times New Roman" w:hAnsi="Times New Roman" w:cs="Times New Roman"/>
          <w:i/>
          <w:sz w:val="28"/>
          <w:szCs w:val="28"/>
        </w:rPr>
        <w:t>3 этап занятия</w:t>
      </w:r>
    </w:p>
    <w:p w:rsidR="00BD07A6" w:rsidRDefault="00BD07A6" w:rsidP="00BD07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малые группы выполняют 2 вида заданий параллельно. Первая группа обсуждает вопрос: «Источники загрязнения гидросферы», а вторая – </w:t>
      </w:r>
      <w:r w:rsidR="00915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«Способы охраны гидросферы от загрязнения».  Последовательная презентация результатов работы группы. Обсуждение.</w:t>
      </w:r>
    </w:p>
    <w:p w:rsidR="00BD07A6" w:rsidRPr="00E96647" w:rsidRDefault="00BD07A6" w:rsidP="00E9664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6647">
        <w:rPr>
          <w:rFonts w:ascii="Times New Roman" w:hAnsi="Times New Roman" w:cs="Times New Roman"/>
          <w:i/>
          <w:sz w:val="28"/>
          <w:szCs w:val="28"/>
        </w:rPr>
        <w:t>4 этап занятия</w:t>
      </w:r>
    </w:p>
    <w:p w:rsidR="00BD07A6" w:rsidRDefault="00F845BD" w:rsidP="009152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причин «</w:t>
      </w:r>
      <w:r w:rsidR="00915247">
        <w:rPr>
          <w:rFonts w:ascii="Times New Roman" w:hAnsi="Times New Roman" w:cs="Times New Roman"/>
          <w:sz w:val="28"/>
          <w:szCs w:val="28"/>
        </w:rPr>
        <w:t>Как свести к минимуму загрязнение гидросферы?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5247">
        <w:rPr>
          <w:rFonts w:ascii="Times New Roman" w:hAnsi="Times New Roman" w:cs="Times New Roman"/>
          <w:sz w:val="28"/>
          <w:szCs w:val="28"/>
        </w:rPr>
        <w:t xml:space="preserve">. Презентация. Обсуждение. </w:t>
      </w:r>
    </w:p>
    <w:p w:rsidR="00915247" w:rsidRPr="00E96647" w:rsidRDefault="00915247" w:rsidP="00E9664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6647">
        <w:rPr>
          <w:rFonts w:ascii="Times New Roman" w:hAnsi="Times New Roman" w:cs="Times New Roman"/>
          <w:bCs/>
          <w:i/>
          <w:sz w:val="28"/>
          <w:szCs w:val="28"/>
        </w:rPr>
        <w:t>Описание игры</w:t>
      </w:r>
    </w:p>
    <w:p w:rsidR="00915247" w:rsidRDefault="00915247" w:rsidP="009152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47">
        <w:rPr>
          <w:rFonts w:ascii="Times New Roman" w:hAnsi="Times New Roman" w:cs="Times New Roman"/>
          <w:sz w:val="28"/>
          <w:szCs w:val="28"/>
        </w:rPr>
        <w:lastRenderedPageBreak/>
        <w:t>В течение 5 мин каждая подгруппа</w:t>
      </w:r>
      <w:r>
        <w:rPr>
          <w:rFonts w:ascii="Times New Roman" w:hAnsi="Times New Roman" w:cs="Times New Roman"/>
          <w:sz w:val="28"/>
          <w:szCs w:val="28"/>
        </w:rPr>
        <w:t xml:space="preserve"> (по 2 человека)</w:t>
      </w:r>
      <w:r w:rsidRPr="00915247">
        <w:rPr>
          <w:rFonts w:ascii="Times New Roman" w:hAnsi="Times New Roman" w:cs="Times New Roman"/>
          <w:sz w:val="28"/>
          <w:szCs w:val="28"/>
        </w:rPr>
        <w:t xml:space="preserve"> должна обсудить вопрос «</w:t>
      </w:r>
      <w:r>
        <w:rPr>
          <w:rFonts w:ascii="Times New Roman" w:hAnsi="Times New Roman" w:cs="Times New Roman"/>
          <w:sz w:val="28"/>
          <w:szCs w:val="28"/>
        </w:rPr>
        <w:t>Как свести к минимуму загрязнение атмосферы</w:t>
      </w:r>
      <w:r w:rsidRPr="00915247">
        <w:rPr>
          <w:rFonts w:ascii="Times New Roman" w:hAnsi="Times New Roman" w:cs="Times New Roman"/>
          <w:sz w:val="28"/>
          <w:szCs w:val="28"/>
        </w:rPr>
        <w:t xml:space="preserve">?». </w:t>
      </w:r>
    </w:p>
    <w:p w:rsidR="000C708F" w:rsidRPr="00915247" w:rsidRDefault="00915247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47">
        <w:rPr>
          <w:rFonts w:ascii="Times New Roman" w:hAnsi="Times New Roman" w:cs="Times New Roman"/>
          <w:sz w:val="28"/>
          <w:szCs w:val="28"/>
        </w:rPr>
        <w:t xml:space="preserve">Для этого необходимо в центре листа ватмана нарисовать овал и в него вписать название этой проблемы. Каждый игрок должен выбрать и записать основную, на его взгляд, причину </w:t>
      </w:r>
      <w:r>
        <w:rPr>
          <w:rFonts w:ascii="Times New Roman" w:hAnsi="Times New Roman" w:cs="Times New Roman"/>
          <w:sz w:val="28"/>
          <w:szCs w:val="28"/>
        </w:rPr>
        <w:t>загрязнения гидросферы</w:t>
      </w:r>
      <w:r w:rsidRPr="00915247">
        <w:rPr>
          <w:rFonts w:ascii="Times New Roman" w:hAnsi="Times New Roman" w:cs="Times New Roman"/>
          <w:sz w:val="28"/>
          <w:szCs w:val="28"/>
        </w:rPr>
        <w:t xml:space="preserve"> в виде ветки дерева, исходящей из овала с про</w:t>
      </w:r>
      <w:r>
        <w:rPr>
          <w:rFonts w:ascii="Times New Roman" w:hAnsi="Times New Roman" w:cs="Times New Roman"/>
          <w:sz w:val="28"/>
          <w:szCs w:val="28"/>
        </w:rPr>
        <w:t xml:space="preserve">блемой (рисунок </w:t>
      </w:r>
      <w:r w:rsidRPr="00915247">
        <w:rPr>
          <w:rFonts w:ascii="Times New Roman" w:hAnsi="Times New Roman" w:cs="Times New Roman"/>
          <w:sz w:val="28"/>
          <w:szCs w:val="28"/>
        </w:rPr>
        <w:t>1). На эту работу отводится 5 мин. Через 5 мин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247">
        <w:rPr>
          <w:rFonts w:ascii="Times New Roman" w:hAnsi="Times New Roman" w:cs="Times New Roman"/>
          <w:sz w:val="28"/>
          <w:szCs w:val="28"/>
        </w:rPr>
        <w:t xml:space="preserve"> подгруппы должны поменяться своими рисунками для того, чтобы в течение следующих 2 мин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247">
        <w:rPr>
          <w:rFonts w:ascii="Times New Roman" w:hAnsi="Times New Roman" w:cs="Times New Roman"/>
          <w:sz w:val="28"/>
          <w:szCs w:val="28"/>
        </w:rPr>
        <w:t xml:space="preserve"> другая подгруппа дописала к каждой причине фактор, способствую</w:t>
      </w:r>
      <w:r>
        <w:rPr>
          <w:rFonts w:ascii="Times New Roman" w:hAnsi="Times New Roman" w:cs="Times New Roman"/>
          <w:sz w:val="28"/>
          <w:szCs w:val="28"/>
        </w:rPr>
        <w:t xml:space="preserve">щий ее возникновению (рисунок </w:t>
      </w:r>
      <w:r w:rsidRPr="00915247">
        <w:rPr>
          <w:rFonts w:ascii="Times New Roman" w:hAnsi="Times New Roman" w:cs="Times New Roman"/>
          <w:sz w:val="28"/>
          <w:szCs w:val="28"/>
        </w:rPr>
        <w:t xml:space="preserve">2). После того как рисунок «Дерево причин» пройдет через все подгруппы и вернется к началу, каждый игрок на рисунке своей подгруппы должен отметить знаком «+» те десять причин, которые он считает главными. Подгруппа, подсчитав плюсы, выписывает и представляет пять причин </w:t>
      </w:r>
      <w:r>
        <w:rPr>
          <w:rFonts w:ascii="Times New Roman" w:hAnsi="Times New Roman" w:cs="Times New Roman"/>
          <w:sz w:val="28"/>
          <w:szCs w:val="28"/>
        </w:rPr>
        <w:t>загрязнения гидросферы</w:t>
      </w:r>
      <w:r w:rsidRPr="00915247">
        <w:rPr>
          <w:rFonts w:ascii="Times New Roman" w:hAnsi="Times New Roman" w:cs="Times New Roman"/>
          <w:sz w:val="28"/>
          <w:szCs w:val="28"/>
        </w:rPr>
        <w:t>, которые набрали максимальное количество «плюсов».</w:t>
      </w:r>
    </w:p>
    <w:p w:rsidR="00915247" w:rsidRDefault="00D66645" w:rsidP="00D666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object w:dxaOrig="879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05pt;height:113.65pt" o:ole="">
            <v:imagedata r:id="rId6" o:title=""/>
          </v:shape>
          <o:OLEObject Type="Embed" ProgID="Visio.Drawing.11" ShapeID="_x0000_i1025" DrawAspect="Content" ObjectID="_1526154222" r:id="rId7"/>
        </w:object>
      </w:r>
      <w:r>
        <w:object w:dxaOrig="8759" w:dyaOrig="3779">
          <v:shape id="_x0000_i1026" type="#_x0000_t75" style="width:207.55pt;height:102.35pt" o:ole="">
            <v:imagedata r:id="rId8" o:title=""/>
          </v:shape>
          <o:OLEObject Type="Embed" ProgID="Visio.Drawing.11" ShapeID="_x0000_i1026" DrawAspect="Content" ObjectID="_1526154223" r:id="rId9"/>
        </w:object>
      </w:r>
    </w:p>
    <w:p w:rsidR="00915247" w:rsidRPr="00F2777D" w:rsidRDefault="00D66645" w:rsidP="00F277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77D">
        <w:rPr>
          <w:rFonts w:ascii="Times New Roman" w:hAnsi="Times New Roman" w:cs="Times New Roman"/>
          <w:sz w:val="24"/>
          <w:szCs w:val="24"/>
        </w:rPr>
        <w:t xml:space="preserve">Рисунок 1 </w:t>
      </w:r>
      <w:r w:rsidR="00F2777D" w:rsidRPr="00F2777D">
        <w:rPr>
          <w:rFonts w:ascii="Times New Roman" w:hAnsi="Times New Roman" w:cs="Times New Roman"/>
          <w:sz w:val="24"/>
          <w:szCs w:val="24"/>
        </w:rPr>
        <w:t>–</w:t>
      </w:r>
      <w:r w:rsidRPr="00F2777D">
        <w:rPr>
          <w:rFonts w:ascii="Times New Roman" w:hAnsi="Times New Roman" w:cs="Times New Roman"/>
          <w:sz w:val="24"/>
          <w:szCs w:val="24"/>
        </w:rPr>
        <w:t xml:space="preserve"> </w:t>
      </w:r>
      <w:r w:rsidR="000C708F">
        <w:rPr>
          <w:rFonts w:ascii="Times New Roman" w:hAnsi="Times New Roman" w:cs="Times New Roman"/>
          <w:sz w:val="24"/>
          <w:szCs w:val="24"/>
        </w:rPr>
        <w:t>п</w:t>
      </w:r>
      <w:r w:rsidR="00F2777D" w:rsidRPr="00F2777D">
        <w:rPr>
          <w:rFonts w:ascii="Times New Roman" w:hAnsi="Times New Roman" w:cs="Times New Roman"/>
          <w:sz w:val="24"/>
          <w:szCs w:val="24"/>
        </w:rPr>
        <w:t xml:space="preserve">ервый круг игры       </w:t>
      </w:r>
      <w:r w:rsidR="00F2777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C708F">
        <w:rPr>
          <w:rFonts w:ascii="Times New Roman" w:hAnsi="Times New Roman" w:cs="Times New Roman"/>
          <w:sz w:val="24"/>
          <w:szCs w:val="24"/>
        </w:rPr>
        <w:t xml:space="preserve">       Рисунок 2 – в</w:t>
      </w:r>
      <w:r w:rsidR="00F2777D" w:rsidRPr="00F2777D">
        <w:rPr>
          <w:rFonts w:ascii="Times New Roman" w:hAnsi="Times New Roman" w:cs="Times New Roman"/>
          <w:sz w:val="24"/>
          <w:szCs w:val="24"/>
        </w:rPr>
        <w:t>торой круг игры</w:t>
      </w:r>
    </w:p>
    <w:p w:rsidR="00371220" w:rsidRDefault="00371220" w:rsidP="003712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5247" w:rsidRPr="00E96647" w:rsidRDefault="00371220" w:rsidP="00E9664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96647">
        <w:rPr>
          <w:rFonts w:ascii="Times New Roman" w:hAnsi="Times New Roman" w:cs="Times New Roman"/>
          <w:i/>
          <w:sz w:val="28"/>
          <w:szCs w:val="28"/>
        </w:rPr>
        <w:t>5 этап занятия</w:t>
      </w:r>
    </w:p>
    <w:p w:rsidR="00915247" w:rsidRDefault="00915247" w:rsidP="009152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47">
        <w:rPr>
          <w:rFonts w:ascii="Times New Roman" w:hAnsi="Times New Roman" w:cs="Times New Roman"/>
          <w:sz w:val="28"/>
          <w:szCs w:val="28"/>
        </w:rPr>
        <w:t>Итогом тренинга является рефлексия</w:t>
      </w:r>
      <w:r w:rsidR="0037122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915247">
        <w:rPr>
          <w:rFonts w:ascii="Times New Roman" w:hAnsi="Times New Roman" w:cs="Times New Roman"/>
          <w:sz w:val="28"/>
          <w:szCs w:val="28"/>
        </w:rPr>
        <w:t>активное обсуждение игры</w:t>
      </w:r>
      <w:r w:rsidRPr="00915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5247">
        <w:rPr>
          <w:rFonts w:ascii="Times New Roman" w:hAnsi="Times New Roman" w:cs="Times New Roman"/>
          <w:sz w:val="28"/>
          <w:szCs w:val="28"/>
        </w:rPr>
        <w:t xml:space="preserve">всеми участниками, сидящими кругом. </w:t>
      </w:r>
      <w:r w:rsidR="00371220">
        <w:rPr>
          <w:rFonts w:ascii="Times New Roman" w:hAnsi="Times New Roman" w:cs="Times New Roman"/>
          <w:sz w:val="28"/>
          <w:szCs w:val="28"/>
        </w:rPr>
        <w:t>Кроме этого, с целью выявления уровня усвоения материала студентам выдаются карточки со следующими вопросами</w:t>
      </w:r>
      <w:r w:rsidR="006F53D9">
        <w:rPr>
          <w:rFonts w:ascii="Times New Roman" w:hAnsi="Times New Roman" w:cs="Times New Roman"/>
          <w:sz w:val="28"/>
          <w:szCs w:val="28"/>
        </w:rPr>
        <w:t>:</w:t>
      </w:r>
    </w:p>
    <w:p w:rsidR="006F53D9" w:rsidRDefault="006F53D9" w:rsidP="009152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. Дать определение понятию «гидросфера»</w:t>
      </w:r>
    </w:p>
    <w:p w:rsidR="006F53D9" w:rsidRDefault="006F53D9" w:rsidP="009152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Указать основные причины и источники загрязнения гидросферы</w:t>
      </w:r>
    </w:p>
    <w:p w:rsidR="006F53D9" w:rsidRDefault="006F53D9" w:rsidP="009152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Раскрыть понятие «охрана гидросферы» и указать основные способы снижения уровня загрязнения гидросферы.</w:t>
      </w:r>
    </w:p>
    <w:p w:rsidR="006F53D9" w:rsidRDefault="006F53D9" w:rsidP="0091524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Подведение итогов занятия. </w:t>
      </w:r>
    </w:p>
    <w:p w:rsidR="00FD31D6" w:rsidRDefault="003115D1" w:rsidP="006F53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647">
        <w:rPr>
          <w:rFonts w:ascii="Times New Roman" w:hAnsi="Times New Roman" w:cs="Times New Roman"/>
          <w:sz w:val="28"/>
          <w:szCs w:val="28"/>
          <w:u w:val="single"/>
        </w:rPr>
        <w:t>Задание из самостоятельной работы</w:t>
      </w:r>
      <w:r w:rsidRPr="00E96647">
        <w:rPr>
          <w:rFonts w:ascii="Times New Roman" w:hAnsi="Times New Roman" w:cs="Times New Roman"/>
          <w:b/>
          <w:sz w:val="28"/>
          <w:szCs w:val="28"/>
        </w:rPr>
        <w:t>.</w:t>
      </w:r>
      <w:r w:rsidRPr="003115D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литературных источников подберите интересные факты, касающиеся изучаемой темы. </w:t>
      </w:r>
    </w:p>
    <w:p w:rsidR="003115D1" w:rsidRDefault="003115D1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</w:t>
      </w:r>
      <w:r w:rsidRPr="000C708F">
        <w:rPr>
          <w:rFonts w:ascii="Times New Roman" w:hAnsi="Times New Roman" w:cs="Times New Roman"/>
          <w:b/>
          <w:bCs/>
          <w:sz w:val="28"/>
          <w:szCs w:val="28"/>
        </w:rPr>
        <w:t>загрязнения гидросферы и последствия</w:t>
      </w: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8F">
        <w:rPr>
          <w:rFonts w:ascii="Times New Roman" w:hAnsi="Times New Roman" w:cs="Times New Roman"/>
          <w:sz w:val="28"/>
          <w:szCs w:val="28"/>
        </w:rPr>
        <w:t xml:space="preserve">Главные </w:t>
      </w:r>
      <w:proofErr w:type="spellStart"/>
      <w:proofErr w:type="gramStart"/>
      <w:r w:rsidRPr="000C708F">
        <w:rPr>
          <w:rFonts w:ascii="Times New Roman" w:hAnsi="Times New Roman" w:cs="Times New Roman"/>
          <w:sz w:val="28"/>
          <w:szCs w:val="28"/>
        </w:rPr>
        <w:t>водопотребители</w:t>
      </w:r>
      <w:proofErr w:type="spellEnd"/>
      <w:proofErr w:type="gramEnd"/>
      <w:r w:rsidRPr="000C708F">
        <w:rPr>
          <w:rFonts w:ascii="Times New Roman" w:hAnsi="Times New Roman" w:cs="Times New Roman"/>
          <w:sz w:val="28"/>
          <w:szCs w:val="28"/>
        </w:rPr>
        <w:t xml:space="preserve"> и водопользователи являются источниками загрязнения гидросферы. Промышленность, сельское хозяйство, коммунально-бытовое хозяйство, транспорт, рекреация влияют на состояние водоемов.</w:t>
      </w: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8F">
        <w:rPr>
          <w:rFonts w:ascii="Times New Roman" w:hAnsi="Times New Roman" w:cs="Times New Roman"/>
          <w:sz w:val="28"/>
          <w:szCs w:val="28"/>
        </w:rPr>
        <w:t>Выделяют несколько видов загрязнения водоемов: химическое, биологическое, физическое. Химическое загрязнение – это загрязнение водоемов нефтью и нефтепродуктами, металлами и их солями, поверхностно-активными веществами, кислотами и щелочами. Биологическое загрязнение – это загрязнение вирусами, бактериями, болезнетворными организмами, водорослями и т.д. К физическому загрязнению относится тепловое и радиоактивное, содержание в воде взвешенных твердых частиц, шлама, песка, ила, глины.</w:t>
      </w: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08F">
        <w:rPr>
          <w:rFonts w:ascii="Times New Roman" w:hAnsi="Times New Roman" w:cs="Times New Roman"/>
          <w:sz w:val="28"/>
          <w:szCs w:val="28"/>
        </w:rPr>
        <w:t>Основными факторами химического загрязнения морей и океанов являются следующие:</w:t>
      </w: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8F">
        <w:rPr>
          <w:rFonts w:ascii="Times New Roman" w:hAnsi="Times New Roman" w:cs="Times New Roman"/>
          <w:sz w:val="28"/>
          <w:szCs w:val="28"/>
        </w:rPr>
        <w:t>1. сброс сточных вод промышленности и коммунально-бытового хозяйства;</w:t>
      </w: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8F">
        <w:rPr>
          <w:rFonts w:ascii="Times New Roman" w:hAnsi="Times New Roman" w:cs="Times New Roman"/>
          <w:sz w:val="28"/>
          <w:szCs w:val="28"/>
        </w:rPr>
        <w:t>2.    поступление с суши применяемых в сельском и лесном хозяйстве веществ (удобрений, пестицидов);</w:t>
      </w: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8F">
        <w:rPr>
          <w:rFonts w:ascii="Times New Roman" w:hAnsi="Times New Roman" w:cs="Times New Roman"/>
          <w:sz w:val="28"/>
          <w:szCs w:val="28"/>
        </w:rPr>
        <w:t xml:space="preserve">3.    утечка </w:t>
      </w:r>
      <w:proofErr w:type="gramStart"/>
      <w:r w:rsidRPr="000C708F">
        <w:rPr>
          <w:rFonts w:ascii="Times New Roman" w:hAnsi="Times New Roman" w:cs="Times New Roman"/>
          <w:sz w:val="28"/>
          <w:szCs w:val="28"/>
        </w:rPr>
        <w:t>веществ  при</w:t>
      </w:r>
      <w:proofErr w:type="gramEnd"/>
      <w:r w:rsidRPr="000C708F">
        <w:rPr>
          <w:rFonts w:ascii="Times New Roman" w:hAnsi="Times New Roman" w:cs="Times New Roman"/>
          <w:sz w:val="28"/>
          <w:szCs w:val="28"/>
        </w:rPr>
        <w:t xml:space="preserve"> работе транспорта и авариях;</w:t>
      </w: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8F">
        <w:rPr>
          <w:rFonts w:ascii="Times New Roman" w:hAnsi="Times New Roman" w:cs="Times New Roman"/>
          <w:sz w:val="28"/>
          <w:szCs w:val="28"/>
        </w:rPr>
        <w:t>4.    разработка полезных ископаемых на морском дне;</w:t>
      </w: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8F">
        <w:rPr>
          <w:rFonts w:ascii="Times New Roman" w:hAnsi="Times New Roman" w:cs="Times New Roman"/>
          <w:sz w:val="28"/>
          <w:szCs w:val="28"/>
        </w:rPr>
        <w:t>5.    захоронение вредных отходов в водоемах;</w:t>
      </w: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8F">
        <w:rPr>
          <w:rFonts w:ascii="Times New Roman" w:hAnsi="Times New Roman" w:cs="Times New Roman"/>
          <w:sz w:val="28"/>
          <w:szCs w:val="28"/>
        </w:rPr>
        <w:t>6.    поступления загрязняющих веществ из атмосферы.</w:t>
      </w:r>
    </w:p>
    <w:p w:rsidR="000C708F" w:rsidRPr="000C708F" w:rsidRDefault="000C708F" w:rsidP="000C708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08F">
        <w:rPr>
          <w:rFonts w:ascii="Times New Roman" w:hAnsi="Times New Roman" w:cs="Times New Roman"/>
          <w:sz w:val="28"/>
          <w:szCs w:val="28"/>
        </w:rPr>
        <w:t xml:space="preserve">Наиболее интенсивно загрязняют поверхностные воды такие отрасли промышленности, как металлургия, химическая, нефтеперерабатывающая, целлюлозно-бумажная. Различают минеральное и органическое загрязнение сточных вод. При минеральном загрязнении сточные воды содержат соли, </w:t>
      </w:r>
      <w:r w:rsidRPr="000C708F">
        <w:rPr>
          <w:rFonts w:ascii="Times New Roman" w:hAnsi="Times New Roman" w:cs="Times New Roman"/>
          <w:sz w:val="28"/>
          <w:szCs w:val="28"/>
        </w:rPr>
        <w:lastRenderedPageBreak/>
        <w:t>кислоты, щелочи и другие минеральные вещества. В промышленных стоках содержится 40% минеральных веществ и 60% веществ органического происхождения. К веществам органического происхождения относятся растительные волокна, животные и растительные жиры, остатки плодов и овощей, отходы целлюлозно-бумажной, кожевенной, пищевой промышленности. Сточные воды с этими веществами являются причиной органического загрязнения водоемов</w:t>
      </w:r>
      <w:r w:rsidRPr="000C708F">
        <w:rPr>
          <w:rFonts w:ascii="Times New Roman" w:hAnsi="Times New Roman" w:cs="Times New Roman"/>
          <w:b/>
          <w:sz w:val="28"/>
          <w:szCs w:val="28"/>
        </w:rPr>
        <w:t>.</w:t>
      </w:r>
    </w:p>
    <w:p w:rsidR="003115D1" w:rsidRDefault="003115D1" w:rsidP="003115D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5D1" w:rsidRPr="003115D1" w:rsidRDefault="003115D1" w:rsidP="003115D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5D1">
        <w:rPr>
          <w:rFonts w:ascii="Times New Roman" w:hAnsi="Times New Roman" w:cs="Times New Roman"/>
          <w:i/>
          <w:sz w:val="28"/>
          <w:szCs w:val="28"/>
        </w:rPr>
        <w:t xml:space="preserve">Источник: </w:t>
      </w:r>
    </w:p>
    <w:p w:rsidR="003115D1" w:rsidRPr="003115D1" w:rsidRDefault="000C708F" w:rsidP="003115D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з</w:t>
      </w:r>
      <w:r w:rsidR="003115D1">
        <w:rPr>
          <w:rFonts w:ascii="Times New Roman" w:hAnsi="Times New Roman" w:cs="Times New Roman"/>
          <w:sz w:val="28"/>
          <w:szCs w:val="28"/>
        </w:rPr>
        <w:t xml:space="preserve">агрязнение гидросферы. – Режим доступа: </w:t>
      </w:r>
      <w:r w:rsidRPr="000C708F">
        <w:rPr>
          <w:rFonts w:ascii="Times New Roman" w:hAnsi="Times New Roman" w:cs="Times New Roman"/>
          <w:sz w:val="28"/>
          <w:szCs w:val="28"/>
        </w:rPr>
        <w:t>http://ecology-education.ru/index.php?action=full&amp;id=449</w:t>
      </w:r>
    </w:p>
    <w:p w:rsidR="00A54A97" w:rsidRPr="003115D1" w:rsidRDefault="00A54A97" w:rsidP="003115D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596" w:rsidRPr="00216596" w:rsidRDefault="00216596" w:rsidP="002165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6596" w:rsidRPr="0021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1E"/>
    <w:multiLevelType w:val="hybridMultilevel"/>
    <w:tmpl w:val="00005E9D"/>
    <w:lvl w:ilvl="0" w:tplc="000048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D12"/>
    <w:multiLevelType w:val="hybridMultilevel"/>
    <w:tmpl w:val="0000074D"/>
    <w:lvl w:ilvl="0" w:tplc="00004DC8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2E6"/>
    <w:multiLevelType w:val="hybridMultilevel"/>
    <w:tmpl w:val="0000401D"/>
    <w:lvl w:ilvl="0" w:tplc="000071F0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0000038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16596"/>
    <w:rsid w:val="000C708F"/>
    <w:rsid w:val="00147727"/>
    <w:rsid w:val="00216596"/>
    <w:rsid w:val="003115D1"/>
    <w:rsid w:val="00371220"/>
    <w:rsid w:val="006F53D9"/>
    <w:rsid w:val="007D777F"/>
    <w:rsid w:val="00915247"/>
    <w:rsid w:val="00A54A97"/>
    <w:rsid w:val="00BD07A6"/>
    <w:rsid w:val="00D22AD5"/>
    <w:rsid w:val="00D66645"/>
    <w:rsid w:val="00E96647"/>
    <w:rsid w:val="00F2777D"/>
    <w:rsid w:val="00F845BD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5730E-8039-4DDB-9951-DBE39B22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1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2FCA-D128-4C2A-89BF-4FF1658A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12</cp:revision>
  <dcterms:created xsi:type="dcterms:W3CDTF">2016-05-23T14:28:00Z</dcterms:created>
  <dcterms:modified xsi:type="dcterms:W3CDTF">2016-05-30T19:56:00Z</dcterms:modified>
</cp:coreProperties>
</file>