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C" w:rsidRDefault="006339EC" w:rsidP="00711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2EF" w:rsidRPr="009A607B" w:rsidRDefault="0071174C" w:rsidP="007117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7B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1.</w:t>
      </w:r>
    </w:p>
    <w:p w:rsidR="0071174C" w:rsidRPr="009A607B" w:rsidRDefault="0071174C" w:rsidP="007117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A607B">
        <w:rPr>
          <w:b/>
          <w:bCs/>
          <w:sz w:val="28"/>
          <w:szCs w:val="28"/>
        </w:rPr>
        <w:t>Задание 2.  Исследование основных фондов и периодических изданий электронных библиотечных систем.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344"/>
        <w:gridCol w:w="2043"/>
      </w:tblGrid>
      <w:tr w:rsidR="007E37BD" w:rsidRPr="004444D0" w:rsidTr="004D21FB">
        <w:trPr>
          <w:trHeight w:val="536"/>
        </w:trPr>
        <w:tc>
          <w:tcPr>
            <w:tcW w:w="3184" w:type="dxa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>Название, авторы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>Выходные данные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71174C" w:rsidP="0071174C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Аннотация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t>(описание ресурса)</w:t>
            </w:r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Библиотечные ресурсы СКФУ </w:t>
            </w:r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CA6454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hyperlink r:id="rId7" w:history="1"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http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://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library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stavsu</w:t>
              </w:r>
              <w:proofErr w:type="spellEnd"/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71174C" w:rsidP="00CC2828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Программное обеспечение ЭВМ. Практическое руководство по работе с приложениями OpenOffice.org: учеб</w:t>
            </w:r>
            <w:proofErr w:type="gramStart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.-</w:t>
            </w:r>
            <w:proofErr w:type="gramEnd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метод. пособие/ О. С. Аникеева, М. В. </w:t>
            </w:r>
            <w:proofErr w:type="spellStart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Киргинцев</w:t>
            </w:r>
            <w:proofErr w:type="spellEnd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, О. П. Панкратова, С. В. </w:t>
            </w:r>
            <w:proofErr w:type="spellStart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Первякова</w:t>
            </w:r>
            <w:proofErr w:type="spellEnd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, Н. А. </w:t>
            </w:r>
            <w:proofErr w:type="spellStart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Поддубная</w:t>
            </w:r>
            <w:proofErr w:type="spellEnd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, С. А. </w:t>
            </w:r>
            <w:proofErr w:type="spellStart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Худовердова</w:t>
            </w:r>
            <w:proofErr w:type="spellEnd"/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71174C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Ставрополь: Изд-во СГУ, 2009.- 235 с.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71174C" w:rsidP="00CC2828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Пособие является практическим руководством к изучению дисциплины "Программное обеспечение ЭВМ", которая реализуется в рамках ГОС и представляет собой лабораторный практикум по изучению приложений пакета OpenOffice.org.</w:t>
            </w:r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CA6454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color w:val="0000FF"/>
                <w:u w:val="single"/>
                <w:lang w:val="en-US" w:eastAsia="zh-CN"/>
              </w:rPr>
            </w:pPr>
            <w:hyperlink r:id="rId8" w:history="1"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http://catalog.ncstu.ru/</w:t>
              </w:r>
            </w:hyperlink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ЭБС «Лань» </w:t>
            </w:r>
            <w:hyperlink r:id="rId9" w:history="1"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http://e.lanbook.com/</w:t>
              </w:r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index</w:t>
              </w:r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php</w:t>
              </w:r>
              <w:proofErr w:type="spellEnd"/>
            </w:hyperlink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9A607B" w:rsidP="009A607B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Основы информационных технологий: учебное пособие/ Киреева Г.И.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Курушин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В.Д. Мосягин А.Б. Нечаев Д.Ю.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Чекмарев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Ю.В.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Изд-во ДМК Пресс, 2010. -272 с.</w:t>
            </w:r>
            <w:r w:rsidR="002D6F09" w:rsidRPr="004444D0">
              <w:rPr>
                <w:rFonts w:ascii="Times New Roman" w:eastAsia="SimSun" w:hAnsi="Times New Roman" w:cs="Times New Roman"/>
                <w:lang w:eastAsia="zh-CN"/>
              </w:rPr>
              <w:t xml:space="preserve"> http://e.lanbook.com/books/element.php?pl1_id=1148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  <w:color w:val="343434"/>
              </w:rPr>
              <w:t xml:space="preserve">В издании рассматривается краткий курс информатики, основные понятия и определения информации, информационных процессов и технологий, определены задачи информатики в торгово-экономической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 xml:space="preserve">сфере. Кроме того, приведены методические рекомендации по выполнению практических занятий, задачи и образцы программных приложений в среде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Windows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>. Книга также содержит общие методологические подходы по применению информационных технологий при решении прикладных задач в экономике. Учебное пособие предназначено для студентов нетехнических высших учебных заведений, обучающихся по экономическим и другим специальностям.</w:t>
            </w:r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9A607B" w:rsidP="009A607B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>Современые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информационные технологии для гуманитария/ Хроленко А.Т. Денисов А.В.</w:t>
            </w:r>
          </w:p>
        </w:tc>
        <w:tc>
          <w:tcPr>
            <w:tcW w:w="4344" w:type="dxa"/>
            <w:shd w:val="clear" w:color="auto" w:fill="auto"/>
          </w:tcPr>
          <w:p w:rsidR="002D6F09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Изд-во Флинта, 2007. – 128 с.</w:t>
            </w:r>
            <w:r w:rsidR="002D6F09" w:rsidRPr="004444D0">
              <w:rPr>
                <w:rFonts w:ascii="Times New Roman" w:eastAsia="SimSun" w:hAnsi="Times New Roman" w:cs="Times New Roman"/>
                <w:lang w:eastAsia="zh-CN"/>
              </w:rPr>
              <w:t xml:space="preserve"> http://e.lanbook.com/books/element.php?pl1_id=2504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  <w:color w:val="343434"/>
              </w:rPr>
              <w:t xml:space="preserve">Как повысить свой профессиональный уровень с помощью различных форм дистанционного обучения, образовательных порталов и сайтов, как использовать компьютерные технологии в научно-исследовательской работе, как организовать информационную поддержку труда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>гуманитария – ответы на эти вопросы дает практическое руководство. Для студентов, аспирантов и преподавателей гуманитарных факультетов вузов.</w:t>
            </w:r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>Информационные технологии. Учебник/ Исаев Г.Н.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Изд-во Омега-Л, 2012. – 464 с.</w:t>
            </w:r>
            <w:r w:rsidR="002D6F09" w:rsidRPr="004444D0">
              <w:rPr>
                <w:rFonts w:ascii="Times New Roman" w:eastAsia="SimSun" w:hAnsi="Times New Roman" w:cs="Times New Roman"/>
                <w:lang w:eastAsia="zh-CN"/>
              </w:rPr>
              <w:t xml:space="preserve"> http://e.lanbook.com/books/element.php?pl1_id=5528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  <w:color w:val="343434"/>
              </w:rPr>
              <w:t xml:space="preserve">Основная задача учебного пособия — предоставить современные системные знания по одному из наиболее интенсивно развивающихся направлений информатики — информационным технологиям. Содержание издания отражает системообразующие признаки информационных технологий — цели, задачи, функции, структуру, способы и процессы обработки информации, оценки качества информационных технологий. Рассмотрены информационные технологии конечного пользователя, технологии интегрированных и открытых систем, методология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>информационных технологий и перспективы их развития. Для студентов, обучающихся по информационным специальностям, а также для студентов других специальностей, аспирантов и преподавателей, специалистов и руководителей, занимающихся вопросами изучения, создания и применения информационных технологий.</w:t>
            </w:r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9A607B" w:rsidRPr="004444D0" w:rsidRDefault="009A607B" w:rsidP="009A607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43434"/>
                <w:lang w:eastAsia="ru-RU"/>
              </w:rPr>
            </w:pPr>
            <w:r w:rsidRPr="004444D0">
              <w:rPr>
                <w:rFonts w:ascii="Times New Roman" w:eastAsia="Times New Roman" w:hAnsi="Times New Roman" w:cs="Times New Roman"/>
                <w:bCs/>
                <w:color w:val="181E21"/>
                <w:kern w:val="36"/>
                <w:lang w:eastAsia="ru-RU"/>
              </w:rPr>
              <w:lastRenderedPageBreak/>
              <w:t xml:space="preserve">Новые информационные технологии/ </w:t>
            </w:r>
            <w:r w:rsidRPr="004444D0">
              <w:rPr>
                <w:rFonts w:ascii="Times New Roman" w:eastAsia="Times New Roman" w:hAnsi="Times New Roman" w:cs="Times New Roman"/>
                <w:color w:val="343434"/>
                <w:lang w:eastAsia="ru-RU"/>
              </w:rPr>
              <w:t>Дьяконов В.П.</w:t>
            </w:r>
          </w:p>
          <w:p w:rsidR="009A607B" w:rsidRPr="004444D0" w:rsidRDefault="009A607B" w:rsidP="009A60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E21"/>
                <w:kern w:val="36"/>
                <w:lang w:eastAsia="ru-RU"/>
              </w:rPr>
            </w:pPr>
          </w:p>
          <w:p w:rsidR="0071174C" w:rsidRPr="004444D0" w:rsidRDefault="0071174C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344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Изд-во СОЛОН-Пресс, 2008. -640 с.</w:t>
            </w:r>
            <w:r w:rsidR="002D6F09" w:rsidRPr="004444D0">
              <w:rPr>
                <w:rFonts w:ascii="Times New Roman" w:eastAsia="SimSun" w:hAnsi="Times New Roman" w:cs="Times New Roman"/>
                <w:lang w:eastAsia="zh-CN"/>
              </w:rPr>
              <w:t xml:space="preserve"> http://e.lanbook.com/books/element.php?pl1_id=13691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  <w:color w:val="343434"/>
              </w:rPr>
              <w:t xml:space="preserve">Современный интересно и доступно написанный учебник по всему комплексу новых информационных технологий: основам информатики,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нанотехнологиям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 и транзисторам, микропроцессорам и чипсетам, модулям и устройствам памяти, компьютерам (от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супер-ЭВМ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 до карманных), вычислительным, связным, аудио- и виде</w:t>
            </w:r>
            <w:proofErr w:type="gramStart"/>
            <w:r w:rsidRPr="004444D0">
              <w:rPr>
                <w:rFonts w:ascii="Times New Roman" w:hAnsi="Times New Roman" w:cs="Times New Roman"/>
                <w:color w:val="343434"/>
              </w:rPr>
              <w:t>о-</w:t>
            </w:r>
            <w:proofErr w:type="gramEnd"/>
            <w:r w:rsidRPr="004444D0">
              <w:rPr>
                <w:rFonts w:ascii="Times New Roman" w:hAnsi="Times New Roman" w:cs="Times New Roman"/>
                <w:color w:val="343434"/>
              </w:rPr>
              <w:t xml:space="preserve"> устройствам и их интеграции и конвергенции, проводным и беспроводным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>сетям и работе с современными массовыми программными средствами. Даны основы компьютерной математики и математического моделирования с большим числом полезных примеров. Для студентов и преподавателей университетов и вузов педагогического и иного профилей, всех пользователей средствами новых информационных технологий.</w:t>
            </w:r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9A607B" w:rsidRPr="004444D0" w:rsidRDefault="009A607B" w:rsidP="009A607B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Этика в сфере информационных технологий/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Малюк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А.А. Полянская О.Ю. Алексеева И.Ю.</w:t>
            </w:r>
          </w:p>
        </w:tc>
        <w:tc>
          <w:tcPr>
            <w:tcW w:w="4344" w:type="dxa"/>
            <w:shd w:val="clear" w:color="auto" w:fill="auto"/>
          </w:tcPr>
          <w:p w:rsidR="009A607B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Изд-во Горячая линия-Телеком, 2011. -288 с.</w:t>
            </w:r>
            <w:r w:rsidR="002D6F09" w:rsidRPr="004444D0">
              <w:rPr>
                <w:rFonts w:ascii="Times New Roman" w:eastAsia="SimSun" w:hAnsi="Times New Roman" w:cs="Times New Roman"/>
                <w:lang w:eastAsia="zh-CN"/>
              </w:rPr>
              <w:t xml:space="preserve"> http://e.lanbook.com/books/element.php?pl1_id=5172</w:t>
            </w:r>
          </w:p>
        </w:tc>
        <w:tc>
          <w:tcPr>
            <w:tcW w:w="2043" w:type="dxa"/>
            <w:shd w:val="clear" w:color="auto" w:fill="auto"/>
          </w:tcPr>
          <w:p w:rsidR="009A607B" w:rsidRPr="004444D0" w:rsidRDefault="009A607B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  <w:color w:val="343434"/>
              </w:rPr>
              <w:t xml:space="preserve">В книге описывается эволюция компьютерной этики, начиная с 1940-х годов, и характеризуются взгляды ее основных представителей: Н. Винера, Д. Паркера, Д. Вейценбаума, У.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Мэнера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Д. </w:t>
            </w:r>
            <w:proofErr w:type="gramStart"/>
            <w:r w:rsidRPr="004444D0">
              <w:rPr>
                <w:rFonts w:ascii="Times New Roman" w:hAnsi="Times New Roman" w:cs="Times New Roman"/>
                <w:color w:val="343434"/>
              </w:rPr>
              <w:t>Мура</w:t>
            </w:r>
            <w:proofErr w:type="gramEnd"/>
            <w:r w:rsidRPr="004444D0">
              <w:rPr>
                <w:rFonts w:ascii="Times New Roman" w:hAnsi="Times New Roman" w:cs="Times New Roman"/>
                <w:color w:val="343434"/>
              </w:rPr>
              <w:t xml:space="preserve">, Д. Джонсон, Т. У.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Бинума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. Современный этап развития этики в сфере информационных технологий раскрывается на примере деятельности таких философов, как Д.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Готтербарн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 xml:space="preserve">С.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Роджерсон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Х. Ниссенбаум, Р.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Капурро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Д.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ван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ден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Ховен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Г. Т. </w:t>
            </w:r>
            <w:proofErr w:type="spellStart"/>
            <w:proofErr w:type="gramStart"/>
            <w:r w:rsidRPr="004444D0">
              <w:rPr>
                <w:rFonts w:ascii="Times New Roman" w:hAnsi="Times New Roman" w:cs="Times New Roman"/>
                <w:color w:val="343434"/>
              </w:rPr>
              <w:t>T</w:t>
            </w:r>
            <w:proofErr w:type="gramEnd"/>
            <w:r w:rsidRPr="004444D0">
              <w:rPr>
                <w:rFonts w:ascii="Times New Roman" w:hAnsi="Times New Roman" w:cs="Times New Roman"/>
                <w:color w:val="343434"/>
              </w:rPr>
              <w:t>авани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Р. А.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Спинелло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 и др. Акцентируется внимание на проблемах информационной и коммуникационной приватности, этичности поведения в Интернете, интеллектуальной собственности, профессиональной этики и ответственности ИТ-специалистов. Рассматриваются этические ситуации, связанные с несанкционированным копированием личных данных, злоупотреблением информацией, созданием персональных «досье». Разбираются реальные инциденты проблемного поведения в Интернете, случаи хищения и вымогательства в киберпространстве, </w:t>
            </w:r>
            <w:proofErr w:type="spellStart"/>
            <w:r w:rsidRPr="004444D0">
              <w:rPr>
                <w:rFonts w:ascii="Times New Roman" w:hAnsi="Times New Roman" w:cs="Times New Roman"/>
                <w:color w:val="343434"/>
              </w:rPr>
              <w:t>киберпреследования</w:t>
            </w:r>
            <w:proofErr w:type="spellEnd"/>
            <w:r w:rsidRPr="004444D0">
              <w:rPr>
                <w:rFonts w:ascii="Times New Roman" w:hAnsi="Times New Roman" w:cs="Times New Roman"/>
                <w:color w:val="343434"/>
              </w:rPr>
              <w:t xml:space="preserve">, а также этические дилеммы, возникающие при копировании и дальнейшем </w:t>
            </w:r>
            <w:r w:rsidRPr="004444D0">
              <w:rPr>
                <w:rFonts w:ascii="Times New Roman" w:hAnsi="Times New Roman" w:cs="Times New Roman"/>
                <w:color w:val="343434"/>
              </w:rPr>
              <w:lastRenderedPageBreak/>
              <w:t xml:space="preserve">использовании компьютерных программ. Исследуется проблема социальной справедливости в отношении доступности информационно-коммуникационных </w:t>
            </w:r>
            <w:proofErr w:type="gramStart"/>
            <w:r w:rsidRPr="004444D0">
              <w:rPr>
                <w:rFonts w:ascii="Times New Roman" w:hAnsi="Times New Roman" w:cs="Times New Roman"/>
                <w:color w:val="343434"/>
              </w:rPr>
              <w:t>технологий</w:t>
            </w:r>
            <w:proofErr w:type="gramEnd"/>
            <w:r w:rsidRPr="004444D0">
              <w:rPr>
                <w:rFonts w:ascii="Times New Roman" w:hAnsi="Times New Roman" w:cs="Times New Roman"/>
                <w:color w:val="343434"/>
              </w:rPr>
              <w:t xml:space="preserve"> и излагаются взгляды современных философов на права доступа к ИКТ. Для широкого круга читателей, интересующихся проблемами этики в сфере информационных технологий, будет полезна студентам и аспирантам высших учебных заведений, слушателям курсов повышения квалификации.</w:t>
            </w:r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CA6454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hyperlink r:id="rId10" w:history="1">
              <w:r w:rsidR="0071174C" w:rsidRPr="004444D0">
                <w:rPr>
                  <w:rFonts w:ascii="Times New Roman" w:eastAsia="SimSun" w:hAnsi="Times New Roman" w:cs="Times New Roman"/>
                  <w:b/>
                  <w:lang w:eastAsia="zh-CN"/>
                </w:rPr>
                <w:t>ЭБС«Университетская библиотека онлайн»</w:t>
              </w:r>
            </w:hyperlink>
            <w:r w:rsidR="0071174C" w:rsidRPr="004444D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hyperlink r:id="rId11" w:history="1"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http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://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biblioclub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ru</w:t>
              </w:r>
              <w:r w:rsidR="0071174C"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/</w:t>
              </w:r>
            </w:hyperlink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Информационные технологии: учебное пособие/ Кузнецов С.М.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Новосибирск: Изд-во НГТУ, 2011. -144 с.</w:t>
            </w:r>
          </w:p>
        </w:tc>
        <w:tc>
          <w:tcPr>
            <w:tcW w:w="2043" w:type="dxa"/>
            <w:shd w:val="clear" w:color="auto" w:fill="auto"/>
          </w:tcPr>
          <w:p w:rsidR="007E37BD" w:rsidRPr="004444D0" w:rsidRDefault="007E37BD" w:rsidP="007E37B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В учебном пособии изложены основные понятия об информационных системах и информационных технологиях, наиболее массово используемых </w:t>
            </w: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в</w:t>
            </w:r>
            <w:proofErr w:type="gramEnd"/>
          </w:p>
          <w:p w:rsidR="007E37BD" w:rsidRPr="004444D0" w:rsidRDefault="007E37BD" w:rsidP="007E37B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устройствах</w:t>
            </w:r>
            <w:proofErr w:type="gram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автоматизации нефтегазовой отрасли.</w:t>
            </w:r>
          </w:p>
          <w:p w:rsidR="007E37BD" w:rsidRPr="004444D0" w:rsidRDefault="007E37BD" w:rsidP="007E37B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>Учебное пособие рекомендуется для самостоятельной и аудиторной работы студентов, обучающихся на дневной, заочной и дистанционной формах</w:t>
            </w:r>
            <w:proofErr w:type="gramEnd"/>
          </w:p>
          <w:p w:rsidR="007E37BD" w:rsidRPr="004444D0" w:rsidRDefault="007E37BD" w:rsidP="007E37B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подготовки специалистов направлений 220700 - Автоматизация технологических процессов и производств и 140400 - Электроэнергетика и электротехника,</w:t>
            </w:r>
          </w:p>
          <w:p w:rsidR="0071174C" w:rsidRPr="004444D0" w:rsidRDefault="007E37BD" w:rsidP="007E37BD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а также при выполнении курсового и дипломного проектирования. Оно может быть полезно магистрантам и инженерам, работающим в этой области.</w:t>
            </w:r>
          </w:p>
        </w:tc>
      </w:tr>
      <w:tr w:rsidR="006C51ED" w:rsidRPr="004444D0" w:rsidTr="004D21FB">
        <w:tc>
          <w:tcPr>
            <w:tcW w:w="3184" w:type="dxa"/>
            <w:shd w:val="clear" w:color="auto" w:fill="auto"/>
          </w:tcPr>
          <w:p w:rsidR="007E37BD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</w:rPr>
              <w:lastRenderedPageBreak/>
              <w:t xml:space="preserve">Информационные технологии в социальной сфере: учебное пособие для бакалавров/ </w:t>
            </w:r>
            <w:proofErr w:type="spellStart"/>
            <w:r w:rsidRPr="004444D0">
              <w:rPr>
                <w:rFonts w:ascii="Times New Roman" w:hAnsi="Times New Roman" w:cs="Times New Roman"/>
              </w:rPr>
              <w:t>Гасумова</w:t>
            </w:r>
            <w:proofErr w:type="spellEnd"/>
            <w:r w:rsidRPr="004444D0">
              <w:rPr>
                <w:rFonts w:ascii="Times New Roman" w:hAnsi="Times New Roman" w:cs="Times New Roman"/>
              </w:rPr>
              <w:t xml:space="preserve"> С. Е.</w:t>
            </w:r>
          </w:p>
        </w:tc>
        <w:tc>
          <w:tcPr>
            <w:tcW w:w="4344" w:type="dxa"/>
            <w:shd w:val="clear" w:color="auto" w:fill="auto"/>
          </w:tcPr>
          <w:p w:rsidR="007E37BD" w:rsidRPr="004444D0" w:rsidRDefault="007E37BD" w:rsidP="007E3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 xml:space="preserve">Москва: Изд-во </w:t>
            </w:r>
            <w:hyperlink r:id="rId12" w:history="1"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>Дашков и</w:t>
              </w:r>
              <w:proofErr w:type="gramStart"/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 xml:space="preserve"> К</w:t>
              </w:r>
              <w:proofErr w:type="gramEnd"/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</w:hyperlink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, 2014. -311 с.</w:t>
            </w:r>
          </w:p>
          <w:p w:rsidR="007E37BD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43" w:type="dxa"/>
            <w:shd w:val="clear" w:color="auto" w:fill="auto"/>
          </w:tcPr>
          <w:p w:rsidR="007E37BD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</w:rPr>
              <w:t xml:space="preserve">В учебном пособии дан теоретико-методологический анализ процесса информатизации социальной сферы, рассмотрены основные направления </w:t>
            </w:r>
            <w:proofErr w:type="spellStart"/>
            <w:r w:rsidRPr="004444D0">
              <w:rPr>
                <w:rFonts w:ascii="Times New Roman" w:hAnsi="Times New Roman" w:cs="Times New Roman"/>
              </w:rPr>
              <w:t>технологизации</w:t>
            </w:r>
            <w:proofErr w:type="spellEnd"/>
            <w:r w:rsidRPr="004444D0">
              <w:rPr>
                <w:rFonts w:ascii="Times New Roman" w:hAnsi="Times New Roman" w:cs="Times New Roman"/>
              </w:rPr>
              <w:t xml:space="preserve"> информационного пространства социальной сферы в современных условиях и опыт </w:t>
            </w:r>
            <w:r w:rsidRPr="004444D0">
              <w:rPr>
                <w:rFonts w:ascii="Times New Roman" w:hAnsi="Times New Roman" w:cs="Times New Roman"/>
              </w:rPr>
              <w:lastRenderedPageBreak/>
              <w:t>практического использования информационных технологий в различных областях социальной работы в России и за рубежом.</w:t>
            </w:r>
            <w:r w:rsidRPr="004444D0">
              <w:rPr>
                <w:rFonts w:ascii="Times New Roman" w:hAnsi="Times New Roman" w:cs="Times New Roman"/>
              </w:rPr>
              <w:br/>
              <w:t xml:space="preserve">Для студентов </w:t>
            </w:r>
            <w:proofErr w:type="spellStart"/>
            <w:r w:rsidRPr="004444D0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4444D0">
              <w:rPr>
                <w:rFonts w:ascii="Times New Roman" w:hAnsi="Times New Roman" w:cs="Times New Roman"/>
              </w:rPr>
              <w:t>, обучающихся по направлениям подготовки «Социальная работа», «Организация работы с молодежью» и «Социология».</w:t>
            </w:r>
            <w:r w:rsidRPr="004444D0">
              <w:rPr>
                <w:rFonts w:ascii="Times New Roman" w:hAnsi="Times New Roman" w:cs="Times New Roman"/>
              </w:rPr>
              <w:br/>
              <w:t>Пособие является лауреатом конкурса на лучшую научную книгу, проводимого Фондом развития отечественного образования; лауреатом конкурса «Лучшее учебно-методическое издание в отрасли» из серии «Золотой фонд отечественной науки», проводимого Российской академией естествознания; обладателем «Национального сертификата качества Российской академии естествознания».</w:t>
            </w:r>
          </w:p>
        </w:tc>
      </w:tr>
      <w:tr w:rsidR="006C51ED" w:rsidRPr="004444D0" w:rsidTr="004D21FB">
        <w:tc>
          <w:tcPr>
            <w:tcW w:w="3184" w:type="dxa"/>
            <w:shd w:val="clear" w:color="auto" w:fill="auto"/>
          </w:tcPr>
          <w:p w:rsidR="007E37BD" w:rsidRPr="004444D0" w:rsidRDefault="007E37BD" w:rsidP="007E37BD">
            <w:pPr>
              <w:pStyle w:val="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4444D0">
              <w:rPr>
                <w:b w:val="0"/>
                <w:sz w:val="22"/>
                <w:szCs w:val="22"/>
              </w:rPr>
              <w:lastRenderedPageBreak/>
              <w:t xml:space="preserve">Информационные технологии в науке, образовании и инженерной практике: учебное пособие/ </w:t>
            </w:r>
            <w:hyperlink r:id="rId13" w:history="1">
              <w:r w:rsidRPr="004444D0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Майстренко А. В.</w:t>
              </w:r>
            </w:hyperlink>
            <w:r w:rsidRPr="004444D0">
              <w:rPr>
                <w:rStyle w:val="apple-converted-space"/>
                <w:b w:val="0"/>
                <w:bCs w:val="0"/>
                <w:sz w:val="22"/>
                <w:szCs w:val="22"/>
              </w:rPr>
              <w:t> </w:t>
            </w:r>
            <w:r w:rsidRPr="004444D0">
              <w:rPr>
                <w:b w:val="0"/>
                <w:bCs w:val="0"/>
                <w:sz w:val="22"/>
                <w:szCs w:val="22"/>
              </w:rPr>
              <w:t>,</w:t>
            </w:r>
            <w:r w:rsidRPr="004444D0">
              <w:rPr>
                <w:rStyle w:val="apple-converted-space"/>
                <w:b w:val="0"/>
                <w:bCs w:val="0"/>
                <w:sz w:val="22"/>
                <w:szCs w:val="22"/>
              </w:rPr>
              <w:t> </w:t>
            </w:r>
            <w:hyperlink r:id="rId14" w:history="1">
              <w:r w:rsidRPr="004444D0">
                <w:rPr>
                  <w:rStyle w:val="a4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Майстренко Н. В.</w:t>
              </w:r>
            </w:hyperlink>
          </w:p>
          <w:p w:rsidR="007E37BD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344" w:type="dxa"/>
            <w:shd w:val="clear" w:color="auto" w:fill="auto"/>
          </w:tcPr>
          <w:p w:rsidR="007E37BD" w:rsidRPr="004444D0" w:rsidRDefault="007E37BD" w:rsidP="007E37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Тамбов: </w:t>
            </w:r>
            <w:hyperlink r:id="rId15" w:history="1"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="006C51ED" w:rsidRPr="004444D0">
                <w:rPr>
                  <w:rFonts w:ascii="Times New Roman" w:eastAsia="Times New Roman" w:hAnsi="Times New Roman" w:cs="Times New Roman"/>
                  <w:lang w:eastAsia="ru-RU"/>
                </w:rPr>
                <w:t xml:space="preserve">зд-во </w:t>
              </w:r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>ФГБОУ ВПО «ТГТУ»</w:t>
              </w:r>
            </w:hyperlink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, 2014</w:t>
            </w:r>
            <w:r w:rsidR="006C51ED" w:rsidRPr="004444D0">
              <w:rPr>
                <w:rFonts w:ascii="Times New Roman" w:eastAsia="Times New Roman" w:hAnsi="Times New Roman" w:cs="Times New Roman"/>
                <w:lang w:eastAsia="ru-RU"/>
              </w:rPr>
              <w:t>. -</w:t>
            </w:r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6C51ED" w:rsidRPr="004444D0"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  <w:p w:rsidR="007E37BD" w:rsidRPr="004444D0" w:rsidRDefault="007E37B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43" w:type="dxa"/>
            <w:shd w:val="clear" w:color="auto" w:fill="auto"/>
          </w:tcPr>
          <w:p w:rsidR="007E37BD" w:rsidRPr="004444D0" w:rsidRDefault="006C51ED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4444D0">
              <w:rPr>
                <w:rFonts w:ascii="Times New Roman" w:hAnsi="Times New Roman" w:cs="Times New Roman"/>
              </w:rPr>
              <w:t>Отражены основные аспекты использования современных компьютерных технологий в науке и образовании, в том числе технологий дистанционного обучения, изложены особенности всех основных информационных технологий, включая интеллектуальные и сетевые технологии, рассмотрены технологии разработки программного обеспечения и раскрыты вопросы безопасности программного обеспечения информационных систем и технологий, дан обзор применения информационных технологий в САПР при моделировании и проектировании технических объектов.</w:t>
            </w:r>
            <w:proofErr w:type="gramEnd"/>
            <w:r w:rsidRPr="004444D0">
              <w:rPr>
                <w:rFonts w:ascii="Times New Roman" w:hAnsi="Times New Roman" w:cs="Times New Roman"/>
              </w:rPr>
              <w:br/>
            </w:r>
            <w:proofErr w:type="gramStart"/>
            <w:r w:rsidRPr="004444D0">
              <w:rPr>
                <w:rFonts w:ascii="Times New Roman" w:hAnsi="Times New Roman" w:cs="Times New Roman"/>
              </w:rPr>
              <w:t xml:space="preserve">Предназначено для студентов, обучающихся по направлениям 220100 «Системный анализ и управление», 230400 «Информационные </w:t>
            </w:r>
            <w:r w:rsidRPr="004444D0">
              <w:rPr>
                <w:rFonts w:ascii="Times New Roman" w:hAnsi="Times New Roman" w:cs="Times New Roman"/>
              </w:rPr>
              <w:lastRenderedPageBreak/>
              <w:t>системы и технологии», 240700 «Биотехнология», 260100 «Продукты питания из растительного сырья», всех форм обучения, изучающих дисциплину «Компьютерные технологии в науке и образовании», но может быть также полезно и для студентов, бакалавров и магистров других специальностей и направлений, аспирантов и преподавателей, осваивающих современные компьютерные технологии.</w:t>
            </w:r>
            <w:proofErr w:type="gramEnd"/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lastRenderedPageBreak/>
              <w:t xml:space="preserve">ЭБС образовательных и просветительских изданий </w:t>
            </w:r>
            <w:hyperlink r:id="rId16" w:history="1">
              <w:r w:rsidR="00DE3AFB" w:rsidRPr="004444D0">
                <w:rPr>
                  <w:rStyle w:val="a4"/>
                  <w:rFonts w:ascii="Times New Roman" w:eastAsia="SimSun" w:hAnsi="Times New Roman" w:cs="Times New Roman"/>
                  <w:b/>
                  <w:bCs/>
                  <w:lang w:eastAsia="zh-CN"/>
                </w:rPr>
                <w:t>http://www.iqlib.ru/</w:t>
              </w:r>
            </w:hyperlink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6D4F6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Инфор</w:t>
            </w:r>
            <w:r w:rsidR="00EF10EE">
              <w:rPr>
                <w:rFonts w:ascii="Times New Roman" w:eastAsia="SimSun" w:hAnsi="Times New Roman" w:cs="Times New Roman"/>
                <w:lang w:eastAsia="zh-CN"/>
              </w:rPr>
              <w:t>мационные технологии управления: учебное пособие/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Сендеров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В.Л.,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Дуденкова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Е.Н., Марченко Е.М.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6D4F6A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Москва: Изд-во МГОУ, 2001. - 170 с</w:t>
            </w:r>
            <w:r w:rsidR="00DE3AFB" w:rsidRPr="004444D0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EF10EE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Рекомендованного Советом Учебно-методического </w:t>
            </w:r>
            <w:proofErr w:type="spellStart"/>
            <w:r w:rsidRPr="00EF10EE">
              <w:rPr>
                <w:rFonts w:ascii="Times New Roman" w:eastAsia="SimSun" w:hAnsi="Times New Roman" w:cs="Times New Roman"/>
                <w:lang w:eastAsia="zh-CN"/>
              </w:rPr>
              <w:t>обьединения</w:t>
            </w:r>
            <w:proofErr w:type="spellEnd"/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 вузов России по образованию в области менеджмента в качестве учебного пособия по специальности «Информационный менеджмент»</w:t>
            </w:r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EF10EE" w:rsidP="00EF10EE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Защита информации </w:t>
            </w:r>
            <w:r>
              <w:rPr>
                <w:rFonts w:ascii="Times New Roman" w:eastAsia="SimSun" w:hAnsi="Times New Roman" w:cs="Times New Roman"/>
                <w:lang w:eastAsia="zh-CN"/>
              </w:rPr>
              <w:t>в компьютерных системах и сетях: учебник/ Шаньгин В.Ф.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EF10EE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Москва: Изд-во ДМК-Пресс, 2012. – 592 с.</w:t>
            </w:r>
          </w:p>
        </w:tc>
        <w:tc>
          <w:tcPr>
            <w:tcW w:w="2043" w:type="dxa"/>
            <w:shd w:val="clear" w:color="auto" w:fill="auto"/>
          </w:tcPr>
          <w:p w:rsidR="00EF10EE" w:rsidRPr="00EF10EE" w:rsidRDefault="00EF10EE" w:rsidP="00EF10EE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Книга посвящена методам и средствам многоуровневой защиты информации в </w:t>
            </w:r>
            <w:r w:rsidRPr="00EF10EE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компьютерных системах и сетях. Формулируются основные понятия защиты информации, анализируются угрозы информационной безопасности в компьютерных информационных системах. Обсуждаются базовые понятия и принципы политики информационной безопасности. Анализируются международные и отечественные стандарты информационной безопасности. Описываются криптографические методы и алгоритмы защиты информации. Обсуждаются методы и средства идентификации, аутентификации и управления доступом в корпоративных информационных системах. Обосновывается комплексный многоуровневый подход к обеспечению информационной безопасности корпоративных систем. Анализируются инфраструктура и </w:t>
            </w:r>
            <w:r w:rsidRPr="00EF10EE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безопасность «облачных» вычислений. Рассматриваются средства обеспечения безопасности операционных систем UNIX и </w:t>
            </w:r>
            <w:proofErr w:type="spellStart"/>
            <w:r w:rsidRPr="00EF10EE">
              <w:rPr>
                <w:rFonts w:ascii="Times New Roman" w:eastAsia="SimSun" w:hAnsi="Times New Roman" w:cs="Times New Roman"/>
                <w:lang w:eastAsia="zh-CN"/>
              </w:rPr>
              <w:t>Windows</w:t>
            </w:r>
            <w:proofErr w:type="spellEnd"/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 7. Обсуждаются методы и средства формирования виртуальных защищенных каналов и сетей. Описываются функции межсетевых экранов. Рассматриваются технологии обнаружения и предотвращения вторжений в корпоративные информационные системы. Обсуждаются технологии защиты от вредоносных программ и спама. Рассматриваются методы управления средствами обеспечения информационной безопасности.</w:t>
            </w:r>
          </w:p>
          <w:p w:rsidR="0071174C" w:rsidRPr="004444D0" w:rsidRDefault="00EF10EE" w:rsidP="00EF10EE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EF10EE">
              <w:rPr>
                <w:rFonts w:ascii="Times New Roman" w:eastAsia="SimSun" w:hAnsi="Times New Roman" w:cs="Times New Roman"/>
                <w:lang w:eastAsia="zh-CN"/>
              </w:rPr>
              <w:t xml:space="preserve">Данная книга представляет интерес для пользователей и администраторов компьютерных систем и сетей, менеджеров, руководителей </w:t>
            </w:r>
            <w:r w:rsidRPr="00EF10EE"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предприятий, заинтересованных в безопасности своих корпоративных информационных систем и сетей. Книга может быть использована в качестве учебного пособия для студентов высших учебных заведений, обучающихся по направлению «Информатика и вычислительная техника», а также для аспирантов и преподавателей вузов соответствующих специальностей.</w:t>
            </w:r>
          </w:p>
        </w:tc>
      </w:tr>
      <w:tr w:rsidR="0071174C" w:rsidRPr="004444D0" w:rsidTr="0071174C">
        <w:tc>
          <w:tcPr>
            <w:tcW w:w="9571" w:type="dxa"/>
            <w:gridSpan w:val="3"/>
            <w:shd w:val="clear" w:color="auto" w:fill="auto"/>
          </w:tcPr>
          <w:p w:rsidR="0071174C" w:rsidRPr="004444D0" w:rsidRDefault="0071174C" w:rsidP="00CC282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Научная электронная библиотека  </w:t>
            </w:r>
            <w:hyperlink r:id="rId17" w:history="1"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http</w:t>
              </w:r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://</w:t>
              </w:r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www</w:t>
              </w:r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elibrary</w:t>
              </w:r>
              <w:proofErr w:type="spellEnd"/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eastAsia="zh-CN"/>
                </w:rPr>
                <w:t>.</w:t>
              </w:r>
              <w:proofErr w:type="spellStart"/>
              <w:r w:rsidRPr="004444D0">
                <w:rPr>
                  <w:rFonts w:ascii="Times New Roman" w:eastAsia="SimSun" w:hAnsi="Times New Roman" w:cs="Times New Roman"/>
                  <w:b/>
                  <w:color w:val="0000FF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7E37BD" w:rsidRPr="004444D0" w:rsidTr="004D21FB">
        <w:tc>
          <w:tcPr>
            <w:tcW w:w="3184" w:type="dxa"/>
            <w:shd w:val="clear" w:color="auto" w:fill="auto"/>
          </w:tcPr>
          <w:p w:rsidR="0071174C" w:rsidRPr="004444D0" w:rsidRDefault="00DE3AFB" w:rsidP="004D21FB">
            <w:pPr>
              <w:rPr>
                <w:rFonts w:ascii="Times New Roman" w:hAnsi="Times New Roman" w:cs="Times New Roman"/>
              </w:rPr>
            </w:pPr>
            <w:r w:rsidRPr="004444D0">
              <w:rPr>
                <w:rFonts w:ascii="Times New Roman" w:hAnsi="Times New Roman" w:cs="Times New Roman"/>
              </w:rPr>
              <w:t>Психология</w:t>
            </w:r>
            <w:r w:rsidR="00A701DC" w:rsidRPr="004444D0">
              <w:rPr>
                <w:rFonts w:ascii="Times New Roman" w:hAnsi="Times New Roman" w:cs="Times New Roman"/>
              </w:rPr>
              <w:t xml:space="preserve"> </w:t>
            </w:r>
            <w:r w:rsidRPr="004444D0">
              <w:rPr>
                <w:rFonts w:ascii="Times New Roman" w:hAnsi="Times New Roman" w:cs="Times New Roman"/>
              </w:rPr>
              <w:t>применения</w:t>
            </w:r>
            <w:r w:rsidR="00A701DC" w:rsidRPr="004444D0">
              <w:rPr>
                <w:rFonts w:ascii="Times New Roman" w:hAnsi="Times New Roman" w:cs="Times New Roman"/>
              </w:rPr>
              <w:t xml:space="preserve"> </w:t>
            </w:r>
            <w:r w:rsidRPr="004444D0">
              <w:rPr>
                <w:rFonts w:ascii="Times New Roman" w:hAnsi="Times New Roman" w:cs="Times New Roman"/>
              </w:rPr>
              <w:t>информационных</w:t>
            </w:r>
            <w:r w:rsidR="00A701DC" w:rsidRPr="004444D0">
              <w:rPr>
                <w:rFonts w:ascii="Times New Roman" w:hAnsi="Times New Roman" w:cs="Times New Roman"/>
              </w:rPr>
              <w:t xml:space="preserve"> </w:t>
            </w:r>
            <w:r w:rsidRPr="004444D0">
              <w:rPr>
                <w:rFonts w:ascii="Times New Roman" w:hAnsi="Times New Roman" w:cs="Times New Roman"/>
              </w:rPr>
              <w:t>технологий в</w:t>
            </w:r>
            <w:r w:rsidR="00A701DC" w:rsidRPr="004444D0">
              <w:rPr>
                <w:rFonts w:ascii="Times New Roman" w:hAnsi="Times New Roman" w:cs="Times New Roman"/>
              </w:rPr>
              <w:t xml:space="preserve"> </w:t>
            </w:r>
            <w:r w:rsidR="0001283A" w:rsidRPr="004444D0">
              <w:rPr>
                <w:rFonts w:ascii="Times New Roman" w:hAnsi="Times New Roman" w:cs="Times New Roman"/>
              </w:rPr>
              <w:t xml:space="preserve">образовании: статья в журнале/ </w:t>
            </w:r>
            <w:proofErr w:type="spellStart"/>
            <w:r w:rsidRPr="004444D0">
              <w:rPr>
                <w:rFonts w:ascii="Times New Roman" w:hAnsi="Times New Roman" w:cs="Times New Roman"/>
              </w:rPr>
              <w:t>Батенова</w:t>
            </w:r>
            <w:proofErr w:type="spellEnd"/>
            <w:r w:rsidRPr="004444D0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4344" w:type="dxa"/>
            <w:shd w:val="clear" w:color="auto" w:fill="auto"/>
          </w:tcPr>
          <w:p w:rsidR="0071174C" w:rsidRPr="004444D0" w:rsidRDefault="00A701DC" w:rsidP="004D21FB">
            <w:pPr>
              <w:jc w:val="both"/>
              <w:rPr>
                <w:rFonts w:ascii="Times New Roman" w:hAnsi="Times New Roman" w:cs="Times New Roman"/>
              </w:rPr>
            </w:pPr>
            <w:r w:rsidRPr="004444D0">
              <w:rPr>
                <w:rFonts w:ascii="Times New Roman" w:hAnsi="Times New Roman" w:cs="Times New Roman"/>
              </w:rPr>
              <w:t>Номер: 1</w:t>
            </w:r>
            <w:r w:rsidR="00DE3AFB" w:rsidRPr="004444D0">
              <w:rPr>
                <w:rFonts w:ascii="Times New Roman" w:hAnsi="Times New Roman" w:cs="Times New Roman"/>
              </w:rPr>
              <w:t>,</w:t>
            </w:r>
            <w:r w:rsidRPr="004444D0">
              <w:rPr>
                <w:rFonts w:ascii="Times New Roman" w:hAnsi="Times New Roman" w:cs="Times New Roman"/>
              </w:rPr>
              <w:t>2007</w:t>
            </w:r>
            <w:r w:rsidR="00DE3AFB" w:rsidRPr="004444D0">
              <w:rPr>
                <w:rFonts w:ascii="Times New Roman" w:hAnsi="Times New Roman" w:cs="Times New Roman"/>
              </w:rPr>
              <w:t xml:space="preserve">. - </w:t>
            </w:r>
            <w:r w:rsidRPr="004444D0">
              <w:rPr>
                <w:rFonts w:ascii="Times New Roman" w:hAnsi="Times New Roman" w:cs="Times New Roman"/>
              </w:rPr>
              <w:t>186-194</w:t>
            </w:r>
            <w:r w:rsidR="00DE3AFB" w:rsidRPr="004444D0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043" w:type="dxa"/>
            <w:shd w:val="clear" w:color="auto" w:fill="auto"/>
          </w:tcPr>
          <w:p w:rsidR="0071174C" w:rsidRPr="004444D0" w:rsidRDefault="00A701DC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hAnsi="Times New Roman" w:cs="Times New Roman"/>
              </w:rPr>
              <w:t>Применение информационных технологий в образовательной деятельности.</w:t>
            </w:r>
          </w:p>
        </w:tc>
      </w:tr>
      <w:tr w:rsidR="00EF10EE" w:rsidRPr="004444D0" w:rsidTr="004D21FB">
        <w:tc>
          <w:tcPr>
            <w:tcW w:w="3184" w:type="dxa"/>
            <w:shd w:val="clear" w:color="auto" w:fill="auto"/>
          </w:tcPr>
          <w:p w:rsidR="003473F0" w:rsidRPr="004444D0" w:rsidRDefault="003473F0" w:rsidP="003473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технологии: учебное пособие/ Исакова А. И. , Исаков М. Н.</w:t>
            </w:r>
          </w:p>
          <w:p w:rsidR="00EF10EE" w:rsidRPr="004444D0" w:rsidRDefault="00EF10EE" w:rsidP="004D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4" w:type="dxa"/>
            <w:shd w:val="clear" w:color="auto" w:fill="auto"/>
          </w:tcPr>
          <w:p w:rsidR="003473F0" w:rsidRPr="004444D0" w:rsidRDefault="003473F0" w:rsidP="00347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 xml:space="preserve">Томск: Изд-во </w:t>
            </w:r>
            <w:hyperlink r:id="rId18" w:history="1">
              <w:r w:rsidRPr="004444D0">
                <w:rPr>
                  <w:rFonts w:ascii="Times New Roman" w:eastAsia="Times New Roman" w:hAnsi="Times New Roman" w:cs="Times New Roman"/>
                  <w:lang w:eastAsia="ru-RU"/>
                </w:rPr>
                <w:t>Эль Контент</w:t>
              </w:r>
            </w:hyperlink>
            <w:r w:rsidRPr="004444D0">
              <w:rPr>
                <w:rFonts w:ascii="Times New Roman" w:eastAsia="Times New Roman" w:hAnsi="Times New Roman" w:cs="Times New Roman"/>
                <w:lang w:eastAsia="ru-RU"/>
              </w:rPr>
              <w:t>, 2012. -174 с.</w:t>
            </w:r>
          </w:p>
          <w:p w:rsidR="00EF10EE" w:rsidRPr="004444D0" w:rsidRDefault="00EF10EE" w:rsidP="004D2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auto"/>
          </w:tcPr>
          <w:p w:rsidR="00EF10EE" w:rsidRPr="004444D0" w:rsidRDefault="003473F0" w:rsidP="004D21FB">
            <w:pPr>
              <w:widowControl w:val="0"/>
              <w:rPr>
                <w:rFonts w:ascii="Times New Roman" w:hAnsi="Times New Roman" w:cs="Times New Roman"/>
              </w:rPr>
            </w:pPr>
            <w:r w:rsidRPr="004444D0">
              <w:rPr>
                <w:rFonts w:ascii="Times New Roman" w:hAnsi="Times New Roman" w:cs="Times New Roman"/>
              </w:rPr>
              <w:t>В данном учебном пособии вводятся понятия информационных технологий (</w:t>
            </w:r>
            <w:proofErr w:type="gramStart"/>
            <w:r w:rsidRPr="004444D0">
              <w:rPr>
                <w:rFonts w:ascii="Times New Roman" w:hAnsi="Times New Roman" w:cs="Times New Roman"/>
              </w:rPr>
              <w:t>ИТ</w:t>
            </w:r>
            <w:proofErr w:type="gramEnd"/>
            <w:r w:rsidRPr="004444D0">
              <w:rPr>
                <w:rFonts w:ascii="Times New Roman" w:hAnsi="Times New Roman" w:cs="Times New Roman"/>
              </w:rPr>
              <w:t xml:space="preserve">), платформы информационного обеспечения. Дается классификация ИТ. Рассматриваются </w:t>
            </w:r>
            <w:proofErr w:type="gramStart"/>
            <w:r w:rsidRPr="004444D0">
              <w:rPr>
                <w:rFonts w:ascii="Times New Roman" w:hAnsi="Times New Roman" w:cs="Times New Roman"/>
              </w:rPr>
              <w:t>ИТ</w:t>
            </w:r>
            <w:proofErr w:type="gramEnd"/>
            <w:r w:rsidRPr="004444D0">
              <w:rPr>
                <w:rFonts w:ascii="Times New Roman" w:hAnsi="Times New Roman" w:cs="Times New Roman"/>
              </w:rPr>
              <w:t xml:space="preserve"> конечного пользователя: стандарты пользовательского интерфейса, </w:t>
            </w:r>
            <w:r w:rsidRPr="004444D0">
              <w:rPr>
                <w:rFonts w:ascii="Times New Roman" w:hAnsi="Times New Roman" w:cs="Times New Roman"/>
              </w:rPr>
              <w:lastRenderedPageBreak/>
              <w:t xml:space="preserve">технологии обработки данных, применение ИТ на рабочем месте пользователя (АРМ, электронный офис). Приводятся описания технологий открытых систем на примере сетевых </w:t>
            </w:r>
            <w:proofErr w:type="gramStart"/>
            <w:r w:rsidRPr="004444D0">
              <w:rPr>
                <w:rFonts w:ascii="Times New Roman" w:hAnsi="Times New Roman" w:cs="Times New Roman"/>
              </w:rPr>
              <w:t>ИТ</w:t>
            </w:r>
            <w:proofErr w:type="gramEnd"/>
            <w:r w:rsidRPr="004444D0">
              <w:rPr>
                <w:rFonts w:ascii="Times New Roman" w:hAnsi="Times New Roman" w:cs="Times New Roman"/>
              </w:rPr>
              <w:t xml:space="preserve"> (электронная почта, телеконференции, доска объявлений) и авторских ИТ (гипертекстовые и мультимедийные). Рассматривается интеграция </w:t>
            </w:r>
            <w:proofErr w:type="gramStart"/>
            <w:r w:rsidRPr="004444D0">
              <w:rPr>
                <w:rFonts w:ascii="Times New Roman" w:hAnsi="Times New Roman" w:cs="Times New Roman"/>
              </w:rPr>
              <w:t>ИТ</w:t>
            </w:r>
            <w:proofErr w:type="gramEnd"/>
            <w:r w:rsidRPr="004444D0">
              <w:rPr>
                <w:rFonts w:ascii="Times New Roman" w:hAnsi="Times New Roman" w:cs="Times New Roman"/>
              </w:rPr>
              <w:t xml:space="preserve">: распределенные системы обработки данных; технологии «клиент-сервер»; информационные хранилища; системы электронного документооборота; геоинформационные системы; глобальные системы; корпоративные ИС, технологии обеспечения безопасности в ИТ, вводятся понятие </w:t>
            </w:r>
            <w:proofErr w:type="spellStart"/>
            <w:r w:rsidRPr="004444D0">
              <w:rPr>
                <w:rFonts w:ascii="Times New Roman" w:hAnsi="Times New Roman" w:cs="Times New Roman"/>
              </w:rPr>
              <w:t>технологизации</w:t>
            </w:r>
            <w:proofErr w:type="spellEnd"/>
            <w:r w:rsidRPr="004444D0">
              <w:rPr>
                <w:rFonts w:ascii="Times New Roman" w:hAnsi="Times New Roman" w:cs="Times New Roman"/>
              </w:rPr>
              <w:t xml:space="preserve"> социального пространства и т. д.</w:t>
            </w:r>
          </w:p>
        </w:tc>
      </w:tr>
      <w:tr w:rsidR="004D21FB" w:rsidRPr="004444D0" w:rsidTr="001A0F98">
        <w:tc>
          <w:tcPr>
            <w:tcW w:w="9571" w:type="dxa"/>
            <w:gridSpan w:val="3"/>
            <w:shd w:val="clear" w:color="auto" w:fill="auto"/>
          </w:tcPr>
          <w:p w:rsidR="004D21FB" w:rsidRPr="004444D0" w:rsidRDefault="004D21FB" w:rsidP="004D21FB">
            <w:pPr>
              <w:widowControl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Style w:val="a5"/>
                <w:rFonts w:ascii="Times New Roman" w:hAnsi="Times New Roman" w:cs="Times New Roman"/>
              </w:rPr>
              <w:lastRenderedPageBreak/>
              <w:t xml:space="preserve">Электронно-библиотечная система </w:t>
            </w:r>
            <w:proofErr w:type="spellStart"/>
            <w:r w:rsidRPr="004444D0">
              <w:rPr>
                <w:rStyle w:val="a5"/>
                <w:rFonts w:ascii="Times New Roman" w:hAnsi="Times New Roman" w:cs="Times New Roman"/>
              </w:rPr>
              <w:t>IPRbooks</w:t>
            </w:r>
            <w:proofErr w:type="spellEnd"/>
            <w:r w:rsidRPr="004444D0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9" w:anchor="_blank" w:history="1">
              <w:r w:rsidRPr="004444D0">
                <w:rPr>
                  <w:rStyle w:val="a4"/>
                  <w:rFonts w:ascii="Times New Roman" w:hAnsi="Times New Roman" w:cs="Times New Roman"/>
                  <w:b/>
                </w:rPr>
                <w:t>http://iprbookshop.ru</w:t>
              </w:r>
            </w:hyperlink>
          </w:p>
        </w:tc>
      </w:tr>
      <w:tr w:rsidR="004D21FB" w:rsidRPr="004444D0" w:rsidTr="004D21FB">
        <w:tc>
          <w:tcPr>
            <w:tcW w:w="3184" w:type="dxa"/>
            <w:shd w:val="clear" w:color="auto" w:fill="auto"/>
          </w:tcPr>
          <w:p w:rsidR="004D21FB" w:rsidRPr="004444D0" w:rsidRDefault="0001283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Основы информационных технологий:</w:t>
            </w:r>
            <w:r w:rsidRPr="004444D0">
              <w:rPr>
                <w:rFonts w:ascii="Times New Roman" w:hAnsi="Times New Roman" w:cs="Times New Roman"/>
              </w:rPr>
              <w:t xml:space="preserve">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учебное пособие/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Назаров С.В., Белоусова С.Н., Бессонова И.А.,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Гиляревский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Р.С.,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Гудыно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Л.П.</w:t>
            </w:r>
          </w:p>
        </w:tc>
        <w:tc>
          <w:tcPr>
            <w:tcW w:w="4344" w:type="dxa"/>
            <w:shd w:val="clear" w:color="auto" w:fill="auto"/>
          </w:tcPr>
          <w:p w:rsidR="004D21FB" w:rsidRPr="004444D0" w:rsidRDefault="0001283A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Москва: Изд-во Интернет-Университет Информационных Технологий (ИНТУИТ),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2012. -422 с. </w:t>
            </w:r>
          </w:p>
        </w:tc>
        <w:tc>
          <w:tcPr>
            <w:tcW w:w="2043" w:type="dxa"/>
            <w:shd w:val="clear" w:color="auto" w:fill="auto"/>
          </w:tcPr>
          <w:p w:rsidR="004D21FB" w:rsidRPr="004444D0" w:rsidRDefault="0001283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В курсе даются теоретические и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практические аспекты современной информатики. Подробно описаны формы представления информации, основы информационной культуры, библиотечные и электронные ресурсы информации, инструменты информационного поиска, проблемы информационного общества, информационные технологии передачи и обработки информации, сведения об экономических информационных системах и технических средствах информационных технологий </w:t>
            </w: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–к</w:t>
            </w:r>
            <w:proofErr w:type="gramEnd"/>
            <w:r w:rsidRPr="004444D0">
              <w:rPr>
                <w:rFonts w:ascii="Times New Roman" w:eastAsia="SimSun" w:hAnsi="Times New Roman" w:cs="Times New Roman"/>
                <w:lang w:eastAsia="zh-CN"/>
              </w:rPr>
              <w:t>омпьютерах и локальных и глобальных сетях ЭВМ.</w:t>
            </w:r>
          </w:p>
        </w:tc>
      </w:tr>
      <w:tr w:rsidR="004D21FB" w:rsidRPr="004444D0" w:rsidTr="004D21FB">
        <w:tc>
          <w:tcPr>
            <w:tcW w:w="3184" w:type="dxa"/>
            <w:shd w:val="clear" w:color="auto" w:fill="auto"/>
          </w:tcPr>
          <w:p w:rsidR="004D21FB" w:rsidRPr="004444D0" w:rsidRDefault="0001283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>История информационных технологий: учебное пособие/ Левин В.И.</w:t>
            </w:r>
          </w:p>
        </w:tc>
        <w:tc>
          <w:tcPr>
            <w:tcW w:w="4344" w:type="dxa"/>
            <w:shd w:val="clear" w:color="auto" w:fill="auto"/>
          </w:tcPr>
          <w:p w:rsidR="004D21FB" w:rsidRPr="004444D0" w:rsidRDefault="0001283A" w:rsidP="0001283A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Москва: Изд-во БИНОМ. Лаборатория знаний, Интернет-Университет Информационных Технологий (ИНТУИТ), 2007. -336 с.</w:t>
            </w:r>
          </w:p>
        </w:tc>
        <w:tc>
          <w:tcPr>
            <w:tcW w:w="2043" w:type="dxa"/>
            <w:shd w:val="clear" w:color="auto" w:fill="auto"/>
          </w:tcPr>
          <w:p w:rsidR="004D21FB" w:rsidRPr="004444D0" w:rsidRDefault="0001283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Информационные технологии - это система приемов, способов, методов осуществления информационных процессов - получения, хранения, транспортировки (то есть передачи на расстояние),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преобразования и представления информации. </w:t>
            </w: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Предлагаемый учебный курс «История информационных технологий» охватывает всю историю их появления и развития от речи, языка и письменности до самых современных - персонального компьютера, сотовой телефонной связи, глобальной сети Интернет и электронной почты.</w:t>
            </w:r>
            <w:proofErr w:type="gramEnd"/>
          </w:p>
        </w:tc>
      </w:tr>
      <w:tr w:rsidR="0001283A" w:rsidRPr="004444D0" w:rsidTr="00A650CB">
        <w:tc>
          <w:tcPr>
            <w:tcW w:w="9571" w:type="dxa"/>
            <w:gridSpan w:val="3"/>
            <w:shd w:val="clear" w:color="auto" w:fill="auto"/>
          </w:tcPr>
          <w:p w:rsidR="0001283A" w:rsidRPr="004444D0" w:rsidRDefault="0001283A" w:rsidP="0001283A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lastRenderedPageBreak/>
              <w:t xml:space="preserve">Электронная библиотека </w:t>
            </w:r>
            <w:hyperlink r:id="rId20" w:history="1">
              <w:r w:rsidRPr="004444D0">
                <w:rPr>
                  <w:rStyle w:val="a4"/>
                  <w:rFonts w:ascii="Times New Roman" w:eastAsia="SimSun" w:hAnsi="Times New Roman" w:cs="Times New Roman"/>
                  <w:b/>
                  <w:lang w:eastAsia="zh-CN"/>
                </w:rPr>
                <w:t>http://www.book.ru</w:t>
              </w:r>
            </w:hyperlink>
            <w:r w:rsidRPr="004444D0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</w:tc>
      </w:tr>
      <w:tr w:rsidR="0001283A" w:rsidRPr="004444D0" w:rsidTr="004D21FB">
        <w:tc>
          <w:tcPr>
            <w:tcW w:w="3184" w:type="dxa"/>
            <w:shd w:val="clear" w:color="auto" w:fill="auto"/>
          </w:tcPr>
          <w:p w:rsidR="0001283A" w:rsidRPr="004444D0" w:rsidRDefault="0001283A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Развитие информационных технологий: курс лекций/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Кияев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В.И.,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Граничин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О.Н. </w:t>
            </w:r>
          </w:p>
        </w:tc>
        <w:tc>
          <w:tcPr>
            <w:tcW w:w="4344" w:type="dxa"/>
            <w:shd w:val="clear" w:color="auto" w:fill="auto"/>
          </w:tcPr>
          <w:p w:rsidR="0001283A" w:rsidRPr="004444D0" w:rsidRDefault="004444D0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Изд-во НОИ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Интуит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>, 2016. -199 с. http://www.book.ru/book/918173</w:t>
            </w:r>
          </w:p>
          <w:p w:rsidR="004444D0" w:rsidRPr="004444D0" w:rsidRDefault="004444D0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043" w:type="dxa"/>
            <w:shd w:val="clear" w:color="auto" w:fill="auto"/>
          </w:tcPr>
          <w:p w:rsidR="0001283A" w:rsidRPr="004444D0" w:rsidRDefault="004444D0" w:rsidP="004D21FB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Курс посвящен развитию информационных технологий и их использованию в решении стратегических задач управления организацией.</w:t>
            </w:r>
          </w:p>
        </w:tc>
      </w:tr>
      <w:tr w:rsidR="0001283A" w:rsidRPr="004444D0" w:rsidTr="004D21FB">
        <w:tc>
          <w:tcPr>
            <w:tcW w:w="3184" w:type="dxa"/>
            <w:shd w:val="clear" w:color="auto" w:fill="auto"/>
          </w:tcPr>
          <w:p w:rsidR="0001283A" w:rsidRPr="004444D0" w:rsidRDefault="004444D0" w:rsidP="004444D0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>Информационные технологии (для бакалавров): учебник/ Хлебников А.А.</w:t>
            </w:r>
          </w:p>
        </w:tc>
        <w:tc>
          <w:tcPr>
            <w:tcW w:w="4344" w:type="dxa"/>
            <w:shd w:val="clear" w:color="auto" w:fill="auto"/>
          </w:tcPr>
          <w:p w:rsidR="0001283A" w:rsidRPr="004444D0" w:rsidRDefault="004444D0" w:rsidP="00CC2828">
            <w:pPr>
              <w:widowControl w:val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Изд-во </w:t>
            </w:r>
            <w:proofErr w:type="spell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КноРус</w:t>
            </w:r>
            <w:proofErr w:type="spellEnd"/>
            <w:r w:rsidRPr="004444D0">
              <w:rPr>
                <w:rFonts w:ascii="Times New Roman" w:eastAsia="SimSun" w:hAnsi="Times New Roman" w:cs="Times New Roman"/>
                <w:lang w:eastAsia="zh-CN"/>
              </w:rPr>
              <w:t>, 2016. -466 с. http://www.book.ru/book/918103</w:t>
            </w:r>
          </w:p>
        </w:tc>
        <w:tc>
          <w:tcPr>
            <w:tcW w:w="2043" w:type="dxa"/>
            <w:shd w:val="clear" w:color="auto" w:fill="auto"/>
          </w:tcPr>
          <w:p w:rsidR="0001283A" w:rsidRPr="004444D0" w:rsidRDefault="004444D0" w:rsidP="004444D0">
            <w:pPr>
              <w:widowControl w:val="0"/>
              <w:rPr>
                <w:rFonts w:ascii="Times New Roman" w:eastAsia="SimSun" w:hAnsi="Times New Roman" w:cs="Times New Roman"/>
                <w:lang w:eastAsia="zh-CN"/>
              </w:rPr>
            </w:pPr>
            <w:proofErr w:type="gramStart"/>
            <w:r w:rsidRPr="004444D0">
              <w:rPr>
                <w:rFonts w:ascii="Times New Roman" w:eastAsia="SimSun" w:hAnsi="Times New Roman" w:cs="Times New Roman"/>
                <w:lang w:eastAsia="zh-CN"/>
              </w:rPr>
              <w:t>Предназначен</w:t>
            </w:r>
            <w:proofErr w:type="gramEnd"/>
            <w:r w:rsidRPr="004444D0">
              <w:rPr>
                <w:rFonts w:ascii="Times New Roman" w:eastAsia="SimSun" w:hAnsi="Times New Roman" w:cs="Times New Roman"/>
                <w:lang w:eastAsia="zh-CN"/>
              </w:rPr>
              <w:t xml:space="preserve"> для изучения теоретических основ информатики и овладения навыками использования информационных технологий. Содержит описание современного </w:t>
            </w:r>
            <w:r w:rsidRPr="004444D0"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программного обеспечения, в том числе операционных систем и прикладных программ. Раскрыты основные вопросы алгоритмизации и программирования. Прикладную ценность имеет практикум работы на персональном компьютере (ПК), охватывающий разнообразные упражнения, которые можно использовать для самостоятельного овладения навыками работы на ПК. Для студентов и преподавателей вузов при изучении дисциплин «Информатика», «Информатика» и математика», «Информационные технологии».</w:t>
            </w:r>
          </w:p>
        </w:tc>
      </w:tr>
    </w:tbl>
    <w:p w:rsidR="0071174C" w:rsidRDefault="0071174C" w:rsidP="0071174C">
      <w:pPr>
        <w:rPr>
          <w:rFonts w:ascii="Times New Roman" w:hAnsi="Times New Roman" w:cs="Times New Roman"/>
        </w:rPr>
      </w:pPr>
    </w:p>
    <w:p w:rsidR="003473F0" w:rsidRPr="004444D0" w:rsidRDefault="00CA6454" w:rsidP="003473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 я познакомилась</w:t>
      </w:r>
      <w:r w:rsidR="003473F0">
        <w:rPr>
          <w:rFonts w:ascii="Times New Roman" w:hAnsi="Times New Roman" w:cs="Times New Roman"/>
        </w:rPr>
        <w:t xml:space="preserve"> с работой </w:t>
      </w:r>
      <w:r>
        <w:rPr>
          <w:rFonts w:ascii="Times New Roman" w:hAnsi="Times New Roman" w:cs="Times New Roman"/>
        </w:rPr>
        <w:t>библиотечных ресурсов СКФУ, наш</w:t>
      </w:r>
      <w:r w:rsidR="003473F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а учебные пособия на тему</w:t>
      </w:r>
      <w:r w:rsidR="003473F0">
        <w:rPr>
          <w:rFonts w:ascii="Times New Roman" w:hAnsi="Times New Roman" w:cs="Times New Roman"/>
        </w:rPr>
        <w:t xml:space="preserve">: «Информационные технологии в профессиональной деятельности». </w:t>
      </w:r>
      <w:r>
        <w:rPr>
          <w:rFonts w:ascii="Times New Roman" w:hAnsi="Times New Roman" w:cs="Times New Roman"/>
        </w:rPr>
        <w:t>Своё предпочтение я отдала бы электронной библиотеке</w:t>
      </w:r>
      <w:r w:rsidR="003473F0">
        <w:rPr>
          <w:rFonts w:ascii="Times New Roman" w:hAnsi="Times New Roman" w:cs="Times New Roman"/>
        </w:rPr>
        <w:t xml:space="preserve"> </w:t>
      </w:r>
      <w:hyperlink r:id="rId21" w:history="1">
        <w:r w:rsidRPr="00F05837">
          <w:rPr>
            <w:rStyle w:val="a4"/>
          </w:rPr>
          <w:t>http://www.elibrary.ru</w:t>
        </w:r>
      </w:hyperlink>
      <w:r>
        <w:t>,</w:t>
      </w:r>
      <w:r>
        <w:rPr>
          <w:rFonts w:ascii="Times New Roman" w:eastAsia="SimSun" w:hAnsi="Times New Roman" w:cs="Times New Roman"/>
          <w:lang w:eastAsia="zh-CN"/>
        </w:rPr>
        <w:t xml:space="preserve"> так как в ней собранно достаточно большое количество материала</w:t>
      </w:r>
      <w:r w:rsidR="003473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так же она обладает </w:t>
      </w:r>
      <w:bookmarkStart w:id="0" w:name="_GoBack"/>
      <w:bookmarkEnd w:id="0"/>
      <w:r w:rsidR="003473F0">
        <w:rPr>
          <w:rFonts w:ascii="Times New Roman" w:hAnsi="Times New Roman" w:cs="Times New Roman"/>
        </w:rPr>
        <w:t>удобным интерфейсом и быстрой поисковой системой.</w:t>
      </w:r>
    </w:p>
    <w:sectPr w:rsidR="003473F0" w:rsidRPr="004444D0" w:rsidSect="00A0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3F8D"/>
    <w:multiLevelType w:val="multilevel"/>
    <w:tmpl w:val="ABF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74C"/>
    <w:rsid w:val="0001283A"/>
    <w:rsid w:val="001132EF"/>
    <w:rsid w:val="002D6F09"/>
    <w:rsid w:val="003473F0"/>
    <w:rsid w:val="004444D0"/>
    <w:rsid w:val="004D21FB"/>
    <w:rsid w:val="006339EC"/>
    <w:rsid w:val="006C51ED"/>
    <w:rsid w:val="006D4F6A"/>
    <w:rsid w:val="0071174C"/>
    <w:rsid w:val="007E37BD"/>
    <w:rsid w:val="009A607B"/>
    <w:rsid w:val="00A00D1D"/>
    <w:rsid w:val="00A701DC"/>
    <w:rsid w:val="00CA6454"/>
    <w:rsid w:val="00D44ADB"/>
    <w:rsid w:val="00DE3AFB"/>
    <w:rsid w:val="00E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D"/>
  </w:style>
  <w:style w:type="paragraph" w:styleId="1">
    <w:name w:val="heading 1"/>
    <w:basedOn w:val="a"/>
    <w:link w:val="10"/>
    <w:uiPriority w:val="9"/>
    <w:qFormat/>
    <w:rsid w:val="009A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37BD"/>
  </w:style>
  <w:style w:type="character" w:styleId="a4">
    <w:name w:val="Hyperlink"/>
    <w:basedOn w:val="a0"/>
    <w:uiPriority w:val="99"/>
    <w:unhideWhenUsed/>
    <w:rsid w:val="007E37B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D4F6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4D21F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128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12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EF1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37BD"/>
  </w:style>
  <w:style w:type="character" w:styleId="a4">
    <w:name w:val="Hyperlink"/>
    <w:basedOn w:val="a0"/>
    <w:uiPriority w:val="99"/>
    <w:unhideWhenUsed/>
    <w:rsid w:val="007E37B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D4F6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ncstu.ru/" TargetMode="External"/><Relationship Id="rId13" Type="http://schemas.openxmlformats.org/officeDocument/2006/relationships/hyperlink" Target="http://biblioclub.ru/index.php?page=author_red&amp;id=107082" TargetMode="External"/><Relationship Id="rId18" Type="http://schemas.openxmlformats.org/officeDocument/2006/relationships/hyperlink" Target="http://biblioclub.ru/index.php?page=publisher&amp;pub_id=1498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hyperlink" Target="http://library.stavsu.ru" TargetMode="External"/><Relationship Id="rId12" Type="http://schemas.openxmlformats.org/officeDocument/2006/relationships/hyperlink" Target="http://biblioclub.ru/index.php?page=publisher&amp;pub_id=395" TargetMode="External"/><Relationship Id="rId17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qlib.ru/" TargetMode="External"/><Relationship Id="rId20" Type="http://schemas.openxmlformats.org/officeDocument/2006/relationships/hyperlink" Target="http://www.bo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publisher&amp;pub_id=175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fu.ru/uploads/doc/ruk_polz_univ_bibl_.pdf" TargetMode="External"/><Relationship Id="rId19" Type="http://schemas.openxmlformats.org/officeDocument/2006/relationships/hyperlink" Target="http://iprbook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index.php" TargetMode="External"/><Relationship Id="rId14" Type="http://schemas.openxmlformats.org/officeDocument/2006/relationships/hyperlink" Target="http://biblioclub.ru/index.php?page=author_red&amp;id=1070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82F1-46DD-4BF9-B47F-C48B02E4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student-09-326</dc:creator>
  <cp:lastModifiedBy>Елена Ивлева</cp:lastModifiedBy>
  <cp:revision>11</cp:revision>
  <dcterms:created xsi:type="dcterms:W3CDTF">2015-09-09T06:02:00Z</dcterms:created>
  <dcterms:modified xsi:type="dcterms:W3CDTF">2015-10-05T13:52:00Z</dcterms:modified>
</cp:coreProperties>
</file>