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3827"/>
        <w:gridCol w:w="2126"/>
        <w:gridCol w:w="1418"/>
        <w:gridCol w:w="1559"/>
        <w:gridCol w:w="1985"/>
      </w:tblGrid>
      <w:tr w:rsidR="00CB5379" w:rsidRPr="00AD5080" w:rsidTr="00AD5080">
        <w:tc>
          <w:tcPr>
            <w:tcW w:w="534" w:type="dxa"/>
          </w:tcPr>
          <w:p w:rsidR="004322BA" w:rsidRPr="00D55F6C" w:rsidRDefault="004322BA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3827" w:type="dxa"/>
          </w:tcPr>
          <w:p w:rsidR="004322BA" w:rsidRPr="00AD5080" w:rsidRDefault="004322BA" w:rsidP="00D55F6C">
            <w:pPr>
              <w:spacing w:line="360" w:lineRule="auto"/>
              <w:jc w:val="both"/>
              <w:rPr>
                <w:rFonts w:cs="Times New Roman"/>
              </w:rPr>
            </w:pPr>
            <w:r w:rsidRPr="00AD5080">
              <w:rPr>
                <w:rFonts w:cs="Times New Roman"/>
                <w:b/>
                <w:bCs/>
              </w:rPr>
              <w:t>Название электронного ресурса</w:t>
            </w:r>
          </w:p>
        </w:tc>
        <w:tc>
          <w:tcPr>
            <w:tcW w:w="3827" w:type="dxa"/>
          </w:tcPr>
          <w:p w:rsidR="004322BA" w:rsidRPr="00AD5080" w:rsidRDefault="004322BA" w:rsidP="00D55F6C">
            <w:pPr>
              <w:spacing w:line="360" w:lineRule="auto"/>
              <w:jc w:val="both"/>
              <w:rPr>
                <w:rFonts w:cs="Times New Roman"/>
              </w:rPr>
            </w:pPr>
            <w:r w:rsidRPr="00AD5080">
              <w:rPr>
                <w:rFonts w:cs="Times New Roman"/>
                <w:b/>
                <w:bCs/>
              </w:rPr>
              <w:t>Теоретический материал</w:t>
            </w:r>
          </w:p>
        </w:tc>
        <w:tc>
          <w:tcPr>
            <w:tcW w:w="2126" w:type="dxa"/>
          </w:tcPr>
          <w:p w:rsidR="004322BA" w:rsidRPr="00AD5080" w:rsidRDefault="004322BA" w:rsidP="00D55F6C">
            <w:pPr>
              <w:spacing w:line="360" w:lineRule="auto"/>
              <w:jc w:val="both"/>
              <w:rPr>
                <w:rFonts w:cs="Times New Roman"/>
              </w:rPr>
            </w:pPr>
            <w:r w:rsidRPr="00AD5080">
              <w:rPr>
                <w:rFonts w:cs="Times New Roman"/>
                <w:b/>
                <w:bCs/>
              </w:rPr>
              <w:t>Тестовые материалы</w:t>
            </w:r>
          </w:p>
        </w:tc>
        <w:tc>
          <w:tcPr>
            <w:tcW w:w="1418" w:type="dxa"/>
          </w:tcPr>
          <w:p w:rsidR="004322BA" w:rsidRPr="00AD5080" w:rsidRDefault="004322BA" w:rsidP="00D55F6C">
            <w:pPr>
              <w:spacing w:before="100" w:beforeAutospacing="1" w:after="100" w:afterAutospacing="1" w:line="360" w:lineRule="auto"/>
              <w:jc w:val="both"/>
              <w:rPr>
                <w:rFonts w:cs="Times New Roman"/>
              </w:rPr>
            </w:pPr>
            <w:r w:rsidRPr="00AD5080">
              <w:rPr>
                <w:rFonts w:eastAsia="Times New Roman" w:cs="Times New Roman"/>
                <w:b/>
                <w:bCs/>
              </w:rPr>
              <w:t>Лабораторные</w:t>
            </w:r>
          </w:p>
        </w:tc>
        <w:tc>
          <w:tcPr>
            <w:tcW w:w="1559" w:type="dxa"/>
          </w:tcPr>
          <w:p w:rsidR="004322BA" w:rsidRPr="00AD5080" w:rsidRDefault="004322BA" w:rsidP="00D55F6C">
            <w:pPr>
              <w:spacing w:line="360" w:lineRule="auto"/>
              <w:jc w:val="both"/>
              <w:rPr>
                <w:rFonts w:cs="Times New Roman"/>
              </w:rPr>
            </w:pPr>
            <w:r w:rsidRPr="00AD5080">
              <w:rPr>
                <w:rFonts w:cs="Times New Roman"/>
                <w:b/>
                <w:bCs/>
              </w:rPr>
              <w:t>Методические</w:t>
            </w:r>
          </w:p>
        </w:tc>
        <w:tc>
          <w:tcPr>
            <w:tcW w:w="1985" w:type="dxa"/>
          </w:tcPr>
          <w:p w:rsidR="004322BA" w:rsidRPr="00AD5080" w:rsidRDefault="004322BA" w:rsidP="00D55F6C">
            <w:pPr>
              <w:spacing w:line="360" w:lineRule="auto"/>
              <w:jc w:val="both"/>
              <w:rPr>
                <w:rFonts w:cs="Times New Roman"/>
              </w:rPr>
            </w:pPr>
            <w:r w:rsidRPr="00AD5080">
              <w:rPr>
                <w:rFonts w:cs="Times New Roman"/>
                <w:b/>
                <w:bCs/>
              </w:rPr>
              <w:t>Занимательные</w:t>
            </w:r>
          </w:p>
        </w:tc>
      </w:tr>
      <w:tr w:rsidR="00CB5379" w:rsidRPr="00D55F6C" w:rsidTr="00AD5080">
        <w:tc>
          <w:tcPr>
            <w:tcW w:w="534" w:type="dxa"/>
          </w:tcPr>
          <w:p w:rsidR="004322BA" w:rsidRPr="00D55F6C" w:rsidRDefault="004322BA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A36403" w:rsidRPr="00254A9D" w:rsidRDefault="00A36403" w:rsidP="00D55F6C">
            <w:pPr>
              <w:spacing w:line="360" w:lineRule="auto"/>
              <w:jc w:val="both"/>
              <w:rPr>
                <w:rStyle w:val="af1"/>
                <w:rFonts w:cs="Times New Roman"/>
                <w:bCs/>
                <w:i w:val="0"/>
                <w:color w:val="6A6A6A"/>
                <w:sz w:val="28"/>
                <w:szCs w:val="28"/>
                <w:shd w:val="clear" w:color="auto" w:fill="FFFFFF"/>
              </w:rPr>
            </w:pPr>
            <w:r w:rsidRPr="00254A9D">
              <w:rPr>
                <w:rStyle w:val="af1"/>
                <w:rFonts w:cs="Times New Roman"/>
                <w:bCs/>
                <w:i w:val="0"/>
                <w:color w:val="6A6A6A"/>
                <w:sz w:val="28"/>
                <w:szCs w:val="28"/>
                <w:shd w:val="clear" w:color="auto" w:fill="FFFFFF"/>
              </w:rPr>
              <w:t>Вся элементарная математика</w:t>
            </w:r>
          </w:p>
          <w:p w:rsidR="00A36403" w:rsidRDefault="00AD5080" w:rsidP="00D55F6C">
            <w:pPr>
              <w:spacing w:line="360" w:lineRule="auto"/>
              <w:jc w:val="both"/>
              <w:rPr>
                <w:rStyle w:val="ac"/>
                <w:rFonts w:cs="Times New Roman"/>
                <w:sz w:val="28"/>
                <w:szCs w:val="28"/>
              </w:rPr>
            </w:pPr>
            <w:hyperlink r:id="rId5" w:history="1">
              <w:r w:rsidR="00A36403" w:rsidRPr="00254A9D">
                <w:rPr>
                  <w:rStyle w:val="ac"/>
                  <w:rFonts w:cs="Times New Roman"/>
                  <w:sz w:val="28"/>
                  <w:szCs w:val="28"/>
                </w:rPr>
                <w:t>http://www.bymath.net/studyguide/alg/alg_topics.html</w:t>
              </w:r>
            </w:hyperlink>
          </w:p>
          <w:p w:rsidR="00AD5080" w:rsidRPr="00D55F6C" w:rsidRDefault="00AD5080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E885348" wp14:editId="3EEFBC9C">
                  <wp:extent cx="2286000" cy="165359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7537" cy="166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4322BA" w:rsidRPr="00D55F6C" w:rsidRDefault="004322BA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Содержит теоретический материал по различным темам. При этом материал изложен лаконично, имеет четкую стр</w:t>
            </w:r>
            <w:bookmarkStart w:id="0" w:name="_GoBack"/>
            <w:bookmarkEnd w:id="0"/>
            <w:r w:rsidRPr="00D55F6C">
              <w:rPr>
                <w:rFonts w:cs="Times New Roman"/>
                <w:sz w:val="28"/>
                <w:szCs w:val="28"/>
              </w:rPr>
              <w:t>уктуру. </w:t>
            </w:r>
          </w:p>
        </w:tc>
        <w:tc>
          <w:tcPr>
            <w:tcW w:w="2126" w:type="dxa"/>
          </w:tcPr>
          <w:p w:rsidR="004322BA" w:rsidRPr="00D55F6C" w:rsidRDefault="00A36403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 некоторых</w:t>
            </w:r>
            <w:r w:rsidR="004322BA" w:rsidRPr="00D55F6C">
              <w:rPr>
                <w:rFonts w:cs="Times New Roman"/>
                <w:sz w:val="28"/>
                <w:szCs w:val="28"/>
              </w:rPr>
              <w:t xml:space="preserve"> теме имеется как минимум по одному тесту</w:t>
            </w:r>
          </w:p>
        </w:tc>
        <w:tc>
          <w:tcPr>
            <w:tcW w:w="1418" w:type="dxa"/>
          </w:tcPr>
          <w:p w:rsidR="004322BA" w:rsidRPr="00D55F6C" w:rsidRDefault="00A36403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559" w:type="dxa"/>
          </w:tcPr>
          <w:p w:rsidR="004322BA" w:rsidRPr="00D55F6C" w:rsidRDefault="004322BA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По каждой теме имеются краткие методические комментарии</w:t>
            </w:r>
          </w:p>
        </w:tc>
        <w:tc>
          <w:tcPr>
            <w:tcW w:w="1985" w:type="dxa"/>
          </w:tcPr>
          <w:p w:rsidR="004322BA" w:rsidRPr="00D55F6C" w:rsidRDefault="00254A9D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Презентации отсутствуют, но в тексте имеются рисунки</w:t>
            </w:r>
          </w:p>
        </w:tc>
      </w:tr>
      <w:tr w:rsidR="00CB5379" w:rsidRPr="00D55F6C" w:rsidTr="00AD5080">
        <w:tc>
          <w:tcPr>
            <w:tcW w:w="534" w:type="dxa"/>
          </w:tcPr>
          <w:p w:rsidR="00027B38" w:rsidRPr="00D55F6C" w:rsidRDefault="00027B38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2</w:t>
            </w:r>
          </w:p>
          <w:p w:rsidR="00027B38" w:rsidRPr="00D55F6C" w:rsidRDefault="00027B38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27B38" w:rsidRDefault="00254A9D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Хабрахабр</w:t>
            </w:r>
            <w:proofErr w:type="spellEnd"/>
          </w:p>
          <w:p w:rsidR="00254A9D" w:rsidRPr="00D55F6C" w:rsidRDefault="00AD5080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hyperlink r:id="rId7" w:history="1">
              <w:r w:rsidR="00254A9D" w:rsidRPr="00254A9D">
                <w:rPr>
                  <w:rStyle w:val="ac"/>
                  <w:rFonts w:cs="Times New Roman"/>
                  <w:sz w:val="28"/>
                  <w:szCs w:val="28"/>
                </w:rPr>
                <w:t>http://habrahabr.ru/</w:t>
              </w:r>
            </w:hyperlink>
          </w:p>
          <w:p w:rsidR="00027B38" w:rsidRPr="00D55F6C" w:rsidRDefault="00027B38" w:rsidP="00254A9D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27B38" w:rsidRPr="00D55F6C" w:rsidRDefault="00027B38" w:rsidP="00816C5B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 xml:space="preserve">Содержит теоретический </w:t>
            </w:r>
            <w:r w:rsidR="00816C5B">
              <w:rPr>
                <w:rFonts w:cs="Times New Roman"/>
                <w:sz w:val="28"/>
                <w:szCs w:val="28"/>
              </w:rPr>
              <w:t xml:space="preserve">материал по различным темам. Не </w:t>
            </w:r>
            <w:r w:rsidRPr="00D55F6C">
              <w:rPr>
                <w:rFonts w:cs="Times New Roman"/>
                <w:sz w:val="28"/>
                <w:szCs w:val="28"/>
              </w:rPr>
              <w:t>имеет четкую структуру. </w:t>
            </w:r>
          </w:p>
        </w:tc>
        <w:tc>
          <w:tcPr>
            <w:tcW w:w="2126" w:type="dxa"/>
          </w:tcPr>
          <w:p w:rsidR="00027B38" w:rsidRPr="00D55F6C" w:rsidRDefault="00027B38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По некоторым темам имеются тесты</w:t>
            </w:r>
          </w:p>
        </w:tc>
        <w:tc>
          <w:tcPr>
            <w:tcW w:w="1418" w:type="dxa"/>
          </w:tcPr>
          <w:p w:rsidR="00027B38" w:rsidRPr="00D55F6C" w:rsidRDefault="00027B38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559" w:type="dxa"/>
          </w:tcPr>
          <w:p w:rsidR="00027B38" w:rsidRPr="00D55F6C" w:rsidRDefault="00027B38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Внутри текста имеются краткие методические справки</w:t>
            </w:r>
          </w:p>
        </w:tc>
        <w:tc>
          <w:tcPr>
            <w:tcW w:w="1985" w:type="dxa"/>
          </w:tcPr>
          <w:p w:rsidR="00254A9D" w:rsidRDefault="00254A9D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Презентации</w:t>
            </w:r>
            <w:r w:rsidR="00027B38" w:rsidRPr="00D55F6C">
              <w:rPr>
                <w:rFonts w:cs="Times New Roman"/>
                <w:sz w:val="28"/>
                <w:szCs w:val="28"/>
              </w:rPr>
              <w:t>,</w:t>
            </w:r>
          </w:p>
          <w:p w:rsidR="00027B38" w:rsidRPr="00D55F6C" w:rsidRDefault="00254A9D" w:rsidP="00254A9D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 другие</w:t>
            </w:r>
            <w:r w:rsidR="00027B38" w:rsidRPr="00D55F6C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средства </w:t>
            </w:r>
            <w:proofErr w:type="spellStart"/>
            <w:r>
              <w:rPr>
                <w:rFonts w:cs="Times New Roman"/>
                <w:sz w:val="28"/>
                <w:szCs w:val="28"/>
              </w:rPr>
              <w:t>представлния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информации</w:t>
            </w:r>
            <w:r w:rsidRPr="00254A9D">
              <w:rPr>
                <w:rFonts w:cs="Times New Roman"/>
                <w:sz w:val="28"/>
                <w:szCs w:val="28"/>
              </w:rPr>
              <w:t>,</w:t>
            </w:r>
            <w:r w:rsidR="00027B38" w:rsidRPr="00D55F6C">
              <w:rPr>
                <w:rFonts w:cs="Times New Roman"/>
                <w:sz w:val="28"/>
                <w:szCs w:val="28"/>
              </w:rPr>
              <w:t xml:space="preserve"> рисунки</w:t>
            </w:r>
          </w:p>
        </w:tc>
      </w:tr>
      <w:tr w:rsidR="00CB5379" w:rsidRPr="00D55F6C" w:rsidTr="00AD5080">
        <w:tc>
          <w:tcPr>
            <w:tcW w:w="534" w:type="dxa"/>
          </w:tcPr>
          <w:p w:rsidR="00254A9D" w:rsidRDefault="00254A9D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27B38" w:rsidRPr="00D55F6C" w:rsidRDefault="00027B38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027B38" w:rsidRPr="00D55F6C" w:rsidRDefault="00027B38" w:rsidP="00D55F6C">
            <w:pPr>
              <w:pStyle w:val="3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B38" w:rsidRPr="00D55F6C" w:rsidRDefault="00AD5080" w:rsidP="00D55F6C">
            <w:pPr>
              <w:pStyle w:val="3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27B38" w:rsidRPr="00816C5B">
                <w:rPr>
                  <w:rStyle w:val="ac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Методы оптимизации гладких функций: Учебное пособие</w:t>
              </w:r>
            </w:hyperlink>
            <w:r w:rsidR="00027B38" w:rsidRPr="00816C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7B38" w:rsidRPr="00D55F6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9" w:history="1">
              <w:r w:rsidR="00027B38" w:rsidRPr="00D55F6C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http://www.ict.nsc.ru/books/textbooks/akhmerov/mo/index.html</w:t>
              </w:r>
            </w:hyperlink>
            <w:r w:rsidR="00027B38" w:rsidRPr="00D55F6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27B38" w:rsidRPr="00D55F6C" w:rsidRDefault="00027B38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27B38" w:rsidRPr="00D55F6C" w:rsidRDefault="00027B38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54A9D" w:rsidRDefault="00254A9D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27B38" w:rsidRPr="00D55F6C" w:rsidRDefault="00CB5379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 xml:space="preserve">Содержит теоретический материал по различным темам. </w:t>
            </w:r>
          </w:p>
        </w:tc>
        <w:tc>
          <w:tcPr>
            <w:tcW w:w="2126" w:type="dxa"/>
          </w:tcPr>
          <w:p w:rsidR="00254A9D" w:rsidRDefault="00254A9D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27B38" w:rsidRPr="00D55F6C" w:rsidRDefault="00CB5379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некоторым темам имеются тесты</w:t>
            </w:r>
          </w:p>
        </w:tc>
        <w:tc>
          <w:tcPr>
            <w:tcW w:w="1418" w:type="dxa"/>
          </w:tcPr>
          <w:p w:rsidR="00254A9D" w:rsidRDefault="00254A9D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27B38" w:rsidRPr="00D55F6C" w:rsidRDefault="00CB5379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559" w:type="dxa"/>
          </w:tcPr>
          <w:p w:rsidR="00254A9D" w:rsidRDefault="00254A9D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27B38" w:rsidRPr="00D55F6C" w:rsidRDefault="00CB5379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имеются краткий методический указатель</w:t>
            </w:r>
          </w:p>
        </w:tc>
        <w:tc>
          <w:tcPr>
            <w:tcW w:w="1985" w:type="dxa"/>
          </w:tcPr>
          <w:p w:rsidR="00254A9D" w:rsidRDefault="00254A9D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27B38" w:rsidRPr="00D55F6C" w:rsidRDefault="00CB5379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Презентации отсутствуют</w:t>
            </w:r>
          </w:p>
        </w:tc>
      </w:tr>
      <w:tr w:rsidR="00CB5379" w:rsidRPr="00D55F6C" w:rsidTr="00AD5080">
        <w:tc>
          <w:tcPr>
            <w:tcW w:w="534" w:type="dxa"/>
          </w:tcPr>
          <w:p w:rsidR="00CB5379" w:rsidRPr="00D55F6C" w:rsidRDefault="00CB5379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816C5B" w:rsidRPr="00816C5B" w:rsidRDefault="00AD5080" w:rsidP="00D55F6C">
            <w:pPr>
              <w:spacing w:line="360" w:lineRule="auto"/>
              <w:jc w:val="both"/>
              <w:rPr>
                <w:color w:val="000000" w:themeColor="text1"/>
              </w:rPr>
            </w:pPr>
            <w:hyperlink r:id="rId10" w:history="1">
              <w:r w:rsidR="00816C5B" w:rsidRPr="00816C5B">
                <w:rPr>
                  <w:rStyle w:val="ac"/>
                  <w:rFonts w:ascii="Arial" w:hAnsi="Arial" w:cs="Arial"/>
                  <w:b/>
                  <w:bCs/>
                  <w:color w:val="000000" w:themeColor="text1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Портал математического образования</w:t>
              </w:r>
            </w:hyperlink>
          </w:p>
          <w:p w:rsidR="00CB5379" w:rsidRPr="00D55F6C" w:rsidRDefault="00AD5080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hyperlink r:id="rId11" w:history="1">
              <w:r w:rsidR="00816C5B" w:rsidRPr="00816C5B">
                <w:rPr>
                  <w:rStyle w:val="ac"/>
                  <w:rFonts w:ascii="Arial" w:hAnsi="Arial" w:cs="Arial"/>
                  <w:sz w:val="27"/>
                  <w:szCs w:val="27"/>
                  <w:bdr w:val="none" w:sz="0" w:space="0" w:color="auto" w:frame="1"/>
                  <w:shd w:val="clear" w:color="auto" w:fill="FFFFFF"/>
                </w:rPr>
                <w:t>http://www.math.ru</w:t>
              </w:r>
            </w:hyperlink>
          </w:p>
        </w:tc>
        <w:tc>
          <w:tcPr>
            <w:tcW w:w="3827" w:type="dxa"/>
          </w:tcPr>
          <w:p w:rsidR="00CB5379" w:rsidRPr="00D55F6C" w:rsidRDefault="00CB5379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 xml:space="preserve">Содержит теоретический материал по различным темам. </w:t>
            </w:r>
          </w:p>
        </w:tc>
        <w:tc>
          <w:tcPr>
            <w:tcW w:w="2126" w:type="dxa"/>
          </w:tcPr>
          <w:p w:rsidR="00CB5379" w:rsidRPr="00D55F6C" w:rsidRDefault="00816C5B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По </w:t>
            </w:r>
            <w:r w:rsidRPr="00D55F6C">
              <w:rPr>
                <w:rFonts w:cs="Times New Roman"/>
                <w:sz w:val="28"/>
                <w:szCs w:val="28"/>
              </w:rPr>
              <w:t>некоторым темам имеются тесты</w:t>
            </w:r>
          </w:p>
        </w:tc>
        <w:tc>
          <w:tcPr>
            <w:tcW w:w="1418" w:type="dxa"/>
          </w:tcPr>
          <w:p w:rsidR="00CB5379" w:rsidRPr="00D55F6C" w:rsidRDefault="00CB5379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559" w:type="dxa"/>
          </w:tcPr>
          <w:p w:rsidR="00CB5379" w:rsidRPr="00D55F6C" w:rsidRDefault="00CB5379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Имеется методический указатель</w:t>
            </w:r>
          </w:p>
        </w:tc>
        <w:tc>
          <w:tcPr>
            <w:tcW w:w="1985" w:type="dxa"/>
          </w:tcPr>
          <w:p w:rsidR="00CB5379" w:rsidRPr="00D55F6C" w:rsidRDefault="00816C5B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Имеется  средства наглядного представления информации</w:t>
            </w:r>
          </w:p>
        </w:tc>
      </w:tr>
      <w:tr w:rsidR="00CB5379" w:rsidRPr="00D55F6C" w:rsidTr="00AD5080">
        <w:tc>
          <w:tcPr>
            <w:tcW w:w="534" w:type="dxa"/>
          </w:tcPr>
          <w:p w:rsidR="00CB5379" w:rsidRPr="00D55F6C" w:rsidRDefault="00CB5379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CB5379" w:rsidRPr="00D55F6C" w:rsidRDefault="00AD5080" w:rsidP="00D55F6C">
            <w:pPr>
              <w:pStyle w:val="3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CB5379" w:rsidRPr="00D55F6C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МатБаза</w:t>
              </w:r>
            </w:hyperlink>
            <w:r w:rsidR="00CB5379" w:rsidRPr="00D55F6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13" w:history="1">
              <w:r w:rsidR="00CB5379" w:rsidRPr="00D55F6C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http://mathbaza.ru/</w:t>
              </w:r>
            </w:hyperlink>
            <w:r w:rsidR="00CB5379" w:rsidRPr="00D55F6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B5379" w:rsidRPr="00D55F6C" w:rsidRDefault="00CB5379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B5379" w:rsidRPr="00D55F6C" w:rsidRDefault="00CB5379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На сайте представлены теоретические и практические материалы по высшей математике.</w:t>
            </w:r>
          </w:p>
        </w:tc>
        <w:tc>
          <w:tcPr>
            <w:tcW w:w="2126" w:type="dxa"/>
          </w:tcPr>
          <w:p w:rsidR="00CB5379" w:rsidRPr="00D55F6C" w:rsidRDefault="001A68D5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По каждой теме имеется как минимум по одному тесту</w:t>
            </w:r>
          </w:p>
        </w:tc>
        <w:tc>
          <w:tcPr>
            <w:tcW w:w="1418" w:type="dxa"/>
          </w:tcPr>
          <w:p w:rsidR="00CB5379" w:rsidRPr="00D55F6C" w:rsidRDefault="001A68D5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559" w:type="dxa"/>
          </w:tcPr>
          <w:p w:rsidR="00CB5379" w:rsidRPr="00D55F6C" w:rsidRDefault="001A68D5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Имеется методический указатель</w:t>
            </w:r>
          </w:p>
        </w:tc>
        <w:tc>
          <w:tcPr>
            <w:tcW w:w="1985" w:type="dxa"/>
          </w:tcPr>
          <w:p w:rsidR="00CB5379" w:rsidRPr="00D55F6C" w:rsidRDefault="001A68D5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 xml:space="preserve">Сайт приятен к восприятию, удобен и имеет иллюстрации, </w:t>
            </w:r>
            <w:r w:rsidRPr="00D55F6C">
              <w:rPr>
                <w:rFonts w:cs="Times New Roman"/>
                <w:sz w:val="28"/>
                <w:szCs w:val="28"/>
              </w:rPr>
              <w:lastRenderedPageBreak/>
              <w:t>позволяет оставлять комментарии</w:t>
            </w:r>
          </w:p>
        </w:tc>
      </w:tr>
      <w:tr w:rsidR="00CB5379" w:rsidRPr="00D55F6C" w:rsidTr="00AD5080">
        <w:tc>
          <w:tcPr>
            <w:tcW w:w="534" w:type="dxa"/>
          </w:tcPr>
          <w:p w:rsidR="00CB5379" w:rsidRPr="00D55F6C" w:rsidRDefault="001A68D5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27" w:type="dxa"/>
          </w:tcPr>
          <w:p w:rsidR="007539FD" w:rsidRDefault="007539FD" w:rsidP="007539FD">
            <w:pPr>
              <w:pStyle w:val="af2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7539FD">
              <w:rPr>
                <w:color w:val="000000"/>
                <w:sz w:val="28"/>
                <w:szCs w:val="28"/>
              </w:rPr>
              <w:t>Математический портал</w:t>
            </w:r>
          </w:p>
          <w:p w:rsidR="007539FD" w:rsidRPr="007539FD" w:rsidRDefault="00AD5080" w:rsidP="007539FD">
            <w:pPr>
              <w:pStyle w:val="af2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hyperlink r:id="rId14" w:tgtFrame="_blank" w:history="1">
              <w:r w:rsidR="007539FD" w:rsidRPr="007539FD">
                <w:rPr>
                  <w:rStyle w:val="ac"/>
                  <w:color w:val="2222CC"/>
                  <w:sz w:val="28"/>
                  <w:szCs w:val="28"/>
                </w:rPr>
                <w:t>http://www.webmath.ru</w:t>
              </w:r>
            </w:hyperlink>
          </w:p>
          <w:p w:rsidR="001A68D5" w:rsidRPr="00D55F6C" w:rsidRDefault="007539FD" w:rsidP="007539FD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B5379" w:rsidRPr="00960AC3" w:rsidRDefault="007539FD" w:rsidP="00FE29F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60AC3">
              <w:rPr>
                <w:color w:val="111111"/>
                <w:sz w:val="28"/>
                <w:szCs w:val="28"/>
                <w:shd w:val="clear" w:color="auto" w:fill="FFFFFF"/>
              </w:rPr>
              <w:t> Интерактивный справочник. В данном разделе собран материал, с подробным пр</w:t>
            </w:r>
            <w:r w:rsidR="00FE29FE">
              <w:rPr>
                <w:color w:val="111111"/>
                <w:sz w:val="28"/>
                <w:szCs w:val="28"/>
                <w:shd w:val="clear" w:color="auto" w:fill="FFFFFF"/>
              </w:rPr>
              <w:t>имером решения задач</w:t>
            </w:r>
            <w:r w:rsidRPr="00960AC3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CB5379" w:rsidRPr="00D55F6C" w:rsidRDefault="007539FD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Отсутствует.</w:t>
            </w:r>
          </w:p>
        </w:tc>
        <w:tc>
          <w:tcPr>
            <w:tcW w:w="1418" w:type="dxa"/>
          </w:tcPr>
          <w:p w:rsidR="00CB5379" w:rsidRPr="00D55F6C" w:rsidRDefault="007539FD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Отсутствует.</w:t>
            </w:r>
          </w:p>
        </w:tc>
        <w:tc>
          <w:tcPr>
            <w:tcW w:w="1559" w:type="dxa"/>
          </w:tcPr>
          <w:p w:rsidR="00CB5379" w:rsidRPr="00D55F6C" w:rsidRDefault="007539FD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Отсутствует.</w:t>
            </w:r>
          </w:p>
        </w:tc>
        <w:tc>
          <w:tcPr>
            <w:tcW w:w="1985" w:type="dxa"/>
          </w:tcPr>
          <w:p w:rsidR="00CB5379" w:rsidRPr="00D55F6C" w:rsidRDefault="007539FD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Интересное представление теории в виде таблиц, свойств и формул.</w:t>
            </w:r>
          </w:p>
        </w:tc>
      </w:tr>
      <w:tr w:rsidR="00017485" w:rsidRPr="00D55F6C" w:rsidTr="00AD5080">
        <w:tc>
          <w:tcPr>
            <w:tcW w:w="534" w:type="dxa"/>
          </w:tcPr>
          <w:p w:rsidR="00017485" w:rsidRPr="00D55F6C" w:rsidRDefault="00017485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7539FD" w:rsidRPr="00960AC3" w:rsidRDefault="007539FD" w:rsidP="00FE29FE">
            <w:pPr>
              <w:pStyle w:val="af2"/>
              <w:shd w:val="clear" w:color="auto" w:fill="FFFFFF"/>
              <w:spacing w:after="240" w:afterAutospacing="0"/>
              <w:rPr>
                <w:color w:val="000000"/>
                <w:sz w:val="28"/>
                <w:szCs w:val="28"/>
              </w:rPr>
            </w:pPr>
            <w:r w:rsidRPr="00960AC3">
              <w:rPr>
                <w:color w:val="000000"/>
                <w:sz w:val="28"/>
                <w:szCs w:val="28"/>
              </w:rPr>
              <w:t>Учительский портал</w:t>
            </w:r>
          </w:p>
          <w:p w:rsidR="007539FD" w:rsidRPr="00960AC3" w:rsidRDefault="00AD5080" w:rsidP="00960AC3">
            <w:pPr>
              <w:pStyle w:val="af2"/>
              <w:shd w:val="clear" w:color="auto" w:fill="FFFFFF"/>
              <w:spacing w:after="240" w:afterAutospacing="0"/>
              <w:jc w:val="center"/>
              <w:rPr>
                <w:color w:val="000000"/>
                <w:sz w:val="28"/>
                <w:szCs w:val="28"/>
              </w:rPr>
            </w:pPr>
            <w:hyperlink r:id="rId15" w:tgtFrame="_blank" w:history="1">
              <w:r w:rsidR="007539FD" w:rsidRPr="00960AC3">
                <w:rPr>
                  <w:rStyle w:val="ac"/>
                  <w:color w:val="2222CC"/>
                  <w:sz w:val="28"/>
                  <w:szCs w:val="28"/>
                </w:rPr>
                <w:t>http://www.uchportal.ru/load/26</w:t>
              </w:r>
            </w:hyperlink>
          </w:p>
          <w:p w:rsidR="00017485" w:rsidRPr="00D55F6C" w:rsidRDefault="007539FD" w:rsidP="00960AC3">
            <w:pPr>
              <w:spacing w:after="240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60AC3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017485" w:rsidRPr="00D55F6C" w:rsidRDefault="007539FD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Сайт содержит теоретический материал в виде конспектов и презентаци</w:t>
            </w:r>
            <w:r w:rsidR="007C7F2C">
              <w:rPr>
                <w:color w:val="000000"/>
                <w:sz w:val="27"/>
                <w:szCs w:val="27"/>
                <w:shd w:val="clear" w:color="auto" w:fill="FFFFFF"/>
              </w:rPr>
              <w:t>й предназначенный учителей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017485" w:rsidRPr="00D55F6C" w:rsidRDefault="00960AC3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Содержит большое количество тестовых заданий по разным темам, как в печатном, так и в мультимедийном виде</w:t>
            </w:r>
          </w:p>
        </w:tc>
        <w:tc>
          <w:tcPr>
            <w:tcW w:w="1418" w:type="dxa"/>
          </w:tcPr>
          <w:p w:rsidR="00017485" w:rsidRPr="00D55F6C" w:rsidRDefault="00960AC3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В конце каждой темы присутствуют задачи для решения</w:t>
            </w:r>
          </w:p>
        </w:tc>
        <w:tc>
          <w:tcPr>
            <w:tcW w:w="1559" w:type="dxa"/>
          </w:tcPr>
          <w:p w:rsidR="00017485" w:rsidRPr="00D55F6C" w:rsidRDefault="00960AC3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Присутствует план урока, а также конспект по каждой теме.</w:t>
            </w:r>
          </w:p>
        </w:tc>
        <w:tc>
          <w:tcPr>
            <w:tcW w:w="1985" w:type="dxa"/>
          </w:tcPr>
          <w:p w:rsidR="00017485" w:rsidRPr="00D55F6C" w:rsidRDefault="00960AC3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Сайт не является занимательным с точки зрения учащихся, поскольку предназначен в основном для учителей, но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lastRenderedPageBreak/>
              <w:t xml:space="preserve">также содержит презентации, игры и </w:t>
            </w:r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мультимедию</w:t>
            </w:r>
            <w:proofErr w:type="spellEnd"/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</w:tr>
      <w:tr w:rsidR="00F62C36" w:rsidRPr="00D55F6C" w:rsidTr="00AD5080">
        <w:tc>
          <w:tcPr>
            <w:tcW w:w="534" w:type="dxa"/>
          </w:tcPr>
          <w:p w:rsidR="00F62C36" w:rsidRPr="00D55F6C" w:rsidRDefault="00F62C36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D55F6C">
              <w:rPr>
                <w:rFonts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827" w:type="dxa"/>
          </w:tcPr>
          <w:p w:rsidR="00FE29FE" w:rsidRDefault="00FE29FE" w:rsidP="00D55F6C">
            <w:pPr>
              <w:pStyle w:val="1"/>
              <w:spacing w:line="360" w:lineRule="auto"/>
              <w:jc w:val="both"/>
              <w:outlineLvl w:val="0"/>
              <w:rPr>
                <w:color w:val="4472C4" w:themeColor="accent5"/>
                <w:sz w:val="28"/>
                <w:szCs w:val="28"/>
              </w:rPr>
            </w:pPr>
            <w:r w:rsidRPr="00D55F6C">
              <w:rPr>
                <w:sz w:val="28"/>
                <w:szCs w:val="28"/>
              </w:rPr>
              <w:t>Фор</w:t>
            </w:r>
            <w:r>
              <w:rPr>
                <w:sz w:val="28"/>
                <w:szCs w:val="28"/>
              </w:rPr>
              <w:t>ум</w:t>
            </w:r>
          </w:p>
          <w:p w:rsidR="00F62C36" w:rsidRPr="00D55F6C" w:rsidRDefault="00960AC3" w:rsidP="00D55F6C">
            <w:pPr>
              <w:pStyle w:val="1"/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 w:rsidRPr="00960AC3">
              <w:rPr>
                <w:color w:val="4472C4" w:themeColor="accent5"/>
                <w:sz w:val="28"/>
                <w:szCs w:val="28"/>
              </w:rPr>
              <w:t>http://uchimatematiku.ru</w:t>
            </w:r>
          </w:p>
        </w:tc>
        <w:tc>
          <w:tcPr>
            <w:tcW w:w="3827" w:type="dxa"/>
          </w:tcPr>
          <w:p w:rsidR="00F62C36" w:rsidRPr="00D55F6C" w:rsidRDefault="00F62C36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Фор</w:t>
            </w:r>
            <w:r w:rsidR="00960AC3">
              <w:rPr>
                <w:rFonts w:cs="Times New Roman"/>
                <w:sz w:val="28"/>
                <w:szCs w:val="28"/>
              </w:rPr>
              <w:t xml:space="preserve">ум посвящён </w:t>
            </w:r>
            <w:proofErr w:type="gramStart"/>
            <w:r w:rsidR="00960AC3">
              <w:rPr>
                <w:rFonts w:cs="Times New Roman"/>
                <w:sz w:val="28"/>
                <w:szCs w:val="28"/>
              </w:rPr>
              <w:t xml:space="preserve">математики </w:t>
            </w:r>
            <w:r w:rsidRPr="00D55F6C">
              <w:rPr>
                <w:rFonts w:cs="Times New Roman"/>
                <w:sz w:val="28"/>
                <w:szCs w:val="28"/>
              </w:rPr>
              <w:t>.</w:t>
            </w:r>
            <w:proofErr w:type="gramEnd"/>
          </w:p>
          <w:p w:rsidR="00F62C36" w:rsidRPr="00D55F6C" w:rsidRDefault="00F62C36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Содержит теоретический материал по различным темам.</w:t>
            </w:r>
          </w:p>
          <w:p w:rsidR="00F62C36" w:rsidRPr="00D55F6C" w:rsidRDefault="00F62C36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2C36" w:rsidRPr="00D55F6C" w:rsidRDefault="00F62C36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По каждой теме имеется как минимум по одному тесту</w:t>
            </w:r>
          </w:p>
        </w:tc>
        <w:tc>
          <w:tcPr>
            <w:tcW w:w="1418" w:type="dxa"/>
          </w:tcPr>
          <w:p w:rsidR="00F62C36" w:rsidRPr="00D55F6C" w:rsidRDefault="00F62C36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По каждой теме имеется как минимум по одной практической работе</w:t>
            </w:r>
          </w:p>
        </w:tc>
        <w:tc>
          <w:tcPr>
            <w:tcW w:w="1559" w:type="dxa"/>
          </w:tcPr>
          <w:p w:rsidR="00F62C36" w:rsidRPr="00D55F6C" w:rsidRDefault="00F62C36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Имеются</w:t>
            </w:r>
          </w:p>
        </w:tc>
        <w:tc>
          <w:tcPr>
            <w:tcW w:w="1985" w:type="dxa"/>
          </w:tcPr>
          <w:p w:rsidR="00F62C36" w:rsidRPr="00D55F6C" w:rsidRDefault="00F62C36" w:rsidP="00D55F6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Отсутствует.</w:t>
            </w:r>
          </w:p>
        </w:tc>
      </w:tr>
      <w:tr w:rsidR="00960AC3" w:rsidRPr="00D55F6C" w:rsidTr="00AD5080">
        <w:tc>
          <w:tcPr>
            <w:tcW w:w="534" w:type="dxa"/>
          </w:tcPr>
          <w:p w:rsidR="00960AC3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960AC3" w:rsidRPr="00D55F6C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960AC3" w:rsidRPr="007C7F2C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7C7F2C">
              <w:rPr>
                <w:rFonts w:ascii="Tahoma" w:hAnsi="Tahoma" w:cs="Tahoma"/>
                <w:b/>
                <w:bCs/>
                <w:color w:val="333333"/>
                <w:sz w:val="28"/>
                <w:szCs w:val="28"/>
                <w:shd w:val="clear" w:color="auto" w:fill="FFFFFF"/>
              </w:rPr>
              <w:t>Математические этюды</w:t>
            </w:r>
            <w:r w:rsidRPr="007C7F2C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960AC3" w:rsidRPr="007C7F2C" w:rsidRDefault="00AD5080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hyperlink r:id="rId16" w:tgtFrame="_blank" w:history="1">
              <w:r w:rsidR="00960AC3" w:rsidRPr="007C7F2C">
                <w:rPr>
                  <w:rStyle w:val="ac"/>
                  <w:rFonts w:ascii="Tahoma" w:hAnsi="Tahoma" w:cs="Tahoma"/>
                  <w:color w:val="DD0000"/>
                  <w:sz w:val="28"/>
                  <w:szCs w:val="28"/>
                  <w:shd w:val="clear" w:color="auto" w:fill="FFFFFF"/>
                </w:rPr>
                <w:t>http://www.etudes.ru</w:t>
              </w:r>
            </w:hyperlink>
          </w:p>
        </w:tc>
        <w:tc>
          <w:tcPr>
            <w:tcW w:w="3827" w:type="dxa"/>
          </w:tcPr>
          <w:p w:rsidR="00960AC3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960AC3" w:rsidRPr="00D55F6C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Интернет ресурс по изучению математики</w:t>
            </w:r>
            <w:r>
              <w:rPr>
                <w:rFonts w:cs="Times New Roman"/>
                <w:sz w:val="28"/>
                <w:szCs w:val="28"/>
              </w:rPr>
              <w:t xml:space="preserve"> и её приложения с помощью ИТ</w:t>
            </w:r>
            <w:r w:rsidRPr="00D55F6C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60AC3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960AC3" w:rsidRPr="00D55F6C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418" w:type="dxa"/>
          </w:tcPr>
          <w:p w:rsidR="00960AC3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960AC3" w:rsidRPr="00D55F6C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559" w:type="dxa"/>
          </w:tcPr>
          <w:p w:rsidR="00960AC3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960AC3" w:rsidRPr="00D55F6C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985" w:type="dxa"/>
          </w:tcPr>
          <w:p w:rsidR="00960AC3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960AC3" w:rsidRPr="00960AC3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Имеются видео </w:t>
            </w:r>
            <w:r w:rsidRPr="00960AC3"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sz w:val="28"/>
                <w:szCs w:val="28"/>
              </w:rPr>
              <w:t xml:space="preserve">график </w:t>
            </w:r>
            <w:proofErr w:type="spellStart"/>
            <w:r>
              <w:rPr>
                <w:rFonts w:cs="Times New Roman"/>
                <w:sz w:val="28"/>
                <w:szCs w:val="28"/>
              </w:rPr>
              <w:t>и.т.д</w:t>
            </w:r>
            <w:proofErr w:type="spellEnd"/>
          </w:p>
        </w:tc>
      </w:tr>
      <w:tr w:rsidR="00960AC3" w:rsidRPr="00D55F6C" w:rsidTr="00AD5080">
        <w:tc>
          <w:tcPr>
            <w:tcW w:w="534" w:type="dxa"/>
          </w:tcPr>
          <w:p w:rsidR="00960AC3" w:rsidRPr="00D55F6C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827" w:type="dxa"/>
          </w:tcPr>
          <w:p w:rsidR="007C7F2C" w:rsidRPr="007C7F2C" w:rsidRDefault="007C7F2C" w:rsidP="007C7F2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C7F2C">
              <w:rPr>
                <w:rFonts w:ascii="Tahoma" w:hAnsi="Tahoma" w:cs="Tahoma"/>
                <w:b/>
                <w:bCs/>
                <w:color w:val="333333"/>
                <w:sz w:val="28"/>
                <w:szCs w:val="28"/>
                <w:shd w:val="clear" w:color="auto" w:fill="FFFFFF"/>
              </w:rPr>
              <w:t>Образовательный математический сайт</w:t>
            </w:r>
          </w:p>
          <w:p w:rsidR="00960AC3" w:rsidRPr="007C7F2C" w:rsidRDefault="00AD5080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hyperlink r:id="rId17" w:history="1">
              <w:r w:rsidR="007C7F2C" w:rsidRPr="007C7F2C">
                <w:rPr>
                  <w:rStyle w:val="ac"/>
                  <w:sz w:val="28"/>
                  <w:szCs w:val="28"/>
                </w:rPr>
                <w:t>http://www.exponenta.ru/</w:t>
              </w:r>
            </w:hyperlink>
          </w:p>
        </w:tc>
        <w:tc>
          <w:tcPr>
            <w:tcW w:w="3827" w:type="dxa"/>
          </w:tcPr>
          <w:p w:rsidR="00960AC3" w:rsidRPr="00D55F6C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Интернет</w:t>
            </w:r>
            <w:r w:rsidR="007C7F2C">
              <w:rPr>
                <w:rFonts w:cs="Times New Roman"/>
                <w:sz w:val="28"/>
                <w:szCs w:val="28"/>
              </w:rPr>
              <w:t xml:space="preserve"> ресурс по изучению математики </w:t>
            </w:r>
            <w:r w:rsidRPr="00D55F6C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60AC3" w:rsidRPr="00D55F6C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По каждой теме имеется как минимум по одному тесту</w:t>
            </w:r>
          </w:p>
        </w:tc>
        <w:tc>
          <w:tcPr>
            <w:tcW w:w="1418" w:type="dxa"/>
          </w:tcPr>
          <w:p w:rsidR="00960AC3" w:rsidRPr="00D55F6C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По каждой теме имеется как минимум по одной практической работе</w:t>
            </w:r>
          </w:p>
        </w:tc>
        <w:tc>
          <w:tcPr>
            <w:tcW w:w="1559" w:type="dxa"/>
          </w:tcPr>
          <w:p w:rsidR="00960AC3" w:rsidRPr="00D55F6C" w:rsidRDefault="00960AC3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55F6C">
              <w:rPr>
                <w:rFonts w:cs="Times New Roman"/>
                <w:sz w:val="28"/>
                <w:szCs w:val="28"/>
              </w:rPr>
              <w:t>Имеются</w:t>
            </w:r>
          </w:p>
        </w:tc>
        <w:tc>
          <w:tcPr>
            <w:tcW w:w="1985" w:type="dxa"/>
          </w:tcPr>
          <w:p w:rsidR="00960AC3" w:rsidRPr="00D55F6C" w:rsidRDefault="007C7F2C" w:rsidP="007C7F2C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Имеется  средства наглядного представления информации</w:t>
            </w:r>
          </w:p>
        </w:tc>
      </w:tr>
    </w:tbl>
    <w:p w:rsidR="00E27B76" w:rsidRDefault="00AD5080" w:rsidP="00D55F6C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FE29FE" w:rsidRDefault="00FE29FE" w:rsidP="00FE29FE">
      <w:pPr>
        <w:spacing w:line="360" w:lineRule="auto"/>
        <w:ind w:left="212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Скриншоты сайтов в том порядке в котором они представлены в таблице</w:t>
      </w:r>
      <w:r w:rsidRPr="00FE29FE">
        <w:rPr>
          <w:rFonts w:cs="Times New Roman"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</w:t>
      </w:r>
    </w:p>
    <w:p w:rsidR="00FE29FE" w:rsidRDefault="00FE29FE" w:rsidP="00FE29FE">
      <w:pPr>
        <w:spacing w:line="360" w:lineRule="auto"/>
        <w:ind w:left="2124"/>
        <w:jc w:val="both"/>
        <w:rPr>
          <w:rFonts w:cs="Times New Roman"/>
          <w:sz w:val="28"/>
          <w:szCs w:val="28"/>
        </w:rPr>
      </w:pPr>
    </w:p>
    <w:p w:rsidR="00FE29FE" w:rsidRPr="00D55F6C" w:rsidRDefault="00FE29FE" w:rsidP="00FE29FE">
      <w:pPr>
        <w:spacing w:line="360" w:lineRule="auto"/>
        <w:ind w:left="2124"/>
        <w:jc w:val="both"/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D2D1DC2" wp14:editId="3232F6B3">
            <wp:extent cx="7172325" cy="520192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A6B" w:rsidRPr="00D55F6C" w:rsidRDefault="00FE29FE" w:rsidP="00D55F6C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F007AFD" wp14:editId="6E6221F9">
            <wp:extent cx="9105900" cy="52019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A6B" w:rsidRPr="00D55F6C" w:rsidRDefault="00A17A6B" w:rsidP="00D55F6C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FE29FE" w:rsidRDefault="00FE29FE" w:rsidP="00D55F6C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FE29FE" w:rsidRDefault="00FE29FE" w:rsidP="00D55F6C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860BBB9" wp14:editId="426A7994">
            <wp:extent cx="9251950" cy="520192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FE" w:rsidRDefault="00FE29FE" w:rsidP="00D55F6C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FE29FE" w:rsidRDefault="00FE29FE" w:rsidP="00D55F6C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FE29FE" w:rsidRDefault="00C6343F" w:rsidP="00D55F6C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51D562" wp14:editId="09C84E72">
            <wp:extent cx="9251950" cy="520192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43F" w:rsidRDefault="00C6343F" w:rsidP="00D55F6C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C6343F" w:rsidRDefault="00C6343F" w:rsidP="00D55F6C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2C39516" wp14:editId="6DAD4B79">
            <wp:extent cx="9251950" cy="520192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43F" w:rsidRDefault="00C6343F" w:rsidP="00D55F6C">
      <w:pPr>
        <w:spacing w:line="360" w:lineRule="auto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6B9CFB83" wp14:editId="7564C474">
            <wp:extent cx="9251950" cy="520192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343F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AF7EFE6" wp14:editId="0F0CB028">
            <wp:extent cx="9251950" cy="520192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43F" w:rsidRDefault="00C6343F" w:rsidP="00D55F6C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F075178" wp14:editId="092B9CD5">
            <wp:extent cx="9251950" cy="520192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43F" w:rsidRDefault="00C6343F" w:rsidP="00D55F6C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A34DFD" wp14:editId="0434CFE4">
            <wp:extent cx="9251950" cy="520192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43F" w:rsidRDefault="00C6343F" w:rsidP="00D55F6C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C6343F" w:rsidRDefault="00C6343F" w:rsidP="00D55F6C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C6343F" w:rsidRDefault="00C6343F" w:rsidP="00D55F6C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C6343F" w:rsidRDefault="00C6343F" w:rsidP="00D55F6C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A17A6B" w:rsidRPr="00D55F6C" w:rsidRDefault="002C4F5F" w:rsidP="00D55F6C">
      <w:pPr>
        <w:spacing w:line="360" w:lineRule="auto"/>
        <w:jc w:val="both"/>
        <w:rPr>
          <w:rFonts w:cs="Times New Roman"/>
          <w:sz w:val="28"/>
          <w:szCs w:val="28"/>
        </w:rPr>
      </w:pPr>
      <w:r w:rsidRPr="00D55F6C">
        <w:rPr>
          <w:rFonts w:cs="Times New Roman"/>
          <w:sz w:val="28"/>
          <w:szCs w:val="28"/>
        </w:rPr>
        <w:t xml:space="preserve">Анализ электронного ресурса: </w:t>
      </w:r>
      <w:proofErr w:type="spellStart"/>
      <w:r w:rsidR="007C7F2C">
        <w:rPr>
          <w:rFonts w:cs="Times New Roman"/>
          <w:sz w:val="28"/>
          <w:szCs w:val="28"/>
        </w:rPr>
        <w:t>Хабрахабр</w:t>
      </w:r>
      <w:proofErr w:type="spellEnd"/>
      <w:r w:rsidR="007C7F2C">
        <w:rPr>
          <w:rFonts w:cs="Times New Roman"/>
          <w:sz w:val="28"/>
          <w:szCs w:val="28"/>
        </w:rPr>
        <w:t xml:space="preserve"> </w:t>
      </w:r>
      <w:r w:rsidRPr="00D55F6C">
        <w:rPr>
          <w:rFonts w:cs="Times New Roman"/>
          <w:sz w:val="28"/>
          <w:szCs w:val="28"/>
        </w:rPr>
        <w:t>(</w:t>
      </w:r>
      <w:hyperlink r:id="rId27" w:history="1">
        <w:r w:rsidR="007C7F2C" w:rsidRPr="00254A9D">
          <w:rPr>
            <w:rStyle w:val="ac"/>
            <w:rFonts w:cs="Times New Roman"/>
            <w:sz w:val="28"/>
            <w:szCs w:val="28"/>
          </w:rPr>
          <w:t>http://habrahabr.ru/</w:t>
        </w:r>
      </w:hyperlink>
      <w:r w:rsidRPr="00D55F6C">
        <w:rPr>
          <w:rFonts w:cs="Times New Roman"/>
          <w:sz w:val="28"/>
          <w:szCs w:val="28"/>
        </w:rPr>
        <w:t>)</w:t>
      </w:r>
    </w:p>
    <w:p w:rsidR="007C7F2C" w:rsidRDefault="007C7F2C" w:rsidP="007C7F2C">
      <w:pPr>
        <w:pStyle w:val="af0"/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</w:p>
    <w:p w:rsidR="000B130C" w:rsidRPr="00D55F6C" w:rsidRDefault="000B130C" w:rsidP="00D55F6C">
      <w:pPr>
        <w:pStyle w:val="af0"/>
        <w:numPr>
          <w:ilvl w:val="0"/>
          <w:numId w:val="5"/>
        </w:numPr>
        <w:spacing w:line="360" w:lineRule="auto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D55F6C">
        <w:rPr>
          <w:rFonts w:cs="Times New Roman"/>
          <w:b/>
          <w:bCs/>
          <w:color w:val="000000"/>
          <w:sz w:val="28"/>
          <w:szCs w:val="28"/>
        </w:rPr>
        <w:t>Общие сведения о программе</w:t>
      </w:r>
    </w:p>
    <w:p w:rsidR="000B130C" w:rsidRPr="00D55F6C" w:rsidRDefault="000B130C" w:rsidP="00D55F6C">
      <w:pPr>
        <w:pStyle w:val="af0"/>
        <w:spacing w:line="360" w:lineRule="auto"/>
        <w:ind w:left="1080"/>
        <w:jc w:val="both"/>
        <w:rPr>
          <w:rFonts w:cs="Times New Roman"/>
          <w:sz w:val="28"/>
          <w:szCs w:val="28"/>
        </w:rPr>
      </w:pPr>
    </w:p>
    <w:p w:rsidR="002C4F5F" w:rsidRPr="007C7F2C" w:rsidRDefault="002C4F5F" w:rsidP="00D55F6C">
      <w:pPr>
        <w:spacing w:line="360" w:lineRule="auto"/>
        <w:ind w:firstLine="360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D55F6C">
        <w:rPr>
          <w:rFonts w:cs="Times New Roman"/>
          <w:b/>
          <w:i/>
          <w:iCs/>
          <w:color w:val="000000"/>
          <w:sz w:val="28"/>
          <w:szCs w:val="28"/>
        </w:rPr>
        <w:t>Организация.</w:t>
      </w:r>
      <w:r w:rsidRPr="00D55F6C">
        <w:rPr>
          <w:rFonts w:cs="Times New Roman"/>
          <w:i/>
          <w:iCs/>
          <w:color w:val="000000"/>
          <w:sz w:val="28"/>
          <w:szCs w:val="28"/>
        </w:rPr>
        <w:t xml:space="preserve"> </w:t>
      </w:r>
      <w:r w:rsidR="007C7F2C">
        <w:rPr>
          <w:rFonts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="007C7F2C">
        <w:rPr>
          <w:rFonts w:cs="Times New Roman"/>
          <w:color w:val="000000"/>
          <w:sz w:val="28"/>
          <w:szCs w:val="28"/>
          <w:shd w:val="clear" w:color="auto" w:fill="FFFFFF"/>
        </w:rPr>
        <w:t xml:space="preserve">Компания  </w:t>
      </w:r>
      <w:r w:rsidR="007C7F2C">
        <w:rPr>
          <w:rFonts w:cs="Times New Roman"/>
          <w:color w:val="000000"/>
          <w:sz w:val="28"/>
          <w:szCs w:val="28"/>
          <w:shd w:val="clear" w:color="auto" w:fill="FFFFFF"/>
          <w:lang w:val="en-US"/>
        </w:rPr>
        <w:t>“</w:t>
      </w:r>
      <w:proofErr w:type="gramEnd"/>
      <w:r w:rsidR="007C7F2C" w:rsidRPr="007C7F2C">
        <w:rPr>
          <w:rFonts w:cs="Times New Roman"/>
          <w:color w:val="000000"/>
          <w:sz w:val="28"/>
          <w:szCs w:val="28"/>
          <w:shd w:val="clear" w:color="auto" w:fill="FFFFFF"/>
        </w:rPr>
        <w:t>Тематические медиа</w:t>
      </w:r>
      <w:r w:rsidR="007C7F2C">
        <w:rPr>
          <w:rFonts w:cs="Times New Roman"/>
          <w:color w:val="000000"/>
          <w:sz w:val="28"/>
          <w:szCs w:val="28"/>
          <w:shd w:val="clear" w:color="auto" w:fill="FFFFFF"/>
          <w:lang w:val="en-US"/>
        </w:rPr>
        <w:t>”</w:t>
      </w:r>
    </w:p>
    <w:p w:rsidR="000B130C" w:rsidRPr="00D55F6C" w:rsidRDefault="000B130C" w:rsidP="00D55F6C">
      <w:pPr>
        <w:spacing w:line="360" w:lineRule="auto"/>
        <w:jc w:val="both"/>
        <w:rPr>
          <w:rFonts w:cs="Times New Roman"/>
          <w:i/>
          <w:iCs/>
          <w:color w:val="000000"/>
          <w:sz w:val="28"/>
          <w:szCs w:val="28"/>
        </w:rPr>
      </w:pPr>
    </w:p>
    <w:p w:rsidR="007C7F2C" w:rsidRPr="007C7F2C" w:rsidRDefault="002C4F5F" w:rsidP="007C7F2C">
      <w:pPr>
        <w:spacing w:line="360" w:lineRule="auto"/>
        <w:ind w:firstLine="360"/>
        <w:jc w:val="both"/>
        <w:rPr>
          <w:rFonts w:cs="Times New Roman"/>
          <w:i/>
          <w:iCs/>
          <w:color w:val="000000"/>
          <w:sz w:val="28"/>
          <w:szCs w:val="28"/>
        </w:rPr>
      </w:pPr>
      <w:r w:rsidRPr="00D55F6C">
        <w:rPr>
          <w:rFonts w:cs="Times New Roman"/>
          <w:b/>
          <w:i/>
          <w:iCs/>
          <w:color w:val="000000"/>
          <w:sz w:val="28"/>
          <w:szCs w:val="28"/>
        </w:rPr>
        <w:t>Авторы.</w:t>
      </w:r>
      <w:r w:rsidRPr="00D55F6C">
        <w:rPr>
          <w:rFonts w:cs="Times New Roman"/>
          <w:i/>
          <w:iCs/>
          <w:color w:val="000000"/>
          <w:sz w:val="28"/>
          <w:szCs w:val="28"/>
        </w:rPr>
        <w:t xml:space="preserve"> </w:t>
      </w:r>
      <w:r w:rsidR="007C7F2C">
        <w:rPr>
          <w:rFonts w:cs="Times New Roman"/>
          <w:i/>
          <w:iCs/>
          <w:color w:val="000000"/>
          <w:sz w:val="28"/>
          <w:szCs w:val="28"/>
        </w:rPr>
        <w:t xml:space="preserve"> </w:t>
      </w:r>
      <w:r w:rsidR="007C7F2C" w:rsidRPr="007C7F2C">
        <w:rPr>
          <w:rFonts w:cs="Times New Roman"/>
          <w:i/>
          <w:iCs/>
          <w:color w:val="000000"/>
          <w:sz w:val="28"/>
          <w:szCs w:val="28"/>
        </w:rPr>
        <w:t>Денис Крючков</w:t>
      </w:r>
    </w:p>
    <w:p w:rsidR="007C7F2C" w:rsidRDefault="002C4F5F" w:rsidP="007C7F2C">
      <w:pPr>
        <w:pStyle w:val="par"/>
        <w:spacing w:line="360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D55F6C">
        <w:rPr>
          <w:b/>
          <w:i/>
          <w:iCs/>
          <w:color w:val="000000"/>
          <w:sz w:val="28"/>
          <w:szCs w:val="28"/>
        </w:rPr>
        <w:t>Учебный предмет</w:t>
      </w:r>
      <w:r w:rsidRPr="00D55F6C">
        <w:rPr>
          <w:i/>
          <w:iCs/>
          <w:color w:val="000000"/>
          <w:sz w:val="28"/>
          <w:szCs w:val="28"/>
        </w:rPr>
        <w:t>.</w:t>
      </w:r>
      <w:r w:rsidRPr="00D55F6C">
        <w:rPr>
          <w:color w:val="000000"/>
          <w:sz w:val="28"/>
          <w:szCs w:val="28"/>
          <w:shd w:val="clear" w:color="auto" w:fill="FFFFFF"/>
        </w:rPr>
        <w:t xml:space="preserve"> </w:t>
      </w:r>
      <w:r w:rsidR="007C7F2C" w:rsidRPr="007C7F2C">
        <w:rPr>
          <w:color w:val="000000"/>
          <w:sz w:val="28"/>
          <w:szCs w:val="28"/>
          <w:shd w:val="clear" w:color="auto" w:fill="FFFFFF"/>
        </w:rPr>
        <w:t>публикации новостей, аналитических статей, мыслей, связанных с информационными технологиями, бизнесом и Интернетом</w:t>
      </w:r>
    </w:p>
    <w:p w:rsidR="002C4F5F" w:rsidRPr="00D55F6C" w:rsidRDefault="002C4F5F" w:rsidP="007C7F2C">
      <w:pPr>
        <w:pStyle w:val="par"/>
        <w:spacing w:line="360" w:lineRule="auto"/>
        <w:ind w:firstLine="360"/>
        <w:jc w:val="both"/>
        <w:rPr>
          <w:i/>
          <w:iCs/>
          <w:color w:val="000000"/>
          <w:sz w:val="28"/>
          <w:szCs w:val="28"/>
        </w:rPr>
      </w:pPr>
      <w:r w:rsidRPr="00D55F6C">
        <w:rPr>
          <w:b/>
          <w:i/>
          <w:iCs/>
          <w:color w:val="000000"/>
          <w:sz w:val="28"/>
          <w:szCs w:val="28"/>
        </w:rPr>
        <w:t>Тема.</w:t>
      </w:r>
      <w:r w:rsidR="00366507">
        <w:rPr>
          <w:i/>
          <w:iCs/>
          <w:color w:val="000000"/>
          <w:sz w:val="28"/>
          <w:szCs w:val="28"/>
        </w:rPr>
        <w:t xml:space="preserve"> Множество тем</w:t>
      </w:r>
    </w:p>
    <w:p w:rsidR="002C4F5F" w:rsidRPr="00D55F6C" w:rsidRDefault="002C4F5F" w:rsidP="007C7F2C">
      <w:pPr>
        <w:spacing w:line="360" w:lineRule="auto"/>
        <w:ind w:firstLine="360"/>
        <w:jc w:val="both"/>
        <w:rPr>
          <w:rFonts w:cs="Times New Roman"/>
          <w:i/>
          <w:iCs/>
          <w:color w:val="000000"/>
          <w:sz w:val="28"/>
          <w:szCs w:val="28"/>
        </w:rPr>
      </w:pPr>
      <w:r w:rsidRPr="00D55F6C">
        <w:rPr>
          <w:rFonts w:cs="Times New Roman"/>
          <w:b/>
          <w:i/>
          <w:iCs/>
          <w:color w:val="000000"/>
          <w:sz w:val="28"/>
          <w:szCs w:val="28"/>
        </w:rPr>
        <w:t>Год разработки</w:t>
      </w:r>
      <w:r w:rsidR="007C7F2C">
        <w:rPr>
          <w:rFonts w:cs="Times New Roman"/>
          <w:i/>
          <w:iCs/>
          <w:color w:val="000000"/>
          <w:sz w:val="28"/>
          <w:szCs w:val="28"/>
        </w:rPr>
        <w:t>. 2006</w:t>
      </w:r>
    </w:p>
    <w:p w:rsidR="00A17A6B" w:rsidRPr="00D55F6C" w:rsidRDefault="000B130C" w:rsidP="00D55F6C">
      <w:pPr>
        <w:spacing w:line="360" w:lineRule="auto"/>
        <w:ind w:firstLine="360"/>
        <w:jc w:val="both"/>
        <w:rPr>
          <w:rFonts w:cs="Times New Roman"/>
          <w:i/>
          <w:iCs/>
          <w:color w:val="000000"/>
          <w:sz w:val="28"/>
          <w:szCs w:val="28"/>
        </w:rPr>
      </w:pPr>
      <w:r w:rsidRPr="00D55F6C">
        <w:rPr>
          <w:rFonts w:cs="Times New Roman"/>
          <w:b/>
          <w:i/>
          <w:iCs/>
          <w:color w:val="000000"/>
          <w:sz w:val="28"/>
          <w:szCs w:val="28"/>
        </w:rPr>
        <w:t xml:space="preserve">Тип компьютерной программы или функциональное назначение. </w:t>
      </w:r>
      <w:r w:rsidRPr="00D55F6C">
        <w:rPr>
          <w:rFonts w:cs="Times New Roman"/>
          <w:i/>
          <w:iCs/>
          <w:color w:val="000000"/>
          <w:sz w:val="28"/>
          <w:szCs w:val="28"/>
        </w:rPr>
        <w:t>Электронный образовательный ресурс</w:t>
      </w:r>
    </w:p>
    <w:p w:rsidR="000B130C" w:rsidRPr="00D55F6C" w:rsidRDefault="000B130C" w:rsidP="00D55F6C">
      <w:pPr>
        <w:spacing w:line="360" w:lineRule="auto"/>
        <w:jc w:val="both"/>
        <w:rPr>
          <w:rFonts w:cs="Times New Roman"/>
          <w:i/>
          <w:iCs/>
          <w:color w:val="000000"/>
          <w:sz w:val="28"/>
          <w:szCs w:val="28"/>
        </w:rPr>
      </w:pPr>
    </w:p>
    <w:p w:rsidR="000B130C" w:rsidRPr="00D55F6C" w:rsidRDefault="000B130C" w:rsidP="00D55F6C">
      <w:pPr>
        <w:pStyle w:val="af0"/>
        <w:spacing w:line="360" w:lineRule="auto"/>
        <w:jc w:val="center"/>
        <w:rPr>
          <w:rFonts w:cs="Times New Roman"/>
          <w:i/>
          <w:iCs/>
          <w:color w:val="000000"/>
          <w:sz w:val="28"/>
          <w:szCs w:val="28"/>
        </w:rPr>
      </w:pPr>
      <w:r w:rsidRPr="00D55F6C">
        <w:rPr>
          <w:rFonts w:cs="Times New Roman"/>
          <w:b/>
          <w:bCs/>
          <w:color w:val="000000"/>
          <w:sz w:val="28"/>
          <w:szCs w:val="28"/>
        </w:rPr>
        <w:t>Педагогический уровень</w:t>
      </w:r>
    </w:p>
    <w:p w:rsidR="000B130C" w:rsidRPr="00D55F6C" w:rsidRDefault="000B130C" w:rsidP="00D55F6C">
      <w:pPr>
        <w:pStyle w:val="af0"/>
        <w:spacing w:line="360" w:lineRule="auto"/>
        <w:jc w:val="both"/>
        <w:rPr>
          <w:rFonts w:cs="Times New Roman"/>
          <w:i/>
          <w:iCs/>
          <w:color w:val="000000"/>
          <w:sz w:val="28"/>
          <w:szCs w:val="28"/>
        </w:rPr>
      </w:pPr>
    </w:p>
    <w:p w:rsidR="000B130C" w:rsidRDefault="000B130C" w:rsidP="00D55F6C">
      <w:pPr>
        <w:spacing w:line="360" w:lineRule="auto"/>
        <w:ind w:firstLine="708"/>
        <w:jc w:val="both"/>
        <w:rPr>
          <w:rFonts w:cs="Times New Roman"/>
          <w:i/>
          <w:iCs/>
          <w:color w:val="000000"/>
          <w:sz w:val="28"/>
          <w:szCs w:val="28"/>
        </w:rPr>
      </w:pPr>
      <w:r w:rsidRPr="00D55F6C">
        <w:rPr>
          <w:rFonts w:cs="Times New Roman"/>
          <w:b/>
          <w:i/>
          <w:iCs/>
          <w:color w:val="000000"/>
          <w:sz w:val="28"/>
          <w:szCs w:val="28"/>
        </w:rPr>
        <w:lastRenderedPageBreak/>
        <w:t xml:space="preserve">Цели использования компьютерной программы (обосновать выбор педагогических целей использования программы и содержание учебного материала; </w:t>
      </w:r>
      <w:r w:rsidR="00FE29FE" w:rsidRPr="00D55F6C">
        <w:rPr>
          <w:rFonts w:cs="Times New Roman"/>
          <w:b/>
          <w:i/>
          <w:iCs/>
          <w:color w:val="000000"/>
          <w:sz w:val="28"/>
          <w:szCs w:val="28"/>
        </w:rPr>
        <w:t>отражены</w:t>
      </w:r>
      <w:r w:rsidRPr="00D55F6C">
        <w:rPr>
          <w:rFonts w:cs="Times New Roman"/>
          <w:b/>
          <w:i/>
          <w:iCs/>
          <w:color w:val="000000"/>
          <w:sz w:val="28"/>
          <w:szCs w:val="28"/>
        </w:rPr>
        <w:t xml:space="preserve"> ли в программе научно-педагогические знания предметной области)</w:t>
      </w:r>
      <w:r w:rsidRPr="00D55F6C">
        <w:rPr>
          <w:rFonts w:cs="Times New Roman"/>
          <w:i/>
          <w:iCs/>
          <w:color w:val="000000"/>
          <w:sz w:val="28"/>
          <w:szCs w:val="28"/>
        </w:rPr>
        <w:t>.</w:t>
      </w:r>
    </w:p>
    <w:p w:rsidR="00366507" w:rsidRPr="00D55F6C" w:rsidRDefault="00366507" w:rsidP="00366507">
      <w:pPr>
        <w:spacing w:line="360" w:lineRule="auto"/>
        <w:ind w:firstLine="708"/>
        <w:jc w:val="both"/>
        <w:rPr>
          <w:rFonts w:cs="Times New Roman"/>
          <w:i/>
          <w:iCs/>
          <w:color w:val="000000"/>
          <w:sz w:val="28"/>
          <w:szCs w:val="28"/>
        </w:rPr>
      </w:pPr>
      <w:r>
        <w:rPr>
          <w:rFonts w:cs="Times New Roman"/>
          <w:i/>
          <w:iCs/>
          <w:color w:val="000000"/>
          <w:sz w:val="28"/>
          <w:szCs w:val="28"/>
        </w:rPr>
        <w:t>Так как в</w:t>
      </w:r>
      <w:r w:rsidRPr="00366507">
        <w:rPr>
          <w:rFonts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66507">
        <w:rPr>
          <w:rFonts w:cs="Times New Roman"/>
          <w:i/>
          <w:iCs/>
          <w:color w:val="000000"/>
          <w:sz w:val="28"/>
          <w:szCs w:val="28"/>
        </w:rPr>
        <w:t>Хабрахабр</w:t>
      </w:r>
      <w:proofErr w:type="spellEnd"/>
      <w:r w:rsidRPr="00366507">
        <w:rPr>
          <w:rFonts w:cs="Times New Roman"/>
          <w:i/>
          <w:iCs/>
          <w:color w:val="000000"/>
          <w:sz w:val="28"/>
          <w:szCs w:val="28"/>
        </w:rPr>
        <w:t xml:space="preserve"> заложена модель совместного творчества людей, направленного на информационное наполнение сайта. Пользователи пишут в коллективные и персональные блоги, публикуют подкасты, делятся своими разработками, переводят иностранные статьи, проводят опросы (голосования) и об</w:t>
      </w:r>
      <w:r>
        <w:rPr>
          <w:rFonts w:cs="Times New Roman"/>
          <w:i/>
          <w:iCs/>
          <w:color w:val="000000"/>
          <w:sz w:val="28"/>
          <w:szCs w:val="28"/>
        </w:rPr>
        <w:t xml:space="preserve">щаются с другими пользователям, то на нем можно найти множество полезной информации по темам, изучаемым вами или просто узнать что-то новое. </w:t>
      </w:r>
    </w:p>
    <w:p w:rsidR="00D55F6C" w:rsidRPr="00D55F6C" w:rsidRDefault="00D55F6C" w:rsidP="00D55F6C">
      <w:pPr>
        <w:tabs>
          <w:tab w:val="left" w:pos="1993"/>
        </w:tabs>
        <w:spacing w:line="360" w:lineRule="auto"/>
        <w:jc w:val="both"/>
        <w:rPr>
          <w:rFonts w:cs="Times New Roman"/>
          <w:b/>
          <w:i/>
          <w:iCs/>
          <w:color w:val="000000"/>
          <w:sz w:val="28"/>
          <w:szCs w:val="28"/>
        </w:rPr>
      </w:pPr>
      <w:r>
        <w:rPr>
          <w:rFonts w:cs="Times New Roman"/>
          <w:b/>
          <w:i/>
          <w:iCs/>
          <w:color w:val="000000"/>
          <w:sz w:val="28"/>
          <w:szCs w:val="28"/>
        </w:rPr>
        <w:tab/>
      </w:r>
      <w:r w:rsidR="000B130C" w:rsidRPr="00D55F6C">
        <w:rPr>
          <w:rFonts w:cs="Times New Roman"/>
          <w:b/>
          <w:i/>
          <w:iCs/>
          <w:color w:val="000000"/>
          <w:sz w:val="28"/>
          <w:szCs w:val="28"/>
        </w:rPr>
        <w:t>Методы обучения, которые можно реализовать с использованием программы (наличие разнообразных организационных форм и методов обучения, поддерживаемых программой; образовательная ценность программы - соответствие дидактическим требованиям).</w:t>
      </w:r>
    </w:p>
    <w:p w:rsidR="000B130C" w:rsidRPr="00366507" w:rsidRDefault="00366507" w:rsidP="00D55F6C">
      <w:pPr>
        <w:tabs>
          <w:tab w:val="left" w:pos="1993"/>
        </w:tabs>
        <w:spacing w:line="360" w:lineRule="auto"/>
        <w:jc w:val="both"/>
        <w:rPr>
          <w:rFonts w:cs="Times New Roman"/>
          <w:i/>
          <w:iCs/>
          <w:color w:val="000000"/>
          <w:sz w:val="28"/>
          <w:szCs w:val="28"/>
        </w:rPr>
      </w:pPr>
      <w:r>
        <w:rPr>
          <w:rFonts w:cs="Times New Roman"/>
          <w:i/>
          <w:iCs/>
          <w:color w:val="000000"/>
          <w:sz w:val="28"/>
          <w:szCs w:val="28"/>
        </w:rPr>
        <w:t>Статьи</w:t>
      </w:r>
      <w:r w:rsidR="000B130C" w:rsidRPr="00D55F6C">
        <w:rPr>
          <w:rFonts w:cs="Times New Roman"/>
          <w:i/>
          <w:iCs/>
          <w:color w:val="000000"/>
          <w:sz w:val="28"/>
          <w:szCs w:val="28"/>
        </w:rPr>
        <w:t xml:space="preserve">, графики, справочник, презентации, </w:t>
      </w:r>
      <w:proofErr w:type="gramStart"/>
      <w:r w:rsidR="000B130C" w:rsidRPr="00D55F6C">
        <w:rPr>
          <w:rFonts w:cs="Times New Roman"/>
          <w:i/>
          <w:iCs/>
          <w:color w:val="000000"/>
          <w:sz w:val="28"/>
          <w:szCs w:val="28"/>
        </w:rPr>
        <w:t xml:space="preserve">тесты </w:t>
      </w:r>
      <w:r w:rsidRPr="00366507">
        <w:rPr>
          <w:rFonts w:cs="Times New Roman"/>
          <w:i/>
          <w:iCs/>
          <w:color w:val="000000"/>
          <w:sz w:val="28"/>
          <w:szCs w:val="28"/>
        </w:rPr>
        <w:t>,</w:t>
      </w:r>
      <w:proofErr w:type="gramEnd"/>
      <w:r w:rsidRPr="00366507">
        <w:rPr>
          <w:rFonts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cs="Times New Roman"/>
          <w:i/>
          <w:iCs/>
          <w:color w:val="000000"/>
          <w:sz w:val="28"/>
          <w:szCs w:val="28"/>
        </w:rPr>
        <w:t>подкасты</w:t>
      </w:r>
      <w:r w:rsidRPr="00366507">
        <w:rPr>
          <w:rFonts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cs="Times New Roman"/>
          <w:i/>
          <w:iCs/>
          <w:color w:val="000000"/>
          <w:sz w:val="28"/>
          <w:szCs w:val="28"/>
        </w:rPr>
        <w:t>видео</w:t>
      </w:r>
    </w:p>
    <w:p w:rsidR="000B130C" w:rsidRPr="00D55F6C" w:rsidRDefault="00D55F6C" w:rsidP="00D55F6C">
      <w:pPr>
        <w:tabs>
          <w:tab w:val="left" w:pos="1993"/>
        </w:tabs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i/>
          <w:iCs/>
          <w:color w:val="000000"/>
          <w:sz w:val="28"/>
          <w:szCs w:val="28"/>
        </w:rPr>
        <w:tab/>
      </w:r>
      <w:r w:rsidR="000B130C" w:rsidRPr="00D55F6C">
        <w:rPr>
          <w:rFonts w:cs="Times New Roman"/>
          <w:b/>
          <w:i/>
          <w:iCs/>
          <w:color w:val="000000"/>
          <w:sz w:val="28"/>
          <w:szCs w:val="28"/>
        </w:rPr>
        <w:t>Формы предоставления учебного материала: графики, таблицы, текст, анимации и др. Здесь оценивается оптимальность представления формы материала и его содержания; надежность, сохранность формы материала при ошибочном нажатии клавиш обучающимся.</w:t>
      </w:r>
    </w:p>
    <w:p w:rsidR="00366507" w:rsidRPr="00366507" w:rsidRDefault="00366507" w:rsidP="00366507">
      <w:pPr>
        <w:tabs>
          <w:tab w:val="left" w:pos="1993"/>
        </w:tabs>
        <w:spacing w:line="360" w:lineRule="auto"/>
        <w:jc w:val="both"/>
        <w:rPr>
          <w:rFonts w:cs="Times New Roman"/>
          <w:i/>
          <w:iCs/>
          <w:color w:val="000000"/>
          <w:sz w:val="28"/>
          <w:szCs w:val="28"/>
        </w:rPr>
      </w:pPr>
      <w:r>
        <w:rPr>
          <w:rFonts w:cs="Times New Roman"/>
          <w:i/>
          <w:iCs/>
          <w:color w:val="000000"/>
          <w:sz w:val="28"/>
          <w:szCs w:val="28"/>
        </w:rPr>
        <w:t>Статьи</w:t>
      </w:r>
      <w:r w:rsidRPr="00D55F6C">
        <w:rPr>
          <w:rFonts w:cs="Times New Roman"/>
          <w:i/>
          <w:iCs/>
          <w:color w:val="000000"/>
          <w:sz w:val="28"/>
          <w:szCs w:val="28"/>
        </w:rPr>
        <w:t xml:space="preserve">, графики, справочник, презентации, </w:t>
      </w:r>
      <w:proofErr w:type="gramStart"/>
      <w:r w:rsidRPr="00D55F6C">
        <w:rPr>
          <w:rFonts w:cs="Times New Roman"/>
          <w:i/>
          <w:iCs/>
          <w:color w:val="000000"/>
          <w:sz w:val="28"/>
          <w:szCs w:val="28"/>
        </w:rPr>
        <w:t xml:space="preserve">тесты </w:t>
      </w:r>
      <w:r w:rsidRPr="00366507">
        <w:rPr>
          <w:rFonts w:cs="Times New Roman"/>
          <w:i/>
          <w:iCs/>
          <w:color w:val="000000"/>
          <w:sz w:val="28"/>
          <w:szCs w:val="28"/>
        </w:rPr>
        <w:t>,</w:t>
      </w:r>
      <w:proofErr w:type="gramEnd"/>
      <w:r w:rsidRPr="00366507">
        <w:rPr>
          <w:rFonts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cs="Times New Roman"/>
          <w:i/>
          <w:iCs/>
          <w:color w:val="000000"/>
          <w:sz w:val="28"/>
          <w:szCs w:val="28"/>
        </w:rPr>
        <w:t>подкасты</w:t>
      </w:r>
      <w:r w:rsidRPr="00366507">
        <w:rPr>
          <w:rFonts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cs="Times New Roman"/>
          <w:i/>
          <w:iCs/>
          <w:color w:val="000000"/>
          <w:sz w:val="28"/>
          <w:szCs w:val="28"/>
        </w:rPr>
        <w:t>видео</w:t>
      </w:r>
    </w:p>
    <w:p w:rsidR="003251FB" w:rsidRPr="00D55F6C" w:rsidRDefault="00D55F6C" w:rsidP="00D55F6C">
      <w:pPr>
        <w:tabs>
          <w:tab w:val="left" w:pos="1993"/>
        </w:tabs>
        <w:spacing w:line="360" w:lineRule="auto"/>
        <w:jc w:val="both"/>
        <w:rPr>
          <w:rFonts w:cs="Times New Roman"/>
          <w:b/>
          <w:i/>
          <w:iCs/>
          <w:color w:val="000000"/>
          <w:sz w:val="28"/>
          <w:szCs w:val="28"/>
        </w:rPr>
      </w:pPr>
      <w:r>
        <w:rPr>
          <w:rFonts w:cs="Times New Roman"/>
          <w:b/>
          <w:i/>
          <w:iCs/>
          <w:color w:val="000000"/>
          <w:sz w:val="28"/>
          <w:szCs w:val="28"/>
        </w:rPr>
        <w:tab/>
      </w:r>
      <w:r w:rsidR="003251FB" w:rsidRPr="00D55F6C">
        <w:rPr>
          <w:rFonts w:cs="Times New Roman"/>
          <w:b/>
          <w:i/>
          <w:iCs/>
          <w:color w:val="000000"/>
          <w:sz w:val="28"/>
          <w:szCs w:val="28"/>
        </w:rPr>
        <w:t>Психолого-педагогический уровень: формирование различных видов мышления (наглядно-образного, логического, алгоритмического, математического, абстрактного и т.д.), опыта самостоятельной работы, опыта экспериментального исследования).</w:t>
      </w:r>
    </w:p>
    <w:p w:rsidR="00366507" w:rsidRPr="00366507" w:rsidRDefault="003251FB" w:rsidP="00366507">
      <w:pPr>
        <w:tabs>
          <w:tab w:val="left" w:pos="1993"/>
        </w:tabs>
        <w:spacing w:line="360" w:lineRule="auto"/>
        <w:jc w:val="both"/>
        <w:rPr>
          <w:rFonts w:cs="Times New Roman"/>
          <w:i/>
          <w:iCs/>
          <w:color w:val="000000"/>
          <w:sz w:val="28"/>
          <w:szCs w:val="28"/>
        </w:rPr>
      </w:pPr>
      <w:r w:rsidRPr="00D55F6C">
        <w:rPr>
          <w:rFonts w:cs="Times New Roman"/>
          <w:i/>
          <w:iCs/>
          <w:color w:val="000000"/>
          <w:sz w:val="28"/>
          <w:szCs w:val="28"/>
        </w:rPr>
        <w:lastRenderedPageBreak/>
        <w:t xml:space="preserve">Можно выбрать тип предоставляемой информации из </w:t>
      </w:r>
      <w:r w:rsidR="00FE29FE">
        <w:rPr>
          <w:rFonts w:cs="Times New Roman"/>
          <w:i/>
          <w:iCs/>
          <w:color w:val="000000"/>
          <w:sz w:val="28"/>
          <w:szCs w:val="28"/>
        </w:rPr>
        <w:t>статей</w:t>
      </w:r>
      <w:r w:rsidR="00366507">
        <w:rPr>
          <w:rFonts w:cs="Times New Roman"/>
          <w:i/>
          <w:iCs/>
          <w:color w:val="000000"/>
          <w:sz w:val="28"/>
          <w:szCs w:val="28"/>
        </w:rPr>
        <w:t>, графиков</w:t>
      </w:r>
      <w:r w:rsidR="00366507" w:rsidRPr="00D55F6C">
        <w:rPr>
          <w:rFonts w:cs="Times New Roman"/>
          <w:i/>
          <w:iCs/>
          <w:color w:val="000000"/>
          <w:sz w:val="28"/>
          <w:szCs w:val="28"/>
        </w:rPr>
        <w:t>, справочник</w:t>
      </w:r>
      <w:r w:rsidR="00366507">
        <w:rPr>
          <w:rFonts w:cs="Times New Roman"/>
          <w:i/>
          <w:iCs/>
          <w:color w:val="000000"/>
          <w:sz w:val="28"/>
          <w:szCs w:val="28"/>
        </w:rPr>
        <w:t xml:space="preserve">ов, презентаций, </w:t>
      </w:r>
      <w:proofErr w:type="gramStart"/>
      <w:r w:rsidR="00366507">
        <w:rPr>
          <w:rFonts w:cs="Times New Roman"/>
          <w:i/>
          <w:iCs/>
          <w:color w:val="000000"/>
          <w:sz w:val="28"/>
          <w:szCs w:val="28"/>
        </w:rPr>
        <w:t>тестов</w:t>
      </w:r>
      <w:r w:rsidR="00366507" w:rsidRPr="00D55F6C">
        <w:rPr>
          <w:rFonts w:cs="Times New Roman"/>
          <w:i/>
          <w:iCs/>
          <w:color w:val="000000"/>
          <w:sz w:val="28"/>
          <w:szCs w:val="28"/>
        </w:rPr>
        <w:t xml:space="preserve"> </w:t>
      </w:r>
      <w:r w:rsidR="00366507" w:rsidRPr="00366507">
        <w:rPr>
          <w:rFonts w:cs="Times New Roman"/>
          <w:i/>
          <w:iCs/>
          <w:color w:val="000000"/>
          <w:sz w:val="28"/>
          <w:szCs w:val="28"/>
        </w:rPr>
        <w:t>,</w:t>
      </w:r>
      <w:proofErr w:type="gramEnd"/>
      <w:r w:rsidR="00366507" w:rsidRPr="00366507">
        <w:rPr>
          <w:rFonts w:cs="Times New Roman"/>
          <w:i/>
          <w:iCs/>
          <w:color w:val="000000"/>
          <w:sz w:val="28"/>
          <w:szCs w:val="28"/>
        </w:rPr>
        <w:t xml:space="preserve"> </w:t>
      </w:r>
      <w:r w:rsidR="00366507">
        <w:rPr>
          <w:rFonts w:cs="Times New Roman"/>
          <w:i/>
          <w:iCs/>
          <w:color w:val="000000"/>
          <w:sz w:val="28"/>
          <w:szCs w:val="28"/>
        </w:rPr>
        <w:t>подкастов</w:t>
      </w:r>
      <w:r w:rsidR="00366507" w:rsidRPr="00366507">
        <w:rPr>
          <w:rFonts w:cs="Times New Roman"/>
          <w:i/>
          <w:iCs/>
          <w:color w:val="000000"/>
          <w:sz w:val="28"/>
          <w:szCs w:val="28"/>
        </w:rPr>
        <w:t xml:space="preserve">, </w:t>
      </w:r>
      <w:r w:rsidR="00366507">
        <w:rPr>
          <w:rFonts w:cs="Times New Roman"/>
          <w:i/>
          <w:iCs/>
          <w:color w:val="000000"/>
          <w:sz w:val="28"/>
          <w:szCs w:val="28"/>
        </w:rPr>
        <w:t>видео</w:t>
      </w:r>
    </w:p>
    <w:p w:rsidR="003251FB" w:rsidRPr="00D55F6C" w:rsidRDefault="003251FB" w:rsidP="00D55F6C">
      <w:pPr>
        <w:tabs>
          <w:tab w:val="left" w:pos="1993"/>
        </w:tabs>
        <w:spacing w:line="360" w:lineRule="auto"/>
        <w:jc w:val="both"/>
        <w:rPr>
          <w:rFonts w:cs="Times New Roman"/>
          <w:i/>
          <w:iCs/>
          <w:color w:val="000000"/>
          <w:sz w:val="28"/>
          <w:szCs w:val="28"/>
        </w:rPr>
      </w:pPr>
    </w:p>
    <w:p w:rsidR="003251FB" w:rsidRPr="00D55F6C" w:rsidRDefault="003251FB" w:rsidP="00D55F6C">
      <w:pPr>
        <w:pStyle w:val="af0"/>
        <w:tabs>
          <w:tab w:val="left" w:pos="1993"/>
        </w:tabs>
        <w:spacing w:line="360" w:lineRule="auto"/>
        <w:jc w:val="center"/>
        <w:rPr>
          <w:rFonts w:cs="Times New Roman"/>
          <w:i/>
          <w:iCs/>
          <w:color w:val="000000"/>
          <w:sz w:val="28"/>
          <w:szCs w:val="28"/>
        </w:rPr>
      </w:pPr>
      <w:r w:rsidRPr="00D55F6C">
        <w:rPr>
          <w:rFonts w:cs="Times New Roman"/>
          <w:b/>
          <w:bCs/>
          <w:color w:val="000000"/>
          <w:sz w:val="28"/>
          <w:szCs w:val="28"/>
        </w:rPr>
        <w:t xml:space="preserve">Технический уровень </w:t>
      </w:r>
      <w:r w:rsidRPr="00D55F6C">
        <w:rPr>
          <w:rFonts w:cs="Times New Roman"/>
          <w:color w:val="000000"/>
          <w:sz w:val="28"/>
          <w:szCs w:val="28"/>
        </w:rPr>
        <w:t>-</w:t>
      </w:r>
      <w:r w:rsidRPr="00D55F6C">
        <w:rPr>
          <w:rFonts w:cs="Times New Roman"/>
          <w:b/>
          <w:bCs/>
          <w:color w:val="000000"/>
          <w:sz w:val="28"/>
          <w:szCs w:val="28"/>
        </w:rPr>
        <w:t xml:space="preserve"> соответствие техническим требованиям</w:t>
      </w:r>
    </w:p>
    <w:p w:rsidR="003251FB" w:rsidRPr="00D55F6C" w:rsidRDefault="00D55F6C" w:rsidP="00D55F6C">
      <w:pPr>
        <w:tabs>
          <w:tab w:val="left" w:pos="1993"/>
        </w:tabs>
        <w:spacing w:line="360" w:lineRule="auto"/>
        <w:jc w:val="both"/>
        <w:rPr>
          <w:rFonts w:cs="Times New Roman"/>
          <w:i/>
          <w:iCs/>
          <w:color w:val="000000"/>
          <w:sz w:val="28"/>
          <w:szCs w:val="28"/>
        </w:rPr>
      </w:pPr>
      <w:r>
        <w:rPr>
          <w:rFonts w:cs="Times New Roman"/>
          <w:b/>
          <w:i/>
          <w:iCs/>
          <w:color w:val="000000"/>
          <w:sz w:val="28"/>
          <w:szCs w:val="28"/>
        </w:rPr>
        <w:tab/>
      </w:r>
      <w:r w:rsidR="003251FB" w:rsidRPr="00D55F6C">
        <w:rPr>
          <w:rFonts w:cs="Times New Roman"/>
          <w:b/>
          <w:i/>
          <w:iCs/>
          <w:color w:val="000000"/>
          <w:sz w:val="28"/>
          <w:szCs w:val="28"/>
        </w:rPr>
        <w:t>Прогон программы (возможен ли?).</w:t>
      </w:r>
      <w:r w:rsidR="003251FB" w:rsidRPr="00D55F6C">
        <w:rPr>
          <w:rFonts w:cs="Times New Roman"/>
          <w:i/>
          <w:iCs/>
          <w:color w:val="000000"/>
          <w:sz w:val="28"/>
          <w:szCs w:val="28"/>
        </w:rPr>
        <w:t xml:space="preserve"> невозможен т.к. это электронный образовательный ресурс, а не программа</w:t>
      </w:r>
    </w:p>
    <w:p w:rsidR="003251FB" w:rsidRPr="00D55F6C" w:rsidRDefault="00D55F6C" w:rsidP="00D55F6C">
      <w:pPr>
        <w:tabs>
          <w:tab w:val="left" w:pos="1993"/>
        </w:tabs>
        <w:spacing w:line="360" w:lineRule="auto"/>
        <w:jc w:val="both"/>
        <w:rPr>
          <w:rFonts w:cs="Times New Roman"/>
          <w:i/>
          <w:iCs/>
          <w:color w:val="000000"/>
          <w:sz w:val="28"/>
          <w:szCs w:val="28"/>
        </w:rPr>
      </w:pPr>
      <w:r>
        <w:rPr>
          <w:rFonts w:cs="Times New Roman"/>
          <w:b/>
          <w:i/>
          <w:iCs/>
          <w:color w:val="000000"/>
          <w:sz w:val="28"/>
          <w:szCs w:val="28"/>
        </w:rPr>
        <w:tab/>
      </w:r>
      <w:r w:rsidR="003251FB" w:rsidRPr="00D55F6C">
        <w:rPr>
          <w:rFonts w:cs="Times New Roman"/>
          <w:b/>
          <w:i/>
          <w:iCs/>
          <w:color w:val="000000"/>
          <w:sz w:val="28"/>
          <w:szCs w:val="28"/>
        </w:rPr>
        <w:t>Надежность работы.</w:t>
      </w:r>
      <w:r w:rsidR="003251FB" w:rsidRPr="00D55F6C">
        <w:rPr>
          <w:rFonts w:cs="Times New Roman"/>
          <w:i/>
          <w:iCs/>
          <w:color w:val="000000"/>
          <w:sz w:val="28"/>
          <w:szCs w:val="28"/>
        </w:rPr>
        <w:t xml:space="preserve"> Невозможно определить</w:t>
      </w:r>
    </w:p>
    <w:p w:rsidR="003251FB" w:rsidRPr="00D55F6C" w:rsidRDefault="00D55F6C" w:rsidP="00D55F6C">
      <w:pPr>
        <w:tabs>
          <w:tab w:val="left" w:pos="1993"/>
        </w:tabs>
        <w:spacing w:line="360" w:lineRule="auto"/>
        <w:jc w:val="both"/>
        <w:rPr>
          <w:rFonts w:cs="Times New Roman"/>
          <w:i/>
          <w:iCs/>
          <w:color w:val="000000"/>
          <w:sz w:val="28"/>
          <w:szCs w:val="28"/>
        </w:rPr>
      </w:pPr>
      <w:r>
        <w:rPr>
          <w:rFonts w:cs="Times New Roman"/>
          <w:b/>
          <w:i/>
          <w:iCs/>
          <w:color w:val="000000"/>
          <w:sz w:val="28"/>
          <w:szCs w:val="28"/>
        </w:rPr>
        <w:tab/>
      </w:r>
      <w:r w:rsidR="003251FB" w:rsidRPr="00D55F6C">
        <w:rPr>
          <w:rFonts w:cs="Times New Roman"/>
          <w:b/>
          <w:i/>
          <w:iCs/>
          <w:color w:val="000000"/>
          <w:sz w:val="28"/>
          <w:szCs w:val="28"/>
        </w:rPr>
        <w:t>Наличие демоверсии программы.</w:t>
      </w:r>
      <w:r w:rsidR="003251FB" w:rsidRPr="00D55F6C">
        <w:rPr>
          <w:rFonts w:cs="Times New Roman"/>
          <w:i/>
          <w:iCs/>
          <w:color w:val="000000"/>
          <w:sz w:val="28"/>
          <w:szCs w:val="28"/>
        </w:rPr>
        <w:t xml:space="preserve"> Отсутствует</w:t>
      </w:r>
    </w:p>
    <w:p w:rsidR="003251FB" w:rsidRPr="00D55F6C" w:rsidRDefault="00D55F6C" w:rsidP="00D55F6C">
      <w:pPr>
        <w:tabs>
          <w:tab w:val="left" w:pos="1993"/>
        </w:tabs>
        <w:spacing w:line="360" w:lineRule="auto"/>
        <w:jc w:val="both"/>
        <w:rPr>
          <w:rFonts w:cs="Times New Roman"/>
          <w:i/>
          <w:iCs/>
          <w:color w:val="000000"/>
          <w:sz w:val="28"/>
          <w:szCs w:val="28"/>
        </w:rPr>
      </w:pPr>
      <w:r>
        <w:rPr>
          <w:rFonts w:cs="Times New Roman"/>
          <w:b/>
          <w:i/>
          <w:iCs/>
          <w:color w:val="000000"/>
          <w:sz w:val="28"/>
          <w:szCs w:val="28"/>
        </w:rPr>
        <w:tab/>
      </w:r>
      <w:r w:rsidR="003251FB" w:rsidRPr="00D55F6C">
        <w:rPr>
          <w:rFonts w:cs="Times New Roman"/>
          <w:b/>
          <w:i/>
          <w:iCs/>
          <w:color w:val="000000"/>
          <w:sz w:val="28"/>
          <w:szCs w:val="28"/>
        </w:rPr>
        <w:t>Возможность повтора требуемых кадров</w:t>
      </w:r>
      <w:r w:rsidR="003251FB" w:rsidRPr="00D55F6C">
        <w:rPr>
          <w:rFonts w:cs="Times New Roman"/>
          <w:i/>
          <w:iCs/>
          <w:color w:val="000000"/>
          <w:sz w:val="28"/>
          <w:szCs w:val="28"/>
        </w:rPr>
        <w:t>. Возможен</w:t>
      </w:r>
    </w:p>
    <w:p w:rsidR="003251FB" w:rsidRPr="00D55F6C" w:rsidRDefault="00D55F6C" w:rsidP="00D55F6C">
      <w:pPr>
        <w:tabs>
          <w:tab w:val="left" w:pos="1993"/>
        </w:tabs>
        <w:spacing w:line="360" w:lineRule="auto"/>
        <w:jc w:val="both"/>
        <w:rPr>
          <w:rFonts w:cs="Times New Roman"/>
          <w:i/>
          <w:iCs/>
          <w:color w:val="000000"/>
          <w:sz w:val="28"/>
          <w:szCs w:val="28"/>
        </w:rPr>
      </w:pPr>
      <w:r>
        <w:rPr>
          <w:rFonts w:cs="Times New Roman"/>
          <w:b/>
          <w:i/>
          <w:iCs/>
          <w:color w:val="000000"/>
          <w:sz w:val="28"/>
          <w:szCs w:val="28"/>
        </w:rPr>
        <w:tab/>
      </w:r>
      <w:r w:rsidR="003251FB" w:rsidRPr="00D55F6C">
        <w:rPr>
          <w:rFonts w:cs="Times New Roman"/>
          <w:b/>
          <w:i/>
          <w:iCs/>
          <w:color w:val="000000"/>
          <w:sz w:val="28"/>
          <w:szCs w:val="28"/>
        </w:rPr>
        <w:t>Возможность отмены ввода данных</w:t>
      </w:r>
      <w:r w:rsidR="003251FB" w:rsidRPr="00D55F6C">
        <w:rPr>
          <w:rFonts w:cs="Times New Roman"/>
          <w:i/>
          <w:iCs/>
          <w:color w:val="000000"/>
          <w:sz w:val="28"/>
          <w:szCs w:val="28"/>
        </w:rPr>
        <w:t xml:space="preserve">. Не имеет смысл, </w:t>
      </w:r>
      <w:proofErr w:type="spellStart"/>
      <w:proofErr w:type="gramStart"/>
      <w:r w:rsidR="003251FB" w:rsidRPr="00D55F6C">
        <w:rPr>
          <w:rFonts w:cs="Times New Roman"/>
          <w:i/>
          <w:iCs/>
          <w:color w:val="000000"/>
          <w:sz w:val="28"/>
          <w:szCs w:val="28"/>
        </w:rPr>
        <w:t>т.к</w:t>
      </w:r>
      <w:proofErr w:type="spellEnd"/>
      <w:proofErr w:type="gramEnd"/>
      <w:r w:rsidR="003251FB" w:rsidRPr="00D55F6C">
        <w:rPr>
          <w:rFonts w:cs="Times New Roman"/>
          <w:i/>
          <w:iCs/>
          <w:color w:val="000000"/>
          <w:sz w:val="28"/>
          <w:szCs w:val="28"/>
        </w:rPr>
        <w:t xml:space="preserve"> это электронный образовательный ресурс</w:t>
      </w:r>
    </w:p>
    <w:p w:rsidR="003251FB" w:rsidRPr="00D55F6C" w:rsidRDefault="00D55F6C" w:rsidP="00D55F6C">
      <w:pPr>
        <w:tabs>
          <w:tab w:val="left" w:pos="1993"/>
        </w:tabs>
        <w:spacing w:line="360" w:lineRule="auto"/>
        <w:jc w:val="both"/>
        <w:rPr>
          <w:rFonts w:cs="Times New Roman"/>
          <w:i/>
          <w:iCs/>
          <w:color w:val="000000"/>
          <w:sz w:val="28"/>
          <w:szCs w:val="28"/>
        </w:rPr>
      </w:pPr>
      <w:r>
        <w:rPr>
          <w:rFonts w:cs="Times New Roman"/>
          <w:b/>
          <w:i/>
          <w:iCs/>
          <w:color w:val="000000"/>
          <w:sz w:val="28"/>
          <w:szCs w:val="28"/>
        </w:rPr>
        <w:tab/>
      </w:r>
      <w:r w:rsidR="003251FB" w:rsidRPr="00D55F6C">
        <w:rPr>
          <w:rFonts w:cs="Times New Roman"/>
          <w:b/>
          <w:i/>
          <w:iCs/>
          <w:color w:val="000000"/>
          <w:sz w:val="28"/>
          <w:szCs w:val="28"/>
        </w:rPr>
        <w:t>Наличие допускаемой задержки по времени.</w:t>
      </w:r>
      <w:r w:rsidR="003251FB" w:rsidRPr="00D55F6C">
        <w:rPr>
          <w:rFonts w:cs="Times New Roman"/>
          <w:i/>
          <w:iCs/>
          <w:color w:val="000000"/>
          <w:sz w:val="28"/>
          <w:szCs w:val="28"/>
        </w:rPr>
        <w:t xml:space="preserve"> Невозможно определить </w:t>
      </w:r>
    </w:p>
    <w:p w:rsidR="003251FB" w:rsidRPr="00D55F6C" w:rsidRDefault="00D55F6C" w:rsidP="00D55F6C">
      <w:pPr>
        <w:tabs>
          <w:tab w:val="left" w:pos="1993"/>
        </w:tabs>
        <w:spacing w:line="360" w:lineRule="auto"/>
        <w:jc w:val="both"/>
        <w:rPr>
          <w:rFonts w:cs="Times New Roman"/>
          <w:i/>
          <w:iCs/>
          <w:color w:val="000000"/>
          <w:sz w:val="28"/>
          <w:szCs w:val="28"/>
        </w:rPr>
      </w:pPr>
      <w:r>
        <w:rPr>
          <w:rFonts w:cs="Times New Roman"/>
          <w:b/>
          <w:i/>
          <w:iCs/>
          <w:color w:val="000000"/>
          <w:sz w:val="28"/>
          <w:szCs w:val="28"/>
        </w:rPr>
        <w:tab/>
      </w:r>
      <w:r w:rsidR="003251FB" w:rsidRPr="00D55F6C">
        <w:rPr>
          <w:rFonts w:cs="Times New Roman"/>
          <w:b/>
          <w:i/>
          <w:iCs/>
          <w:color w:val="000000"/>
          <w:sz w:val="28"/>
          <w:szCs w:val="28"/>
        </w:rPr>
        <w:t xml:space="preserve">Возможность подключения периферийного оборудования для распечатки </w:t>
      </w:r>
      <w:proofErr w:type="gramStart"/>
      <w:r w:rsidR="003251FB" w:rsidRPr="00D55F6C">
        <w:rPr>
          <w:rFonts w:cs="Times New Roman"/>
          <w:b/>
          <w:i/>
          <w:iCs/>
          <w:color w:val="000000"/>
          <w:sz w:val="28"/>
          <w:szCs w:val="28"/>
        </w:rPr>
        <w:t>информации</w:t>
      </w:r>
      <w:r w:rsidR="003251FB" w:rsidRPr="00D55F6C">
        <w:rPr>
          <w:rFonts w:cs="Times New Roman"/>
          <w:i/>
          <w:iCs/>
          <w:color w:val="000000"/>
          <w:sz w:val="28"/>
          <w:szCs w:val="28"/>
        </w:rPr>
        <w:t xml:space="preserve">  Имеется</w:t>
      </w:r>
      <w:proofErr w:type="gramEnd"/>
      <w:r w:rsidR="003251FB" w:rsidRPr="00D55F6C">
        <w:rPr>
          <w:rFonts w:cs="Times New Roman"/>
          <w:i/>
          <w:iCs/>
          <w:color w:val="000000"/>
          <w:sz w:val="28"/>
          <w:szCs w:val="28"/>
        </w:rPr>
        <w:t xml:space="preserve"> такая возможность</w:t>
      </w:r>
    </w:p>
    <w:p w:rsidR="003251FB" w:rsidRPr="00D55F6C" w:rsidRDefault="003251FB" w:rsidP="00D55F6C">
      <w:pPr>
        <w:pStyle w:val="af0"/>
        <w:tabs>
          <w:tab w:val="left" w:pos="1993"/>
        </w:tabs>
        <w:spacing w:line="360" w:lineRule="auto"/>
        <w:jc w:val="center"/>
        <w:rPr>
          <w:rFonts w:cs="Times New Roman"/>
          <w:i/>
          <w:iCs/>
          <w:color w:val="000000"/>
          <w:sz w:val="28"/>
          <w:szCs w:val="28"/>
        </w:rPr>
      </w:pPr>
      <w:r w:rsidRPr="00D55F6C">
        <w:rPr>
          <w:rFonts w:cs="Times New Roman"/>
          <w:b/>
          <w:bCs/>
          <w:color w:val="000000"/>
          <w:sz w:val="28"/>
          <w:szCs w:val="28"/>
        </w:rPr>
        <w:t>Эргономический уровень (соответствие эргономическим требованиям)</w:t>
      </w:r>
    </w:p>
    <w:p w:rsidR="00A17A6B" w:rsidRPr="00D55F6C" w:rsidRDefault="003251FB" w:rsidP="00D55F6C">
      <w:pPr>
        <w:spacing w:line="360" w:lineRule="auto"/>
        <w:ind w:firstLine="708"/>
        <w:jc w:val="both"/>
        <w:rPr>
          <w:rFonts w:cs="Times New Roman"/>
          <w:b/>
          <w:i/>
          <w:color w:val="000000"/>
          <w:sz w:val="28"/>
          <w:szCs w:val="28"/>
        </w:rPr>
      </w:pPr>
      <w:r w:rsidRPr="00D55F6C">
        <w:rPr>
          <w:rFonts w:cs="Times New Roman"/>
          <w:b/>
          <w:i/>
          <w:color w:val="000000"/>
          <w:sz w:val="28"/>
          <w:szCs w:val="28"/>
        </w:rPr>
        <w:t>Сервис использования (наличие иерархического меню; наличие интерактивного диалога; возможность подсказки и комментария; интуитивная понятность интерфейса).</w:t>
      </w:r>
    </w:p>
    <w:p w:rsidR="00366507" w:rsidRPr="00D55F6C" w:rsidRDefault="003251FB" w:rsidP="00D55F6C">
      <w:pPr>
        <w:spacing w:line="360" w:lineRule="auto"/>
        <w:jc w:val="both"/>
        <w:rPr>
          <w:rFonts w:cs="Times New Roman"/>
          <w:i/>
          <w:color w:val="000000"/>
          <w:sz w:val="28"/>
          <w:szCs w:val="28"/>
        </w:rPr>
      </w:pPr>
      <w:r w:rsidRPr="00D55F6C">
        <w:rPr>
          <w:rFonts w:cs="Times New Roman"/>
          <w:i/>
          <w:color w:val="000000"/>
          <w:sz w:val="28"/>
          <w:szCs w:val="28"/>
        </w:rPr>
        <w:t>Иерархическое меню</w:t>
      </w:r>
      <w:r w:rsidR="00366507">
        <w:rPr>
          <w:rFonts w:cs="Times New Roman"/>
          <w:i/>
          <w:color w:val="000000"/>
          <w:sz w:val="28"/>
          <w:szCs w:val="28"/>
        </w:rPr>
        <w:t xml:space="preserve"> нет</w:t>
      </w:r>
      <w:r w:rsidR="00366507" w:rsidRPr="00366507">
        <w:rPr>
          <w:rFonts w:cs="Times New Roman"/>
          <w:i/>
          <w:color w:val="000000"/>
          <w:sz w:val="28"/>
          <w:szCs w:val="28"/>
        </w:rPr>
        <w:t>,</w:t>
      </w:r>
      <w:r w:rsidR="00366507">
        <w:rPr>
          <w:rFonts w:cs="Times New Roman"/>
          <w:i/>
          <w:color w:val="000000"/>
          <w:sz w:val="28"/>
          <w:szCs w:val="28"/>
        </w:rPr>
        <w:t xml:space="preserve"> имеется, </w:t>
      </w:r>
      <w:r w:rsidRPr="00D55F6C">
        <w:rPr>
          <w:rFonts w:cs="Times New Roman"/>
          <w:i/>
          <w:color w:val="000000"/>
          <w:sz w:val="28"/>
          <w:szCs w:val="28"/>
        </w:rPr>
        <w:t>комментарии</w:t>
      </w:r>
      <w:r w:rsidR="00D55F6C" w:rsidRPr="00D55F6C">
        <w:rPr>
          <w:rFonts w:cs="Times New Roman"/>
          <w:i/>
          <w:color w:val="000000"/>
          <w:sz w:val="28"/>
          <w:szCs w:val="28"/>
        </w:rPr>
        <w:t>, глоссарий, справка</w:t>
      </w:r>
      <w:r w:rsidRPr="00D55F6C">
        <w:rPr>
          <w:rFonts w:cs="Times New Roman"/>
          <w:i/>
          <w:color w:val="000000"/>
          <w:sz w:val="28"/>
          <w:szCs w:val="28"/>
        </w:rPr>
        <w:t xml:space="preserve"> имеются</w:t>
      </w:r>
      <w:r w:rsidR="00FE29FE">
        <w:rPr>
          <w:rFonts w:cs="Times New Roman"/>
          <w:i/>
          <w:color w:val="000000"/>
          <w:sz w:val="28"/>
          <w:szCs w:val="28"/>
        </w:rPr>
        <w:t>, присутствует</w:t>
      </w:r>
      <w:r w:rsidR="00366507">
        <w:rPr>
          <w:rFonts w:cs="Times New Roman"/>
          <w:i/>
          <w:color w:val="000000"/>
          <w:sz w:val="28"/>
          <w:szCs w:val="28"/>
        </w:rPr>
        <w:t xml:space="preserve"> обратная связь.</w:t>
      </w:r>
    </w:p>
    <w:p w:rsidR="00D55F6C" w:rsidRPr="00D55F6C" w:rsidRDefault="00D55F6C" w:rsidP="00D55F6C">
      <w:pPr>
        <w:spacing w:line="360" w:lineRule="auto"/>
        <w:ind w:firstLine="708"/>
        <w:jc w:val="both"/>
        <w:rPr>
          <w:rFonts w:cs="Times New Roman"/>
          <w:b/>
          <w:i/>
          <w:color w:val="000000"/>
          <w:sz w:val="28"/>
          <w:szCs w:val="28"/>
        </w:rPr>
      </w:pPr>
      <w:r w:rsidRPr="00D55F6C">
        <w:rPr>
          <w:rFonts w:cs="Times New Roman"/>
          <w:b/>
          <w:i/>
          <w:color w:val="000000"/>
          <w:sz w:val="28"/>
          <w:szCs w:val="28"/>
        </w:rPr>
        <w:lastRenderedPageBreak/>
        <w:t>Качественность представления информации на экране (четкость изображения; соответствие изображения на экране возможностям ЭВМ данного типа; представление графических форм в соответствии с возможностями современной компьютерной графики; оптимальность выбора цветовой гаммы и др.).</w:t>
      </w:r>
    </w:p>
    <w:p w:rsidR="00D55F6C" w:rsidRPr="00D55F6C" w:rsidRDefault="00D55F6C" w:rsidP="00D55F6C">
      <w:pPr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55F6C">
        <w:rPr>
          <w:rFonts w:cs="Times New Roman"/>
          <w:color w:val="000000"/>
          <w:sz w:val="28"/>
          <w:szCs w:val="28"/>
        </w:rPr>
        <w:t>Цветовая гамма приятная глазу, картинки четкие, большого разрешения, ЭВМ не нагружается, компьютерная графика соответствует возможностям современной компьютерной графики.</w:t>
      </w:r>
    </w:p>
    <w:p w:rsidR="00D55F6C" w:rsidRPr="00EF3269" w:rsidRDefault="00D55F6C" w:rsidP="00EF3269">
      <w:pPr>
        <w:spacing w:line="360" w:lineRule="auto"/>
        <w:jc w:val="center"/>
        <w:rPr>
          <w:rFonts w:cs="Times New Roman"/>
          <w:sz w:val="28"/>
          <w:szCs w:val="28"/>
        </w:rPr>
      </w:pPr>
      <w:r w:rsidRPr="00EF3269">
        <w:rPr>
          <w:rFonts w:cs="Times New Roman"/>
          <w:b/>
          <w:bCs/>
          <w:color w:val="000000"/>
          <w:sz w:val="28"/>
          <w:szCs w:val="28"/>
        </w:rPr>
        <w:t>Уровень интерактивности</w:t>
      </w:r>
    </w:p>
    <w:p w:rsidR="00D55F6C" w:rsidRPr="00366507" w:rsidRDefault="00D55F6C" w:rsidP="00EF3269">
      <w:pPr>
        <w:spacing w:line="360" w:lineRule="auto"/>
        <w:ind w:firstLine="708"/>
        <w:jc w:val="both"/>
        <w:rPr>
          <w:rFonts w:cs="Times New Roman"/>
          <w:i/>
          <w:iCs/>
          <w:color w:val="000000"/>
          <w:sz w:val="28"/>
          <w:szCs w:val="28"/>
        </w:rPr>
      </w:pPr>
      <w:r w:rsidRPr="00D55F6C">
        <w:rPr>
          <w:rFonts w:cs="Times New Roman"/>
          <w:b/>
          <w:i/>
          <w:iCs/>
          <w:color w:val="000000"/>
          <w:sz w:val="28"/>
          <w:szCs w:val="28"/>
        </w:rPr>
        <w:t>Наличие разнообразных средств ведения диалога.</w:t>
      </w:r>
      <w:r w:rsidR="00366507">
        <w:rPr>
          <w:rFonts w:cs="Times New Roman"/>
          <w:i/>
          <w:iCs/>
          <w:color w:val="000000"/>
          <w:sz w:val="28"/>
          <w:szCs w:val="28"/>
        </w:rPr>
        <w:t xml:space="preserve"> Есть обратная связь </w:t>
      </w:r>
      <w:proofErr w:type="gramStart"/>
      <w:r w:rsidR="00366507">
        <w:rPr>
          <w:rFonts w:cs="Times New Roman"/>
          <w:i/>
          <w:iCs/>
          <w:color w:val="000000"/>
          <w:sz w:val="28"/>
          <w:szCs w:val="28"/>
        </w:rPr>
        <w:t>с людьми</w:t>
      </w:r>
      <w:proofErr w:type="gramEnd"/>
      <w:r w:rsidR="00366507">
        <w:rPr>
          <w:rFonts w:cs="Times New Roman"/>
          <w:i/>
          <w:iCs/>
          <w:color w:val="000000"/>
          <w:sz w:val="28"/>
          <w:szCs w:val="28"/>
        </w:rPr>
        <w:t xml:space="preserve"> которые посещают сайт</w:t>
      </w:r>
    </w:p>
    <w:p w:rsidR="00D55F6C" w:rsidRPr="00D55F6C" w:rsidRDefault="00D55F6C" w:rsidP="00EF3269">
      <w:pPr>
        <w:spacing w:line="360" w:lineRule="auto"/>
        <w:ind w:firstLine="708"/>
        <w:jc w:val="both"/>
        <w:rPr>
          <w:rFonts w:cs="Times New Roman"/>
          <w:i/>
          <w:iCs/>
          <w:color w:val="000000"/>
          <w:sz w:val="28"/>
          <w:szCs w:val="28"/>
        </w:rPr>
      </w:pPr>
      <w:r w:rsidRPr="00D55F6C">
        <w:rPr>
          <w:rFonts w:cs="Times New Roman"/>
          <w:b/>
          <w:i/>
          <w:iCs/>
          <w:color w:val="000000"/>
          <w:sz w:val="28"/>
          <w:szCs w:val="28"/>
        </w:rPr>
        <w:t xml:space="preserve">Наличие разных уровней сложности при представлении учебного материала. </w:t>
      </w:r>
      <w:r w:rsidRPr="00D55F6C">
        <w:rPr>
          <w:rFonts w:cs="Times New Roman"/>
          <w:i/>
          <w:iCs/>
          <w:color w:val="000000"/>
          <w:sz w:val="28"/>
          <w:szCs w:val="28"/>
        </w:rPr>
        <w:t>Отсутствует, но возможен выпор типа предоставляемой информации</w:t>
      </w:r>
    </w:p>
    <w:p w:rsidR="00D55F6C" w:rsidRPr="00D55F6C" w:rsidRDefault="00D55F6C" w:rsidP="00EF3269">
      <w:pPr>
        <w:spacing w:line="360" w:lineRule="auto"/>
        <w:ind w:firstLine="708"/>
        <w:jc w:val="both"/>
        <w:rPr>
          <w:rFonts w:cs="Times New Roman"/>
          <w:b/>
          <w:i/>
          <w:iCs/>
          <w:color w:val="000000"/>
          <w:sz w:val="28"/>
          <w:szCs w:val="28"/>
        </w:rPr>
      </w:pPr>
      <w:r w:rsidRPr="00D55F6C">
        <w:rPr>
          <w:rFonts w:cs="Times New Roman"/>
          <w:b/>
          <w:i/>
          <w:iCs/>
          <w:color w:val="000000"/>
          <w:sz w:val="28"/>
          <w:szCs w:val="28"/>
        </w:rPr>
        <w:t xml:space="preserve">Возможность выбора содержания. </w:t>
      </w:r>
      <w:r w:rsidRPr="00D55F6C">
        <w:rPr>
          <w:rFonts w:cs="Times New Roman"/>
          <w:i/>
          <w:iCs/>
          <w:color w:val="000000"/>
          <w:sz w:val="28"/>
          <w:szCs w:val="28"/>
        </w:rPr>
        <w:t>Отсутствует</w:t>
      </w:r>
    </w:p>
    <w:p w:rsidR="00D55F6C" w:rsidRPr="00D55F6C" w:rsidRDefault="00D55F6C" w:rsidP="00EF3269">
      <w:pPr>
        <w:spacing w:line="360" w:lineRule="auto"/>
        <w:ind w:firstLine="708"/>
        <w:jc w:val="both"/>
        <w:rPr>
          <w:rFonts w:cs="Times New Roman"/>
          <w:i/>
          <w:iCs/>
          <w:color w:val="000000"/>
          <w:sz w:val="28"/>
          <w:szCs w:val="28"/>
        </w:rPr>
      </w:pPr>
      <w:r w:rsidRPr="00D55F6C">
        <w:rPr>
          <w:rFonts w:cs="Times New Roman"/>
          <w:b/>
          <w:i/>
          <w:iCs/>
          <w:color w:val="000000"/>
          <w:sz w:val="28"/>
          <w:szCs w:val="28"/>
        </w:rPr>
        <w:t xml:space="preserve">Возможность ввода и обработки параметров реально протекающих процессов или явлений. </w:t>
      </w:r>
      <w:r w:rsidRPr="00D55F6C">
        <w:rPr>
          <w:rFonts w:cs="Times New Roman"/>
          <w:i/>
          <w:iCs/>
          <w:color w:val="000000"/>
          <w:sz w:val="28"/>
          <w:szCs w:val="28"/>
        </w:rPr>
        <w:t>Отсутствует</w:t>
      </w:r>
    </w:p>
    <w:p w:rsidR="00D55F6C" w:rsidRPr="00D55F6C" w:rsidRDefault="00D55F6C" w:rsidP="00EF3269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D55F6C">
        <w:rPr>
          <w:rFonts w:cs="Times New Roman"/>
          <w:b/>
          <w:i/>
          <w:iCs/>
          <w:color w:val="000000"/>
          <w:sz w:val="28"/>
          <w:szCs w:val="28"/>
        </w:rPr>
        <w:t xml:space="preserve">Возможность модификации программы. </w:t>
      </w:r>
      <w:r w:rsidRPr="00D55F6C">
        <w:rPr>
          <w:rFonts w:cs="Times New Roman"/>
          <w:i/>
          <w:iCs/>
          <w:color w:val="000000"/>
          <w:sz w:val="28"/>
          <w:szCs w:val="28"/>
        </w:rPr>
        <w:t>Отсутствует</w:t>
      </w:r>
    </w:p>
    <w:sectPr w:rsidR="00D55F6C" w:rsidRPr="00D55F6C" w:rsidSect="004322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90C07"/>
    <w:multiLevelType w:val="hybridMultilevel"/>
    <w:tmpl w:val="223E019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9200FCC"/>
    <w:multiLevelType w:val="hybridMultilevel"/>
    <w:tmpl w:val="2FB0FD30"/>
    <w:lvl w:ilvl="0" w:tplc="79DA0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47881"/>
    <w:multiLevelType w:val="hybridMultilevel"/>
    <w:tmpl w:val="6DFCDE98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17820"/>
    <w:multiLevelType w:val="hybridMultilevel"/>
    <w:tmpl w:val="37F2B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B3728"/>
    <w:multiLevelType w:val="hybridMultilevel"/>
    <w:tmpl w:val="65F6E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EF"/>
    <w:rsid w:val="00017485"/>
    <w:rsid w:val="00027B38"/>
    <w:rsid w:val="000B130C"/>
    <w:rsid w:val="001A68D5"/>
    <w:rsid w:val="00254A9D"/>
    <w:rsid w:val="002C4F5F"/>
    <w:rsid w:val="003251FB"/>
    <w:rsid w:val="00366507"/>
    <w:rsid w:val="004322BA"/>
    <w:rsid w:val="00631D54"/>
    <w:rsid w:val="006D18B4"/>
    <w:rsid w:val="007539FD"/>
    <w:rsid w:val="007C7F2C"/>
    <w:rsid w:val="00816C5B"/>
    <w:rsid w:val="00860806"/>
    <w:rsid w:val="00960AC3"/>
    <w:rsid w:val="00A17A6B"/>
    <w:rsid w:val="00A36403"/>
    <w:rsid w:val="00AD5080"/>
    <w:rsid w:val="00B53058"/>
    <w:rsid w:val="00BE1DEF"/>
    <w:rsid w:val="00BE39AC"/>
    <w:rsid w:val="00C62401"/>
    <w:rsid w:val="00C6343F"/>
    <w:rsid w:val="00CB5379"/>
    <w:rsid w:val="00D55F6C"/>
    <w:rsid w:val="00EF3269"/>
    <w:rsid w:val="00F403D3"/>
    <w:rsid w:val="00F62C36"/>
    <w:rsid w:val="00FC2714"/>
    <w:rsid w:val="00FE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38324"/>
  <w15:docId w15:val="{2585AC2A-A8B5-464B-926C-7D92A6D5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40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322B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B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Мой стиль 1"/>
    <w:basedOn w:val="a3"/>
    <w:qFormat/>
    <w:rsid w:val="00C62401"/>
    <w:pPr>
      <w:spacing w:line="360" w:lineRule="auto"/>
      <w:ind w:firstLine="709"/>
      <w:jc w:val="both"/>
    </w:pPr>
    <w:rPr>
      <w:rFonts w:ascii="Arial" w:eastAsia="Times New Roman" w:hAnsi="Arial" w:cs="Times New Roman"/>
      <w:sz w:val="28"/>
      <w:szCs w:val="28"/>
    </w:rPr>
  </w:style>
  <w:style w:type="paragraph" w:styleId="a3">
    <w:name w:val="Salutation"/>
    <w:basedOn w:val="a"/>
    <w:next w:val="a"/>
    <w:link w:val="a4"/>
    <w:uiPriority w:val="99"/>
    <w:semiHidden/>
    <w:unhideWhenUsed/>
    <w:rsid w:val="00C62401"/>
  </w:style>
  <w:style w:type="character" w:customStyle="1" w:styleId="a4">
    <w:name w:val="Приветствие Знак"/>
    <w:basedOn w:val="a0"/>
    <w:link w:val="a3"/>
    <w:uiPriority w:val="99"/>
    <w:semiHidden/>
    <w:rsid w:val="00C62401"/>
    <w:rPr>
      <w:rFonts w:ascii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62401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C62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62401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C62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Intense Quote"/>
    <w:basedOn w:val="a"/>
    <w:next w:val="a"/>
    <w:link w:val="aa"/>
    <w:uiPriority w:val="30"/>
    <w:qFormat/>
    <w:rsid w:val="00C6240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="Times New Roman" w:cs="Times New Roman"/>
      <w:i/>
      <w:iCs/>
      <w:color w:val="5B9BD5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C6240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table" w:styleId="ab">
    <w:name w:val="Table Grid"/>
    <w:basedOn w:val="a1"/>
    <w:uiPriority w:val="39"/>
    <w:rsid w:val="0043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322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basedOn w:val="a0"/>
    <w:uiPriority w:val="99"/>
    <w:unhideWhenUsed/>
    <w:rsid w:val="004322BA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027B38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027B3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par">
    <w:name w:val="par"/>
    <w:basedOn w:val="a"/>
    <w:rsid w:val="002C4F5F"/>
    <w:pPr>
      <w:spacing w:before="100" w:beforeAutospacing="1" w:after="100" w:afterAutospacing="1"/>
    </w:pPr>
    <w:rPr>
      <w:rFonts w:eastAsia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0B130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130C"/>
    <w:rPr>
      <w:rFonts w:ascii="Tahoma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0B130C"/>
    <w:pPr>
      <w:ind w:left="720"/>
      <w:contextualSpacing/>
    </w:pPr>
  </w:style>
  <w:style w:type="character" w:styleId="af1">
    <w:name w:val="Emphasis"/>
    <w:basedOn w:val="a0"/>
    <w:uiPriority w:val="20"/>
    <w:qFormat/>
    <w:rsid w:val="00A36403"/>
    <w:rPr>
      <w:i/>
      <w:iCs/>
    </w:rPr>
  </w:style>
  <w:style w:type="paragraph" w:styleId="af2">
    <w:name w:val="Normal (Web)"/>
    <w:basedOn w:val="a"/>
    <w:uiPriority w:val="99"/>
    <w:semiHidden/>
    <w:unhideWhenUsed/>
    <w:rsid w:val="007539FD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753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resource/800/55800" TargetMode="External"/><Relationship Id="rId13" Type="http://schemas.openxmlformats.org/officeDocument/2006/relationships/hyperlink" Target="http://mathbaza.ru/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hyperlink" Target="http://habrahabr.ru/" TargetMode="External"/><Relationship Id="rId12" Type="http://schemas.openxmlformats.org/officeDocument/2006/relationships/hyperlink" Target="http://window.edu.ru/resource/683/80683" TargetMode="External"/><Relationship Id="rId17" Type="http://schemas.openxmlformats.org/officeDocument/2006/relationships/hyperlink" Target="http://www.exponenta.ru/" TargetMode="External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://www.etudes.ru/" TargetMode="External"/><Relationship Id="rId20" Type="http://schemas.openxmlformats.org/officeDocument/2006/relationships/image" Target="media/image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math.ru" TargetMode="External"/><Relationship Id="rId24" Type="http://schemas.openxmlformats.org/officeDocument/2006/relationships/image" Target="media/image8.png"/><Relationship Id="rId5" Type="http://schemas.openxmlformats.org/officeDocument/2006/relationships/hyperlink" Target="http://www.bymath.net/studyguide/alg/alg_topics.html" TargetMode="External"/><Relationship Id="rId15" Type="http://schemas.openxmlformats.org/officeDocument/2006/relationships/hyperlink" Target="http://clck.yandex.ru/redir/dv/*data=url%3Dhttp%253A%252F%252Fwww.uchportal.ru%252Fload%252F26%26ts%3D1449505435%26uid%3D2363761741448951834&amp;sign=b03d41313a18af4943059714a69b2122&amp;keyno=1" TargetMode="External"/><Relationship Id="rId23" Type="http://schemas.openxmlformats.org/officeDocument/2006/relationships/image" Target="media/image7.png"/><Relationship Id="rId28" Type="http://schemas.openxmlformats.org/officeDocument/2006/relationships/fontTable" Target="fontTable.xml"/><Relationship Id="rId10" Type="http://schemas.openxmlformats.org/officeDocument/2006/relationships/hyperlink" Target="http://window.edu.ru/resource/362/35362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ict.nsc.ru/books/textbooks/akhmerov/mo/index.html" TargetMode="External"/><Relationship Id="rId14" Type="http://schemas.openxmlformats.org/officeDocument/2006/relationships/hyperlink" Target="http://clck.yandex.ru/redir/dv/*data=url%3Dhttp%253A%252F%252Fwww.webmath.ru%26ts%3D1449505435%26uid%3D2363761741448951834&amp;sign=3d210f4b699692a4993675a0fb65114b&amp;keyno=1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://habraha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18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student-02-213</dc:creator>
  <cp:keywords/>
  <dc:description/>
  <cp:lastModifiedBy>Санек</cp:lastModifiedBy>
  <cp:revision>12</cp:revision>
  <dcterms:created xsi:type="dcterms:W3CDTF">2015-10-27T13:30:00Z</dcterms:created>
  <dcterms:modified xsi:type="dcterms:W3CDTF">2015-12-07T19:06:00Z</dcterms:modified>
</cp:coreProperties>
</file>