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9E6" w:rsidRPr="004C69E6" w:rsidRDefault="004C69E6" w:rsidP="004C69E6">
      <w:pPr>
        <w:jc w:val="center"/>
        <w:rPr>
          <w:sz w:val="28"/>
          <w:szCs w:val="28"/>
        </w:rPr>
      </w:pPr>
      <w:r w:rsidRPr="004C69E6">
        <w:rPr>
          <w:sz w:val="28"/>
          <w:szCs w:val="28"/>
        </w:rPr>
        <w:t>Анализ работы социального педагога</w:t>
      </w:r>
    </w:p>
    <w:p w:rsidR="004C69E6" w:rsidRPr="004C69E6" w:rsidRDefault="004C69E6" w:rsidP="004C69E6">
      <w:pPr>
        <w:jc w:val="center"/>
        <w:rPr>
          <w:sz w:val="28"/>
          <w:szCs w:val="28"/>
        </w:rPr>
      </w:pPr>
      <w:r w:rsidRPr="004C69E6">
        <w:rPr>
          <w:sz w:val="28"/>
          <w:szCs w:val="28"/>
        </w:rPr>
        <w:t xml:space="preserve">  2011-2012учебный год</w:t>
      </w:r>
    </w:p>
    <w:p w:rsidR="004C69E6" w:rsidRPr="004C69E6" w:rsidRDefault="004C69E6" w:rsidP="004C69E6">
      <w:pPr>
        <w:jc w:val="center"/>
        <w:rPr>
          <w:sz w:val="28"/>
          <w:szCs w:val="28"/>
        </w:rPr>
      </w:pPr>
    </w:p>
    <w:p w:rsidR="004C69E6" w:rsidRPr="001A5A52" w:rsidRDefault="004C69E6" w:rsidP="004C69E6">
      <w:pPr>
        <w:rPr>
          <w:b/>
        </w:rPr>
      </w:pPr>
      <w:r w:rsidRPr="001A5A52">
        <w:rPr>
          <w:b/>
        </w:rPr>
        <w:t>Цель деятельности социального педагога</w:t>
      </w:r>
    </w:p>
    <w:p w:rsidR="004C69E6" w:rsidRPr="001A5A52" w:rsidRDefault="004C69E6" w:rsidP="004C69E6">
      <w:r w:rsidRPr="001A5A52">
        <w:t xml:space="preserve">  - создание благоприятных условий для развития личности ребёнка:</w:t>
      </w:r>
    </w:p>
    <w:p w:rsidR="004C69E6" w:rsidRPr="001A5A52" w:rsidRDefault="004C69E6" w:rsidP="004C69E6">
      <w:r w:rsidRPr="001A5A52">
        <w:t xml:space="preserve">  - физического, социального, духовно-нравственного,   интеллектуального</w:t>
      </w:r>
    </w:p>
    <w:p w:rsidR="004C69E6" w:rsidRPr="001A5A52" w:rsidRDefault="004C69E6" w:rsidP="004C69E6">
      <w:r w:rsidRPr="001A5A52">
        <w:t xml:space="preserve"> -  оказание ребёнку комплексной помощи в саморазвитии и самореализации в процессе восприятия мира и адаптации в нём;</w:t>
      </w:r>
    </w:p>
    <w:p w:rsidR="004C69E6" w:rsidRPr="001A5A52" w:rsidRDefault="004C69E6" w:rsidP="004C69E6">
      <w:r w:rsidRPr="001A5A52">
        <w:t xml:space="preserve"> - защита ребёнка в его жизненном пространстве;</w:t>
      </w:r>
    </w:p>
    <w:p w:rsidR="002D3E27" w:rsidRDefault="002D3E27"/>
    <w:p w:rsidR="004C69E6" w:rsidRDefault="004C69E6"/>
    <w:p w:rsidR="004C69E6" w:rsidRPr="001A5A52" w:rsidRDefault="004C69E6">
      <w:r w:rsidRPr="001A5A52">
        <w:t xml:space="preserve">          В течение 2011-2012 учебного года основной задачей в работе социального педагога школы являлась социальная защита прав детей, создание благоприятных условий для развития ребенка, установление связей и партнерских отношений между семьей и школой.</w:t>
      </w:r>
    </w:p>
    <w:p w:rsidR="00CE5285" w:rsidRPr="001A5A52" w:rsidRDefault="00CE5285" w:rsidP="00CE5285">
      <w:pPr>
        <w:jc w:val="both"/>
      </w:pPr>
      <w:r w:rsidRPr="001A5A52">
        <w:t xml:space="preserve">   Основная работа была направлена на выявление интересов и потребностей учащихся, трудностей и проблем, отклонений в поведении, уровня социальной защищенности и </w:t>
      </w:r>
      <w:proofErr w:type="spellStart"/>
      <w:r w:rsidRPr="001A5A52">
        <w:t>адаптированности</w:t>
      </w:r>
      <w:proofErr w:type="spellEnd"/>
      <w:r w:rsidRPr="001A5A52">
        <w:t xml:space="preserve"> к социальной среде.</w:t>
      </w:r>
    </w:p>
    <w:p w:rsidR="006F03A7" w:rsidRPr="001A5A52" w:rsidRDefault="00CE5285" w:rsidP="00CE5285">
      <w:r w:rsidRPr="001A5A52">
        <w:t xml:space="preserve">           Особое внимание уделялось учащимся, находящимся в трудной жизненной ситуации. Социально-педагогическая защита прав ребенка выражалась в следующих формах работы: выявление и поддержка учащихся, нуждающихся в социальной защите (дети из многодетных и малообеспеченных семей). Для таких детей было организовано одноразовое бесплатное питание на 34 человека.</w:t>
      </w:r>
    </w:p>
    <w:p w:rsidR="00D8387F" w:rsidRPr="001A5A52" w:rsidRDefault="00CE5285" w:rsidP="006F03A7">
      <w:pPr>
        <w:jc w:val="both"/>
      </w:pPr>
      <w:r w:rsidRPr="001A5A52">
        <w:t xml:space="preserve">       </w:t>
      </w:r>
    </w:p>
    <w:p w:rsidR="00D8387F" w:rsidRPr="001A5A52" w:rsidRDefault="00D8387F" w:rsidP="00D8387F">
      <w:r w:rsidRPr="001A5A52">
        <w:t xml:space="preserve">Сентябрь был объявлен месячником по всеобучу. Выявлены многодетные, малообеспеченные, неполные семьи, семьи находящиеся в сложной жизненной ситуации. </w:t>
      </w:r>
    </w:p>
    <w:p w:rsidR="00D8387F" w:rsidRPr="001A5A52" w:rsidRDefault="00D8387F" w:rsidP="00D8387F">
      <w:pPr>
        <w:jc w:val="both"/>
      </w:pPr>
      <w:r w:rsidRPr="001A5A52">
        <w:t>Были посещены квартиры всех опекаемых детей, обучающихся в школе.</w:t>
      </w:r>
    </w:p>
    <w:p w:rsidR="00D8387F" w:rsidRPr="001A5A52" w:rsidRDefault="00D8387F" w:rsidP="00D8387F">
      <w:r w:rsidRPr="001A5A52">
        <w:t>Прошли операции «Подросток», « Контакт»- собеседование с детьми и родителями детей, находящихся в социально-опасном положении.</w:t>
      </w:r>
    </w:p>
    <w:p w:rsidR="00D8387F" w:rsidRPr="001A5A52" w:rsidRDefault="00D8387F" w:rsidP="00D8387F">
      <w:pPr>
        <w:jc w:val="both"/>
      </w:pPr>
      <w:r w:rsidRPr="001A5A52">
        <w:t>По теме « Безопасность » прошли классные часы в начальной  школе.</w:t>
      </w:r>
    </w:p>
    <w:p w:rsidR="00D8387F" w:rsidRPr="001A5A52" w:rsidRDefault="00D8387F" w:rsidP="00D8387F">
      <w:pPr>
        <w:jc w:val="both"/>
      </w:pPr>
    </w:p>
    <w:p w:rsidR="00D8387F" w:rsidRPr="001A5A52" w:rsidRDefault="00D8387F" w:rsidP="00D8387F">
      <w:r w:rsidRPr="001A5A52">
        <w:t>. Организовано трудоустройство и занятость  подростков «группы риска» в каникулярное время:</w:t>
      </w:r>
    </w:p>
    <w:p w:rsidR="00D8387F" w:rsidRPr="001A5A52" w:rsidRDefault="00D8387F" w:rsidP="00D8387F">
      <w:r w:rsidRPr="001A5A52">
        <w:t xml:space="preserve">         -  работа детей  на пришкольном участке;</w:t>
      </w:r>
    </w:p>
    <w:p w:rsidR="00D8387F" w:rsidRPr="001A5A52" w:rsidRDefault="00D8387F" w:rsidP="00D8387F">
      <w:pPr>
        <w:ind w:firstLine="708"/>
      </w:pPr>
      <w:r w:rsidRPr="001A5A52">
        <w:t xml:space="preserve">- оздоровительный лагерь </w:t>
      </w:r>
      <w:proofErr w:type="gramStart"/>
      <w:r w:rsidRPr="001A5A52">
        <w:t>дневного</w:t>
      </w:r>
      <w:proofErr w:type="gramEnd"/>
      <w:r w:rsidRPr="001A5A52">
        <w:t xml:space="preserve"> </w:t>
      </w:r>
      <w:proofErr w:type="spellStart"/>
      <w:r w:rsidRPr="001A5A52">
        <w:t>прибывания</w:t>
      </w:r>
      <w:proofErr w:type="spellEnd"/>
      <w:r w:rsidRPr="001A5A52">
        <w:t>.</w:t>
      </w:r>
    </w:p>
    <w:p w:rsidR="00D8387F" w:rsidRPr="001A5A52" w:rsidRDefault="00D8387F" w:rsidP="00D8387F">
      <w:r w:rsidRPr="001A5A52">
        <w:t>11 детей «группы риска» - посещают спортивные секции,</w:t>
      </w:r>
    </w:p>
    <w:p w:rsidR="001A5A52" w:rsidRPr="001A5A52" w:rsidRDefault="001A5A52" w:rsidP="006F03A7">
      <w:pPr>
        <w:jc w:val="both"/>
      </w:pPr>
      <w:r w:rsidRPr="001A5A52">
        <w:t>Танцевальный мир, Волшебство своими руками, ВПК.</w:t>
      </w:r>
    </w:p>
    <w:p w:rsidR="001A5A52" w:rsidRPr="001A5A52" w:rsidRDefault="001A5A52" w:rsidP="006F03A7">
      <w:pPr>
        <w:jc w:val="both"/>
      </w:pPr>
    </w:p>
    <w:p w:rsidR="006F03A7" w:rsidRPr="001A5A52" w:rsidRDefault="006F03A7" w:rsidP="006F03A7">
      <w:pPr>
        <w:jc w:val="both"/>
      </w:pPr>
      <w:r w:rsidRPr="001A5A52">
        <w:rPr>
          <w:b/>
          <w:u w:val="single"/>
        </w:rPr>
        <w:t>Работа с учащимися.</w:t>
      </w:r>
    </w:p>
    <w:p w:rsidR="006F03A7" w:rsidRPr="001A5A52" w:rsidRDefault="006F03A7" w:rsidP="006F03A7">
      <w:pPr>
        <w:ind w:firstLine="360"/>
        <w:jc w:val="both"/>
      </w:pPr>
      <w:r w:rsidRPr="001A5A52">
        <w:t xml:space="preserve">       В течение 2011-2012 учебного года проводился ежедневный контроль посещаемости учеников с отметкой в журнале учета, выяснялись причины их отсутствия или опозданий, поддерживалась тесная связь с родителями и классными руководителями.</w:t>
      </w:r>
    </w:p>
    <w:p w:rsidR="006F03A7" w:rsidRPr="001A5A52" w:rsidRDefault="006F03A7" w:rsidP="006F03A7">
      <w:pPr>
        <w:ind w:firstLine="360"/>
        <w:jc w:val="both"/>
      </w:pPr>
      <w:r w:rsidRPr="001A5A52">
        <w:t xml:space="preserve">       В случае длительного отсутствия ученика социальный педагог и классный руководитель посещали обучающихся по месту их жительства с составлением акта обследования условий жизни и воспитания.</w:t>
      </w:r>
    </w:p>
    <w:p w:rsidR="004C69E6" w:rsidRPr="001A5A52" w:rsidRDefault="006F03A7" w:rsidP="006F03A7">
      <w:r w:rsidRPr="001A5A52">
        <w:t>С родителями проводилась большая профилактическая работа: беседы, консультации, встречи с педагогами.</w:t>
      </w:r>
    </w:p>
    <w:p w:rsidR="006F03A7" w:rsidRPr="001A5A52" w:rsidRDefault="006F03A7" w:rsidP="006F03A7">
      <w:pPr>
        <w:jc w:val="both"/>
      </w:pPr>
      <w:r w:rsidRPr="001A5A52">
        <w:t xml:space="preserve">       Несовершеннолетние подростки, которые склонны к прогулам занятий в школе, нарушениям дисциплины, бродяжничеству, употреблению наркотических или психотропных средств и неуспевающих или оставленных на повторный курс обучения ставятся на </w:t>
      </w:r>
      <w:proofErr w:type="spellStart"/>
      <w:r w:rsidRPr="001A5A52">
        <w:t>внутришкольный</w:t>
      </w:r>
      <w:proofErr w:type="spellEnd"/>
      <w:r w:rsidRPr="001A5A52">
        <w:t xml:space="preserve"> учет  на основании решения педагогического совета.</w:t>
      </w:r>
    </w:p>
    <w:p w:rsidR="006F03A7" w:rsidRDefault="006F03A7" w:rsidP="006F03A7">
      <w:pPr>
        <w:jc w:val="both"/>
      </w:pPr>
    </w:p>
    <w:p w:rsidR="00BD3A47" w:rsidRPr="001A5A52" w:rsidRDefault="00BD3A47" w:rsidP="006F03A7">
      <w:pPr>
        <w:jc w:val="both"/>
      </w:pPr>
    </w:p>
    <w:tbl>
      <w:tblPr>
        <w:tblStyle w:val="a3"/>
        <w:tblW w:w="0" w:type="auto"/>
        <w:jc w:val="center"/>
        <w:tblLook w:val="01E0"/>
      </w:tblPr>
      <w:tblGrid>
        <w:gridCol w:w="1969"/>
        <w:gridCol w:w="2000"/>
        <w:gridCol w:w="1980"/>
        <w:gridCol w:w="1603"/>
      </w:tblGrid>
      <w:tr w:rsidR="006F03A7" w:rsidRPr="001A5A52" w:rsidTr="00835AF1">
        <w:trPr>
          <w:jc w:val="center"/>
        </w:trPr>
        <w:tc>
          <w:tcPr>
            <w:tcW w:w="1969" w:type="dxa"/>
          </w:tcPr>
          <w:p w:rsidR="006F03A7" w:rsidRPr="001A5A52" w:rsidRDefault="006F03A7" w:rsidP="00835AF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Образовательное</w:t>
            </w:r>
          </w:p>
          <w:p w:rsidR="006F03A7" w:rsidRPr="001A5A52" w:rsidRDefault="006F03A7" w:rsidP="00835AF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52">
              <w:rPr>
                <w:rFonts w:ascii="Times New Roman" w:hAnsi="Times New Roman" w:cs="Times New Roman"/>
                <w:sz w:val="24"/>
                <w:szCs w:val="24"/>
              </w:rPr>
              <w:t xml:space="preserve">     учреждение</w:t>
            </w:r>
          </w:p>
        </w:tc>
        <w:tc>
          <w:tcPr>
            <w:tcW w:w="2000" w:type="dxa"/>
          </w:tcPr>
          <w:p w:rsidR="006F03A7" w:rsidRPr="001A5A52" w:rsidRDefault="006F03A7" w:rsidP="00835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A52">
              <w:rPr>
                <w:rFonts w:ascii="Times New Roman" w:hAnsi="Times New Roman" w:cs="Times New Roman"/>
                <w:sz w:val="24"/>
                <w:szCs w:val="24"/>
              </w:rPr>
              <w:t>Вид учета</w:t>
            </w:r>
          </w:p>
        </w:tc>
        <w:tc>
          <w:tcPr>
            <w:tcW w:w="1980" w:type="dxa"/>
          </w:tcPr>
          <w:p w:rsidR="006F03A7" w:rsidRPr="001A5A52" w:rsidRDefault="006F03A7" w:rsidP="00835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A5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F03A7" w:rsidRPr="001A5A52" w:rsidRDefault="006F03A7" w:rsidP="00835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A52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  <w:p w:rsidR="006F03A7" w:rsidRPr="001A5A52" w:rsidRDefault="006F03A7" w:rsidP="00835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A52">
              <w:rPr>
                <w:rFonts w:ascii="Times New Roman" w:hAnsi="Times New Roman" w:cs="Times New Roman"/>
                <w:sz w:val="24"/>
                <w:szCs w:val="24"/>
              </w:rPr>
              <w:t>на начало</w:t>
            </w:r>
          </w:p>
          <w:p w:rsidR="006F03A7" w:rsidRPr="001A5A52" w:rsidRDefault="006F03A7" w:rsidP="00835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A5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1A5A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5A52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Pr="001A5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F03A7" w:rsidRPr="001A5A52" w:rsidRDefault="006F03A7" w:rsidP="00835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A52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1603" w:type="dxa"/>
          </w:tcPr>
          <w:p w:rsidR="006F03A7" w:rsidRPr="001A5A52" w:rsidRDefault="006F03A7" w:rsidP="00835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A5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F03A7" w:rsidRPr="001A5A52" w:rsidRDefault="006F03A7" w:rsidP="00835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A52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  <w:p w:rsidR="006F03A7" w:rsidRPr="001A5A52" w:rsidRDefault="006F03A7" w:rsidP="00835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A52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</w:p>
          <w:p w:rsidR="006F03A7" w:rsidRPr="001A5A52" w:rsidRDefault="006F03A7" w:rsidP="00835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A5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1A5A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5A52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Pr="001A5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F03A7" w:rsidRPr="001A5A52" w:rsidRDefault="006F03A7" w:rsidP="00835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A52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</w:tr>
      <w:tr w:rsidR="006F03A7" w:rsidRPr="001A5A52" w:rsidTr="00835AF1">
        <w:trPr>
          <w:jc w:val="center"/>
        </w:trPr>
        <w:tc>
          <w:tcPr>
            <w:tcW w:w="1969" w:type="dxa"/>
          </w:tcPr>
          <w:p w:rsidR="006F03A7" w:rsidRPr="001A5A52" w:rsidRDefault="006F03A7" w:rsidP="00835AF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52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1A5A52">
              <w:rPr>
                <w:rFonts w:ascii="Times New Roman" w:hAnsi="Times New Roman" w:cs="Times New Roman"/>
                <w:sz w:val="24"/>
                <w:szCs w:val="24"/>
              </w:rPr>
              <w:t>Таганаевская</w:t>
            </w:r>
            <w:proofErr w:type="spellEnd"/>
            <w:r w:rsidRPr="001A5A5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00" w:type="dxa"/>
          </w:tcPr>
          <w:p w:rsidR="006F03A7" w:rsidRPr="001A5A52" w:rsidRDefault="006F03A7" w:rsidP="00835AF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A52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</w:p>
          <w:p w:rsidR="006F03A7" w:rsidRPr="001A5A52" w:rsidRDefault="006F03A7" w:rsidP="00835AF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52">
              <w:rPr>
                <w:rFonts w:ascii="Times New Roman" w:hAnsi="Times New Roman" w:cs="Times New Roman"/>
                <w:sz w:val="24"/>
                <w:szCs w:val="24"/>
              </w:rPr>
              <w:t xml:space="preserve">          учет</w:t>
            </w:r>
          </w:p>
        </w:tc>
        <w:tc>
          <w:tcPr>
            <w:tcW w:w="1980" w:type="dxa"/>
          </w:tcPr>
          <w:p w:rsidR="006F03A7" w:rsidRPr="001A5A52" w:rsidRDefault="006F03A7" w:rsidP="00835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A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</w:tcPr>
          <w:p w:rsidR="006F03A7" w:rsidRPr="001A5A52" w:rsidRDefault="006F03A7" w:rsidP="00835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A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F03A7" w:rsidRPr="001A5A52" w:rsidRDefault="006F03A7" w:rsidP="006F03A7"/>
    <w:p w:rsidR="00283D98" w:rsidRPr="001A5A52" w:rsidRDefault="00283D98" w:rsidP="006F03A7"/>
    <w:p w:rsidR="00283D98" w:rsidRPr="001A5A52" w:rsidRDefault="00283D98" w:rsidP="006F03A7"/>
    <w:p w:rsidR="00283D98" w:rsidRPr="001A5A52" w:rsidRDefault="00283D98" w:rsidP="006F03A7"/>
    <w:p w:rsidR="00283D98" w:rsidRPr="001A5A52" w:rsidRDefault="00283D98" w:rsidP="006F03A7"/>
    <w:p w:rsidR="00283D98" w:rsidRPr="001A5A52" w:rsidRDefault="00283D98" w:rsidP="006F03A7"/>
    <w:p w:rsidR="00283D98" w:rsidRPr="001A5A52" w:rsidRDefault="00283D98" w:rsidP="00283D98">
      <w:pPr>
        <w:jc w:val="both"/>
        <w:rPr>
          <w:b/>
          <w:u w:val="single"/>
        </w:rPr>
      </w:pPr>
    </w:p>
    <w:tbl>
      <w:tblPr>
        <w:tblStyle w:val="a3"/>
        <w:tblW w:w="0" w:type="auto"/>
        <w:jc w:val="center"/>
        <w:tblLook w:val="01E0"/>
      </w:tblPr>
      <w:tblGrid>
        <w:gridCol w:w="1969"/>
        <w:gridCol w:w="2000"/>
        <w:gridCol w:w="1980"/>
        <w:gridCol w:w="1603"/>
      </w:tblGrid>
      <w:tr w:rsidR="00283D98" w:rsidRPr="001A5A52" w:rsidTr="00835AF1">
        <w:trPr>
          <w:jc w:val="center"/>
        </w:trPr>
        <w:tc>
          <w:tcPr>
            <w:tcW w:w="1969" w:type="dxa"/>
          </w:tcPr>
          <w:p w:rsidR="00283D98" w:rsidRPr="001A5A52" w:rsidRDefault="00283D98" w:rsidP="00835AF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52">
              <w:rPr>
                <w:rFonts w:ascii="Times New Roman" w:hAnsi="Times New Roman" w:cs="Times New Roman"/>
                <w:sz w:val="24"/>
                <w:szCs w:val="24"/>
              </w:rPr>
              <w:t xml:space="preserve">      Образовательное</w:t>
            </w:r>
          </w:p>
          <w:p w:rsidR="00283D98" w:rsidRPr="001A5A52" w:rsidRDefault="00283D98" w:rsidP="00835AF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52">
              <w:rPr>
                <w:rFonts w:ascii="Times New Roman" w:hAnsi="Times New Roman" w:cs="Times New Roman"/>
                <w:sz w:val="24"/>
                <w:szCs w:val="24"/>
              </w:rPr>
              <w:t xml:space="preserve">     учреждение</w:t>
            </w:r>
          </w:p>
        </w:tc>
        <w:tc>
          <w:tcPr>
            <w:tcW w:w="2000" w:type="dxa"/>
          </w:tcPr>
          <w:p w:rsidR="00283D98" w:rsidRPr="001A5A52" w:rsidRDefault="00283D98" w:rsidP="00835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A52">
              <w:rPr>
                <w:rFonts w:ascii="Times New Roman" w:hAnsi="Times New Roman" w:cs="Times New Roman"/>
                <w:sz w:val="24"/>
                <w:szCs w:val="24"/>
              </w:rPr>
              <w:t>Вид учета</w:t>
            </w:r>
          </w:p>
        </w:tc>
        <w:tc>
          <w:tcPr>
            <w:tcW w:w="1980" w:type="dxa"/>
          </w:tcPr>
          <w:p w:rsidR="00283D98" w:rsidRPr="001A5A52" w:rsidRDefault="00283D98" w:rsidP="00835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A5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283D98" w:rsidRPr="001A5A52" w:rsidRDefault="00283D98" w:rsidP="00835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A52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  <w:p w:rsidR="00283D98" w:rsidRPr="001A5A52" w:rsidRDefault="00283D98" w:rsidP="00835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A52">
              <w:rPr>
                <w:rFonts w:ascii="Times New Roman" w:hAnsi="Times New Roman" w:cs="Times New Roman"/>
                <w:sz w:val="24"/>
                <w:szCs w:val="24"/>
              </w:rPr>
              <w:t>на начало</w:t>
            </w:r>
          </w:p>
          <w:p w:rsidR="00283D98" w:rsidRPr="001A5A52" w:rsidRDefault="00283D98" w:rsidP="00835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A52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  <w:p w:rsidR="00283D98" w:rsidRPr="001A5A52" w:rsidRDefault="00283D98" w:rsidP="00835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A52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1603" w:type="dxa"/>
          </w:tcPr>
          <w:p w:rsidR="00283D98" w:rsidRPr="001A5A52" w:rsidRDefault="00283D98" w:rsidP="00835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A5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283D98" w:rsidRPr="001A5A52" w:rsidRDefault="00283D98" w:rsidP="00835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A52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  <w:p w:rsidR="00283D98" w:rsidRPr="001A5A52" w:rsidRDefault="00283D98" w:rsidP="00835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A52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</w:p>
          <w:p w:rsidR="00283D98" w:rsidRPr="001A5A52" w:rsidRDefault="00283D98" w:rsidP="00835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A52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  <w:p w:rsidR="00283D98" w:rsidRPr="001A5A52" w:rsidRDefault="00283D98" w:rsidP="00835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A52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</w:tr>
      <w:tr w:rsidR="00283D98" w:rsidRPr="001A5A52" w:rsidTr="00835AF1">
        <w:trPr>
          <w:jc w:val="center"/>
        </w:trPr>
        <w:tc>
          <w:tcPr>
            <w:tcW w:w="1969" w:type="dxa"/>
          </w:tcPr>
          <w:p w:rsidR="00283D98" w:rsidRPr="001A5A52" w:rsidRDefault="00283D98" w:rsidP="00835AF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52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1A5A52">
              <w:rPr>
                <w:rFonts w:ascii="Times New Roman" w:hAnsi="Times New Roman" w:cs="Times New Roman"/>
                <w:sz w:val="24"/>
                <w:szCs w:val="24"/>
              </w:rPr>
              <w:t>Таганаевская</w:t>
            </w:r>
            <w:proofErr w:type="spellEnd"/>
            <w:r w:rsidRPr="001A5A5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00" w:type="dxa"/>
          </w:tcPr>
          <w:p w:rsidR="00283D98" w:rsidRPr="001A5A52" w:rsidRDefault="00283D98" w:rsidP="00835AF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A52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  <w:tc>
          <w:tcPr>
            <w:tcW w:w="1980" w:type="dxa"/>
          </w:tcPr>
          <w:p w:rsidR="00283D98" w:rsidRPr="001A5A52" w:rsidRDefault="00283D98" w:rsidP="00835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A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3" w:type="dxa"/>
          </w:tcPr>
          <w:p w:rsidR="00283D98" w:rsidRPr="001A5A52" w:rsidRDefault="00283D98" w:rsidP="00835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A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83D98" w:rsidRPr="001A5A52" w:rsidRDefault="00283D98" w:rsidP="00283D98">
      <w:pPr>
        <w:jc w:val="both"/>
        <w:rPr>
          <w:b/>
          <w:u w:val="single"/>
        </w:rPr>
      </w:pPr>
    </w:p>
    <w:p w:rsidR="00283D98" w:rsidRPr="001A5A52" w:rsidRDefault="00283D98" w:rsidP="00283D98">
      <w:pPr>
        <w:jc w:val="both"/>
        <w:rPr>
          <w:b/>
          <w:u w:val="single"/>
        </w:rPr>
      </w:pPr>
      <w:r w:rsidRPr="001A5A52">
        <w:rPr>
          <w:b/>
          <w:u w:val="single"/>
        </w:rPr>
        <w:t xml:space="preserve">Работа с семьями </w:t>
      </w:r>
      <w:proofErr w:type="gramStart"/>
      <w:r w:rsidRPr="001A5A52">
        <w:rPr>
          <w:b/>
          <w:u w:val="single"/>
        </w:rPr>
        <w:t>находящиеся</w:t>
      </w:r>
      <w:proofErr w:type="gramEnd"/>
      <w:r w:rsidRPr="001A5A52">
        <w:rPr>
          <w:b/>
          <w:u w:val="single"/>
        </w:rPr>
        <w:t xml:space="preserve"> в социально опасном положении.</w:t>
      </w:r>
    </w:p>
    <w:p w:rsidR="00283D98" w:rsidRPr="001A5A52" w:rsidRDefault="00283D98" w:rsidP="00283D98">
      <w:pPr>
        <w:ind w:firstLine="708"/>
        <w:jc w:val="both"/>
      </w:pPr>
      <w:proofErr w:type="gramStart"/>
      <w:r w:rsidRPr="001A5A52">
        <w:t xml:space="preserve">На </w:t>
      </w:r>
      <w:proofErr w:type="spellStart"/>
      <w:r w:rsidRPr="001A5A52">
        <w:t>внутришкольном</w:t>
      </w:r>
      <w:proofErr w:type="spellEnd"/>
      <w:r w:rsidRPr="001A5A52">
        <w:t xml:space="preserve"> учете состоит </w:t>
      </w:r>
      <w:r w:rsidRPr="001A5A52">
        <w:rPr>
          <w:b/>
        </w:rPr>
        <w:t>8 семей).</w:t>
      </w:r>
      <w:proofErr w:type="gramEnd"/>
      <w:r w:rsidRPr="001A5A52">
        <w:t xml:space="preserve"> На протяжении учебного года осуществлялся </w:t>
      </w:r>
      <w:proofErr w:type="gramStart"/>
      <w:r w:rsidRPr="001A5A52">
        <w:t>контроль за</w:t>
      </w:r>
      <w:proofErr w:type="gramEnd"/>
      <w:r w:rsidRPr="001A5A52">
        <w:t xml:space="preserve"> ситуацией в семьях: проводились рейды по посещению этих семей, составлялись акты ЖБУ, родителям давались рекомендации, консультации, приглашались  на Совет профилактики и КДН.</w:t>
      </w:r>
    </w:p>
    <w:p w:rsidR="00283D98" w:rsidRPr="001A5A52" w:rsidRDefault="00283D98" w:rsidP="00283D98">
      <w:pPr>
        <w:jc w:val="both"/>
      </w:pPr>
      <w:r w:rsidRPr="001A5A52">
        <w:t xml:space="preserve">                К сожалению, несмотря на активную систематическую профилактическую работу по профилактике правонарушений, мы наблюдаем рост количества учащихся, поставленных на учет в КДН и ВШУ. </w:t>
      </w:r>
      <w:proofErr w:type="gramStart"/>
      <w:r w:rsidRPr="001A5A52">
        <w:t>Это объясняется большим перечнем тех социальных проблем, которые имеет место в нашей реальной действительности: занятость родителей на работе, вынужденных уезжать из города и работать, чтобы обеспечить семью материально, осуществить все необходимые выплаты; как следствие, бесконтрольность детей в свободное от занятий время; ненадлежащее исполнение родителями своих обязанностей по воспитанию и содержанию детей;</w:t>
      </w:r>
      <w:proofErr w:type="gramEnd"/>
      <w:r w:rsidRPr="001A5A52">
        <w:t xml:space="preserve"> безответственность родителей; злоупотребление родителей спиртными напитками; неполные семьи;</w:t>
      </w:r>
    </w:p>
    <w:p w:rsidR="00283D98" w:rsidRPr="001A5A52" w:rsidRDefault="00283D98" w:rsidP="00283D98">
      <w:pPr>
        <w:ind w:firstLine="708"/>
        <w:jc w:val="both"/>
      </w:pPr>
    </w:p>
    <w:p w:rsidR="001A5A52" w:rsidRPr="001A5A52" w:rsidRDefault="001A5A52" w:rsidP="001A5A52">
      <w:pPr>
        <w:ind w:left="1080" w:hanging="1080"/>
      </w:pPr>
      <w:r w:rsidRPr="001A5A52">
        <w:t xml:space="preserve">В следующем году  продолжить и активизировать работу </w:t>
      </w:r>
      <w:proofErr w:type="gramStart"/>
      <w:r w:rsidRPr="001A5A52">
        <w:t>по</w:t>
      </w:r>
      <w:proofErr w:type="gramEnd"/>
      <w:r w:rsidRPr="001A5A52">
        <w:t>:</w:t>
      </w:r>
    </w:p>
    <w:p w:rsidR="001A5A52" w:rsidRPr="001A5A52" w:rsidRDefault="001A5A52" w:rsidP="001A5A52">
      <w:pPr>
        <w:jc w:val="both"/>
      </w:pPr>
      <w:r w:rsidRPr="001A5A52">
        <w:t xml:space="preserve">              -Профилактике правонарушений;</w:t>
      </w:r>
    </w:p>
    <w:p w:rsidR="001A5A52" w:rsidRPr="001A5A52" w:rsidRDefault="001A5A52" w:rsidP="001A5A52">
      <w:pPr>
        <w:ind w:left="360" w:right="624"/>
        <w:jc w:val="both"/>
      </w:pPr>
      <w:r w:rsidRPr="001A5A52">
        <w:t xml:space="preserve">        -  Активному и результативному участию учащихся школы       в различных конкурсах, олимпиадах, соревнованиях.</w:t>
      </w:r>
    </w:p>
    <w:p w:rsidR="001A5A52" w:rsidRPr="001A5A52" w:rsidRDefault="001A5A52" w:rsidP="001A5A52">
      <w:pPr>
        <w:numPr>
          <w:ilvl w:val="0"/>
          <w:numId w:val="2"/>
        </w:numPr>
        <w:tabs>
          <w:tab w:val="num" w:pos="0"/>
        </w:tabs>
        <w:ind w:left="360" w:hanging="180"/>
      </w:pPr>
      <w:r w:rsidRPr="001A5A52">
        <w:t>Созданию здоровой и безопасной среды в школе.</w:t>
      </w:r>
    </w:p>
    <w:p w:rsidR="001A5A52" w:rsidRPr="001A5A52" w:rsidRDefault="001A5A52" w:rsidP="001A5A52">
      <w:pPr>
        <w:numPr>
          <w:ilvl w:val="0"/>
          <w:numId w:val="2"/>
        </w:numPr>
        <w:tabs>
          <w:tab w:val="num" w:pos="0"/>
        </w:tabs>
        <w:ind w:left="360" w:hanging="180"/>
      </w:pPr>
      <w:r w:rsidRPr="001A5A52">
        <w:t xml:space="preserve">  Увеличению  числа учащихся, занятых в системе дополнительного   образования.</w:t>
      </w:r>
    </w:p>
    <w:p w:rsidR="00283D98" w:rsidRPr="001A5A52" w:rsidRDefault="00283D98" w:rsidP="006F03A7"/>
    <w:sectPr w:rsidR="00283D98" w:rsidRPr="001A5A52" w:rsidSect="002D3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3178C"/>
    <w:multiLevelType w:val="hybridMultilevel"/>
    <w:tmpl w:val="0A1E5C96"/>
    <w:lvl w:ilvl="0" w:tplc="0D980448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>
    <w:nsid w:val="26471EC0"/>
    <w:multiLevelType w:val="hybridMultilevel"/>
    <w:tmpl w:val="FBF8E7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EF16861"/>
    <w:multiLevelType w:val="hybridMultilevel"/>
    <w:tmpl w:val="26526848"/>
    <w:lvl w:ilvl="0" w:tplc="0D980448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3">
    <w:nsid w:val="703C753E"/>
    <w:multiLevelType w:val="hybridMultilevel"/>
    <w:tmpl w:val="18E8CB1E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9E6"/>
    <w:rsid w:val="001854D7"/>
    <w:rsid w:val="001A5A52"/>
    <w:rsid w:val="001B15E0"/>
    <w:rsid w:val="00283D98"/>
    <w:rsid w:val="002A6859"/>
    <w:rsid w:val="002B07E6"/>
    <w:rsid w:val="002B2A84"/>
    <w:rsid w:val="002D3E27"/>
    <w:rsid w:val="002F48F1"/>
    <w:rsid w:val="002F6022"/>
    <w:rsid w:val="00486E28"/>
    <w:rsid w:val="004C69E6"/>
    <w:rsid w:val="004E7AF7"/>
    <w:rsid w:val="00523179"/>
    <w:rsid w:val="005A47B9"/>
    <w:rsid w:val="005E43D0"/>
    <w:rsid w:val="00626B79"/>
    <w:rsid w:val="00643811"/>
    <w:rsid w:val="0067138D"/>
    <w:rsid w:val="006C1BFE"/>
    <w:rsid w:val="006D3AB0"/>
    <w:rsid w:val="006D6B4F"/>
    <w:rsid w:val="006E3CD1"/>
    <w:rsid w:val="006F03A7"/>
    <w:rsid w:val="006F1C6D"/>
    <w:rsid w:val="007143D7"/>
    <w:rsid w:val="00730363"/>
    <w:rsid w:val="00745BB8"/>
    <w:rsid w:val="007832A3"/>
    <w:rsid w:val="00834480"/>
    <w:rsid w:val="008B0FB4"/>
    <w:rsid w:val="0097552C"/>
    <w:rsid w:val="009B2755"/>
    <w:rsid w:val="009B5B9F"/>
    <w:rsid w:val="009C212E"/>
    <w:rsid w:val="00A27CC5"/>
    <w:rsid w:val="00AC081B"/>
    <w:rsid w:val="00AC79D3"/>
    <w:rsid w:val="00AE11C8"/>
    <w:rsid w:val="00BD0370"/>
    <w:rsid w:val="00BD3A47"/>
    <w:rsid w:val="00C7105A"/>
    <w:rsid w:val="00CA2B7C"/>
    <w:rsid w:val="00CE352E"/>
    <w:rsid w:val="00CE5285"/>
    <w:rsid w:val="00D30CE7"/>
    <w:rsid w:val="00D56FD9"/>
    <w:rsid w:val="00D82BA3"/>
    <w:rsid w:val="00D8387F"/>
    <w:rsid w:val="00D92436"/>
    <w:rsid w:val="00DD657F"/>
    <w:rsid w:val="00E46613"/>
    <w:rsid w:val="00EB61E3"/>
    <w:rsid w:val="00F0531F"/>
    <w:rsid w:val="00F31EBE"/>
    <w:rsid w:val="00FB7845"/>
    <w:rsid w:val="00FD0056"/>
    <w:rsid w:val="00FE7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4C69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6F0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6F03A7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6F03A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2012-08-15T05:35:00Z</dcterms:created>
  <dcterms:modified xsi:type="dcterms:W3CDTF">2012-08-15T06:51:00Z</dcterms:modified>
</cp:coreProperties>
</file>