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D52" w:rsidRDefault="00B234F8" w:rsidP="00E05D52">
      <w:pPr>
        <w:spacing w:line="360" w:lineRule="auto"/>
        <w:jc w:val="center"/>
        <w:rPr>
          <w:rFonts w:ascii="Times New Roman" w:hAnsi="Times New Roman" w:cs="Times New Roman"/>
          <w:sz w:val="28"/>
        </w:rPr>
      </w:pPr>
      <w:r>
        <w:rPr>
          <w:rFonts w:ascii="Times New Roman" w:hAnsi="Times New Roman" w:cs="Times New Roman"/>
          <w:sz w:val="28"/>
        </w:rPr>
        <w:t>МИНИСТЕРСТВО КУЛЬТУРЫ РОССИЙСКОЙ ФЕДЕРАЦИИ</w:t>
      </w:r>
    </w:p>
    <w:p w:rsidR="00E05D52" w:rsidRDefault="00E05D52" w:rsidP="00E05D52">
      <w:pPr>
        <w:spacing w:line="360" w:lineRule="auto"/>
        <w:jc w:val="center"/>
        <w:rPr>
          <w:rFonts w:ascii="Times New Roman" w:hAnsi="Times New Roman" w:cs="Times New Roman"/>
          <w:sz w:val="28"/>
        </w:rPr>
      </w:pPr>
      <w:r>
        <w:rPr>
          <w:rFonts w:ascii="Times New Roman" w:hAnsi="Times New Roman" w:cs="Times New Roman"/>
          <w:sz w:val="28"/>
        </w:rPr>
        <w:t>Российская государственная специализированная академия искусств</w:t>
      </w:r>
    </w:p>
    <w:p w:rsidR="0003366A" w:rsidRDefault="0003366A" w:rsidP="00E05D52">
      <w:pPr>
        <w:spacing w:line="360" w:lineRule="auto"/>
        <w:jc w:val="center"/>
        <w:rPr>
          <w:rFonts w:ascii="Times New Roman" w:hAnsi="Times New Roman" w:cs="Times New Roman"/>
          <w:sz w:val="28"/>
        </w:rPr>
      </w:pPr>
      <w:r>
        <w:rPr>
          <w:rFonts w:ascii="Times New Roman" w:hAnsi="Times New Roman" w:cs="Times New Roman"/>
          <w:sz w:val="28"/>
        </w:rPr>
        <w:t>Кафедра гуманитарных дисциплин</w:t>
      </w:r>
    </w:p>
    <w:p w:rsidR="00191803" w:rsidRDefault="00191803" w:rsidP="00E05D52">
      <w:pPr>
        <w:spacing w:line="360" w:lineRule="auto"/>
        <w:jc w:val="center"/>
        <w:rPr>
          <w:rFonts w:ascii="Times New Roman" w:hAnsi="Times New Roman" w:cs="Times New Roman"/>
          <w:sz w:val="28"/>
        </w:rPr>
      </w:pPr>
    </w:p>
    <w:p w:rsidR="00E05D52" w:rsidRDefault="00E05D52" w:rsidP="00E05D52">
      <w:pPr>
        <w:spacing w:line="360" w:lineRule="auto"/>
        <w:jc w:val="center"/>
        <w:rPr>
          <w:rFonts w:ascii="Times New Roman" w:hAnsi="Times New Roman" w:cs="Times New Roman"/>
          <w:sz w:val="28"/>
        </w:rPr>
      </w:pPr>
    </w:p>
    <w:p w:rsidR="00E05D52" w:rsidRDefault="00E05D52" w:rsidP="00B234F8">
      <w:pPr>
        <w:spacing w:line="360" w:lineRule="auto"/>
        <w:jc w:val="center"/>
        <w:rPr>
          <w:rFonts w:ascii="Times New Roman" w:hAnsi="Times New Roman" w:cs="Times New Roman"/>
          <w:sz w:val="28"/>
        </w:rPr>
      </w:pPr>
      <w:r>
        <w:rPr>
          <w:rFonts w:ascii="Times New Roman" w:hAnsi="Times New Roman" w:cs="Times New Roman"/>
          <w:sz w:val="28"/>
        </w:rPr>
        <w:t>РЕФЕРАТ</w:t>
      </w:r>
    </w:p>
    <w:p w:rsidR="00E05D52" w:rsidRDefault="00E05D52" w:rsidP="00E05D52">
      <w:pPr>
        <w:spacing w:line="360" w:lineRule="auto"/>
        <w:jc w:val="center"/>
        <w:rPr>
          <w:rFonts w:ascii="Times New Roman" w:hAnsi="Times New Roman" w:cs="Times New Roman"/>
          <w:sz w:val="28"/>
        </w:rPr>
      </w:pPr>
      <w:r>
        <w:rPr>
          <w:rFonts w:ascii="Times New Roman" w:hAnsi="Times New Roman" w:cs="Times New Roman"/>
          <w:sz w:val="28"/>
        </w:rPr>
        <w:t>по дисциплине</w:t>
      </w:r>
      <w:r w:rsidR="0054205A">
        <w:rPr>
          <w:rFonts w:ascii="Times New Roman" w:hAnsi="Times New Roman" w:cs="Times New Roman"/>
          <w:sz w:val="28"/>
        </w:rPr>
        <w:t>:</w:t>
      </w:r>
      <w:r>
        <w:rPr>
          <w:rFonts w:ascii="Times New Roman" w:hAnsi="Times New Roman" w:cs="Times New Roman"/>
          <w:sz w:val="28"/>
        </w:rPr>
        <w:t xml:space="preserve"> </w:t>
      </w:r>
      <w:r w:rsidR="0003366A">
        <w:rPr>
          <w:rFonts w:ascii="Times New Roman" w:hAnsi="Times New Roman" w:cs="Times New Roman"/>
          <w:sz w:val="28"/>
        </w:rPr>
        <w:t>«История зарубежного искусства»</w:t>
      </w:r>
    </w:p>
    <w:p w:rsidR="0003366A" w:rsidRDefault="0003366A" w:rsidP="00E05D52">
      <w:pPr>
        <w:spacing w:line="360" w:lineRule="auto"/>
        <w:jc w:val="center"/>
        <w:rPr>
          <w:rFonts w:ascii="Times New Roman" w:hAnsi="Times New Roman" w:cs="Times New Roman"/>
          <w:sz w:val="28"/>
        </w:rPr>
      </w:pPr>
      <w:r>
        <w:rPr>
          <w:rFonts w:ascii="Times New Roman" w:hAnsi="Times New Roman" w:cs="Times New Roman"/>
          <w:sz w:val="28"/>
        </w:rPr>
        <w:t xml:space="preserve">на тему: </w:t>
      </w:r>
      <w:r w:rsidR="005E4A86">
        <w:rPr>
          <w:rFonts w:ascii="Times New Roman" w:hAnsi="Times New Roman" w:cs="Times New Roman"/>
          <w:sz w:val="28"/>
        </w:rPr>
        <w:t>И</w:t>
      </w:r>
      <w:r w:rsidR="0054205A">
        <w:rPr>
          <w:rFonts w:ascii="Times New Roman" w:hAnsi="Times New Roman" w:cs="Times New Roman"/>
          <w:sz w:val="28"/>
        </w:rPr>
        <w:t>зобразительное и</w:t>
      </w:r>
      <w:r w:rsidR="005E4A86">
        <w:rPr>
          <w:rFonts w:ascii="Times New Roman" w:hAnsi="Times New Roman" w:cs="Times New Roman"/>
          <w:sz w:val="28"/>
        </w:rPr>
        <w:t>скусство Нидерландов в эпоху Северного Возрождения.</w:t>
      </w:r>
    </w:p>
    <w:p w:rsidR="0003366A" w:rsidRDefault="0003366A" w:rsidP="00E05D52">
      <w:pPr>
        <w:spacing w:line="360" w:lineRule="auto"/>
        <w:jc w:val="center"/>
        <w:rPr>
          <w:rFonts w:ascii="Times New Roman" w:hAnsi="Times New Roman" w:cs="Times New Roman"/>
          <w:sz w:val="28"/>
        </w:rPr>
      </w:pPr>
    </w:p>
    <w:p w:rsidR="0003366A" w:rsidRDefault="0003366A" w:rsidP="00E05D52">
      <w:pPr>
        <w:spacing w:line="360" w:lineRule="auto"/>
        <w:jc w:val="center"/>
        <w:rPr>
          <w:rFonts w:ascii="Times New Roman" w:hAnsi="Times New Roman" w:cs="Times New Roman"/>
          <w:sz w:val="28"/>
        </w:rPr>
      </w:pPr>
    </w:p>
    <w:p w:rsidR="0003366A" w:rsidRDefault="0003366A" w:rsidP="00E05D52">
      <w:pPr>
        <w:spacing w:line="360" w:lineRule="auto"/>
        <w:jc w:val="center"/>
        <w:rPr>
          <w:rFonts w:ascii="Times New Roman" w:hAnsi="Times New Roman" w:cs="Times New Roman"/>
          <w:sz w:val="28"/>
        </w:rPr>
      </w:pPr>
    </w:p>
    <w:p w:rsidR="0003366A" w:rsidRDefault="0003366A" w:rsidP="00B234F8">
      <w:pPr>
        <w:spacing w:line="360" w:lineRule="auto"/>
        <w:rPr>
          <w:rFonts w:ascii="Times New Roman" w:hAnsi="Times New Roman" w:cs="Times New Roman"/>
          <w:sz w:val="28"/>
        </w:rPr>
      </w:pPr>
    </w:p>
    <w:p w:rsidR="00B234F8" w:rsidRDefault="0003366A" w:rsidP="00B234F8">
      <w:pPr>
        <w:spacing w:line="360" w:lineRule="auto"/>
        <w:ind w:left="4956"/>
        <w:jc w:val="right"/>
        <w:rPr>
          <w:rFonts w:ascii="Times New Roman" w:hAnsi="Times New Roman" w:cs="Times New Roman"/>
          <w:sz w:val="28"/>
        </w:rPr>
      </w:pPr>
      <w:r>
        <w:rPr>
          <w:rFonts w:ascii="Times New Roman" w:hAnsi="Times New Roman" w:cs="Times New Roman"/>
          <w:sz w:val="28"/>
        </w:rPr>
        <w:t xml:space="preserve">                     </w:t>
      </w:r>
      <w:r w:rsidR="00B234F8">
        <w:rPr>
          <w:rFonts w:ascii="Times New Roman" w:hAnsi="Times New Roman" w:cs="Times New Roman"/>
          <w:sz w:val="28"/>
        </w:rPr>
        <w:t xml:space="preserve">                    </w:t>
      </w:r>
    </w:p>
    <w:p w:rsidR="00B234F8" w:rsidRDefault="00B234F8" w:rsidP="00955CAC">
      <w:pPr>
        <w:spacing w:line="360" w:lineRule="auto"/>
        <w:ind w:left="4956"/>
        <w:rPr>
          <w:rFonts w:ascii="Times New Roman" w:hAnsi="Times New Roman" w:cs="Times New Roman"/>
          <w:sz w:val="28"/>
        </w:rPr>
      </w:pPr>
      <w:r>
        <w:rPr>
          <w:rFonts w:ascii="Times New Roman" w:hAnsi="Times New Roman" w:cs="Times New Roman"/>
          <w:sz w:val="28"/>
        </w:rPr>
        <w:t xml:space="preserve">   </w:t>
      </w:r>
      <w:r w:rsidR="00955CAC">
        <w:rPr>
          <w:rFonts w:ascii="Times New Roman" w:hAnsi="Times New Roman" w:cs="Times New Roman"/>
          <w:sz w:val="28"/>
        </w:rPr>
        <w:t xml:space="preserve">    </w:t>
      </w:r>
      <w:r w:rsidR="0003366A" w:rsidRPr="00955CAC">
        <w:rPr>
          <w:rFonts w:ascii="Times New Roman" w:hAnsi="Times New Roman" w:cs="Times New Roman"/>
          <w:b/>
          <w:sz w:val="28"/>
        </w:rPr>
        <w:t>Выполнила</w:t>
      </w:r>
      <w:r>
        <w:rPr>
          <w:rFonts w:ascii="Times New Roman" w:hAnsi="Times New Roman" w:cs="Times New Roman"/>
          <w:sz w:val="28"/>
        </w:rPr>
        <w:t>:</w:t>
      </w:r>
      <w:r w:rsidR="0003366A">
        <w:rPr>
          <w:rFonts w:ascii="Times New Roman" w:hAnsi="Times New Roman" w:cs="Times New Roman"/>
          <w:sz w:val="28"/>
        </w:rPr>
        <w:t xml:space="preserve"> студентка 3 курса</w:t>
      </w:r>
    </w:p>
    <w:p w:rsidR="0003366A" w:rsidRDefault="00B234F8" w:rsidP="00955CAC">
      <w:pPr>
        <w:spacing w:line="360" w:lineRule="auto"/>
        <w:ind w:left="4956"/>
        <w:rPr>
          <w:rFonts w:ascii="Times New Roman" w:hAnsi="Times New Roman" w:cs="Times New Roman"/>
          <w:sz w:val="28"/>
        </w:rPr>
      </w:pPr>
      <w:r>
        <w:rPr>
          <w:rFonts w:ascii="Times New Roman" w:hAnsi="Times New Roman" w:cs="Times New Roman"/>
          <w:sz w:val="28"/>
        </w:rPr>
        <w:t xml:space="preserve">       </w:t>
      </w:r>
      <w:r w:rsidR="0003366A">
        <w:rPr>
          <w:rFonts w:ascii="Times New Roman" w:hAnsi="Times New Roman" w:cs="Times New Roman"/>
          <w:sz w:val="28"/>
        </w:rPr>
        <w:t>Факультета ИЗО</w:t>
      </w:r>
    </w:p>
    <w:p w:rsidR="0003366A" w:rsidRDefault="00B234F8" w:rsidP="00955CAC">
      <w:pPr>
        <w:spacing w:line="360" w:lineRule="auto"/>
        <w:ind w:left="4956"/>
        <w:rPr>
          <w:rFonts w:ascii="Times New Roman" w:hAnsi="Times New Roman" w:cs="Times New Roman"/>
          <w:sz w:val="28"/>
        </w:rPr>
      </w:pPr>
      <w:r>
        <w:rPr>
          <w:rFonts w:ascii="Times New Roman" w:hAnsi="Times New Roman" w:cs="Times New Roman"/>
          <w:sz w:val="28"/>
        </w:rPr>
        <w:t xml:space="preserve">        </w:t>
      </w:r>
      <w:r w:rsidR="0003366A">
        <w:rPr>
          <w:rFonts w:ascii="Times New Roman" w:hAnsi="Times New Roman" w:cs="Times New Roman"/>
          <w:sz w:val="28"/>
        </w:rPr>
        <w:t>Прокопенко Анна Валерьевна</w:t>
      </w:r>
    </w:p>
    <w:p w:rsidR="0003366A" w:rsidRDefault="00B234F8" w:rsidP="00955CAC">
      <w:pPr>
        <w:spacing w:line="360" w:lineRule="auto"/>
        <w:ind w:left="4956"/>
        <w:rPr>
          <w:rFonts w:ascii="Times New Roman" w:hAnsi="Times New Roman" w:cs="Times New Roman"/>
          <w:sz w:val="28"/>
        </w:rPr>
      </w:pPr>
      <w:r>
        <w:rPr>
          <w:rFonts w:ascii="Times New Roman" w:hAnsi="Times New Roman" w:cs="Times New Roman"/>
          <w:sz w:val="28"/>
        </w:rPr>
        <w:t xml:space="preserve">        </w:t>
      </w:r>
      <w:r w:rsidR="0003366A" w:rsidRPr="00955CAC">
        <w:rPr>
          <w:rFonts w:ascii="Times New Roman" w:hAnsi="Times New Roman" w:cs="Times New Roman"/>
          <w:b/>
          <w:sz w:val="28"/>
        </w:rPr>
        <w:t>Проверил преподаватель</w:t>
      </w:r>
      <w:r w:rsidR="0003366A">
        <w:rPr>
          <w:rFonts w:ascii="Times New Roman" w:hAnsi="Times New Roman" w:cs="Times New Roman"/>
          <w:sz w:val="28"/>
        </w:rPr>
        <w:t>:</w:t>
      </w:r>
    </w:p>
    <w:p w:rsidR="0003366A" w:rsidRDefault="00B234F8" w:rsidP="00955CAC">
      <w:pPr>
        <w:spacing w:line="360" w:lineRule="auto"/>
        <w:ind w:left="4956"/>
        <w:rPr>
          <w:rFonts w:ascii="Times New Roman" w:hAnsi="Times New Roman" w:cs="Times New Roman"/>
          <w:sz w:val="28"/>
        </w:rPr>
      </w:pPr>
      <w:r>
        <w:rPr>
          <w:rFonts w:ascii="Times New Roman" w:hAnsi="Times New Roman" w:cs="Times New Roman"/>
          <w:sz w:val="28"/>
        </w:rPr>
        <w:t xml:space="preserve">      </w:t>
      </w:r>
      <w:r w:rsidR="00955CAC">
        <w:rPr>
          <w:rFonts w:ascii="Times New Roman" w:hAnsi="Times New Roman" w:cs="Times New Roman"/>
          <w:sz w:val="28"/>
        </w:rPr>
        <w:t xml:space="preserve">  </w:t>
      </w:r>
      <w:r w:rsidR="0003366A">
        <w:rPr>
          <w:rFonts w:ascii="Times New Roman" w:hAnsi="Times New Roman" w:cs="Times New Roman"/>
          <w:sz w:val="28"/>
        </w:rPr>
        <w:t>Козлова Татьяна Владимировна</w:t>
      </w:r>
    </w:p>
    <w:p w:rsidR="0003366A" w:rsidRDefault="0003366A" w:rsidP="0003366A">
      <w:pPr>
        <w:spacing w:line="360" w:lineRule="auto"/>
        <w:jc w:val="right"/>
        <w:rPr>
          <w:rFonts w:ascii="Times New Roman" w:hAnsi="Times New Roman" w:cs="Times New Roman"/>
          <w:sz w:val="28"/>
        </w:rPr>
      </w:pPr>
    </w:p>
    <w:p w:rsidR="0003366A" w:rsidRDefault="0003366A" w:rsidP="0003366A">
      <w:pPr>
        <w:spacing w:line="360" w:lineRule="auto"/>
        <w:jc w:val="center"/>
        <w:rPr>
          <w:rFonts w:ascii="Times New Roman" w:hAnsi="Times New Roman" w:cs="Times New Roman"/>
          <w:sz w:val="28"/>
        </w:rPr>
      </w:pPr>
    </w:p>
    <w:p w:rsidR="00B234F8" w:rsidRDefault="00B234F8" w:rsidP="0003366A">
      <w:pPr>
        <w:spacing w:line="360" w:lineRule="auto"/>
        <w:jc w:val="center"/>
        <w:rPr>
          <w:rFonts w:ascii="Times New Roman" w:hAnsi="Times New Roman" w:cs="Times New Roman"/>
          <w:sz w:val="28"/>
        </w:rPr>
      </w:pPr>
    </w:p>
    <w:p w:rsidR="0003366A" w:rsidRDefault="0003366A" w:rsidP="0003366A">
      <w:pPr>
        <w:spacing w:line="360" w:lineRule="auto"/>
        <w:jc w:val="center"/>
        <w:rPr>
          <w:rFonts w:ascii="Times New Roman" w:hAnsi="Times New Roman" w:cs="Times New Roman"/>
          <w:sz w:val="28"/>
        </w:rPr>
      </w:pPr>
      <w:r>
        <w:rPr>
          <w:rFonts w:ascii="Times New Roman" w:hAnsi="Times New Roman" w:cs="Times New Roman"/>
          <w:sz w:val="28"/>
        </w:rPr>
        <w:t>Москва 2020</w:t>
      </w:r>
    </w:p>
    <w:p w:rsidR="0003366A" w:rsidRDefault="00B234F8" w:rsidP="00B234F8">
      <w:pPr>
        <w:spacing w:line="360" w:lineRule="auto"/>
        <w:jc w:val="center"/>
        <w:rPr>
          <w:rFonts w:ascii="Times New Roman" w:hAnsi="Times New Roman" w:cs="Times New Roman"/>
          <w:sz w:val="28"/>
        </w:rPr>
      </w:pPr>
      <w:r>
        <w:rPr>
          <w:rFonts w:ascii="Times New Roman" w:hAnsi="Times New Roman" w:cs="Times New Roman"/>
          <w:sz w:val="28"/>
        </w:rPr>
        <w:lastRenderedPageBreak/>
        <w:t>СОДЕРЖАНИЕ</w:t>
      </w:r>
    </w:p>
    <w:p w:rsidR="00B234F8" w:rsidRDefault="00B234F8" w:rsidP="00B234F8">
      <w:pPr>
        <w:spacing w:line="360" w:lineRule="auto"/>
        <w:rPr>
          <w:rFonts w:ascii="Times New Roman" w:hAnsi="Times New Roman" w:cs="Times New Roman"/>
          <w:sz w:val="28"/>
        </w:rPr>
      </w:pPr>
      <w:r>
        <w:rPr>
          <w:rFonts w:ascii="Times New Roman" w:hAnsi="Times New Roman" w:cs="Times New Roman"/>
          <w:sz w:val="28"/>
        </w:rPr>
        <w:t>Введение</w:t>
      </w:r>
      <w:r w:rsidR="007566DD">
        <w:rPr>
          <w:rFonts w:ascii="Times New Roman" w:hAnsi="Times New Roman" w:cs="Times New Roman"/>
          <w:sz w:val="28"/>
        </w:rPr>
        <w:t>……………………………………………………………………</w:t>
      </w:r>
      <w:r w:rsidR="007566DD">
        <w:rPr>
          <w:rFonts w:ascii="Times New Roman" w:hAnsi="Times New Roman" w:cs="Times New Roman"/>
          <w:sz w:val="28"/>
        </w:rPr>
        <w:tab/>
        <w:t>3</w:t>
      </w:r>
    </w:p>
    <w:p w:rsidR="00B234F8" w:rsidRDefault="00B234F8" w:rsidP="00B234F8">
      <w:pPr>
        <w:spacing w:line="360" w:lineRule="auto"/>
        <w:rPr>
          <w:rFonts w:ascii="Times New Roman" w:hAnsi="Times New Roman" w:cs="Times New Roman"/>
          <w:sz w:val="28"/>
          <w:u w:val="single"/>
        </w:rPr>
      </w:pPr>
      <w:r>
        <w:rPr>
          <w:rFonts w:ascii="Times New Roman" w:hAnsi="Times New Roman" w:cs="Times New Roman"/>
          <w:sz w:val="28"/>
        </w:rPr>
        <w:t>Глава 1</w:t>
      </w:r>
      <w:r w:rsidR="00843568">
        <w:rPr>
          <w:rFonts w:ascii="Times New Roman" w:hAnsi="Times New Roman" w:cs="Times New Roman"/>
          <w:sz w:val="28"/>
        </w:rPr>
        <w:t xml:space="preserve">. </w:t>
      </w:r>
      <w:r w:rsidR="004C6803" w:rsidRPr="0026627C">
        <w:rPr>
          <w:rFonts w:ascii="Times New Roman" w:hAnsi="Times New Roman" w:cs="Times New Roman"/>
          <w:sz w:val="28"/>
        </w:rPr>
        <w:t xml:space="preserve">Особенности Северного возрождения и «отцы» </w:t>
      </w:r>
      <w:proofErr w:type="spellStart"/>
      <w:r w:rsidR="004C6803" w:rsidRPr="0026627C">
        <w:rPr>
          <w:rFonts w:ascii="Times New Roman" w:hAnsi="Times New Roman" w:cs="Times New Roman"/>
          <w:sz w:val="28"/>
          <w:lang w:val="en-US"/>
        </w:rPr>
        <w:t>ars</w:t>
      </w:r>
      <w:proofErr w:type="spellEnd"/>
      <w:r w:rsidR="004C6803" w:rsidRPr="0026627C">
        <w:rPr>
          <w:rFonts w:ascii="Times New Roman" w:hAnsi="Times New Roman" w:cs="Times New Roman"/>
          <w:sz w:val="28"/>
        </w:rPr>
        <w:t xml:space="preserve"> </w:t>
      </w:r>
      <w:r w:rsidR="004C6803" w:rsidRPr="0026627C">
        <w:rPr>
          <w:rFonts w:ascii="Times New Roman" w:hAnsi="Times New Roman" w:cs="Times New Roman"/>
          <w:sz w:val="28"/>
          <w:lang w:val="en-US"/>
        </w:rPr>
        <w:t>nova</w:t>
      </w:r>
      <w:r w:rsidR="00843568" w:rsidRPr="0026627C">
        <w:rPr>
          <w:rFonts w:ascii="Times New Roman" w:hAnsi="Times New Roman" w:cs="Times New Roman"/>
          <w:sz w:val="28"/>
        </w:rPr>
        <w:t>…</w:t>
      </w:r>
      <w:r w:rsidR="00096B4B">
        <w:rPr>
          <w:rFonts w:ascii="Times New Roman" w:hAnsi="Times New Roman" w:cs="Times New Roman"/>
          <w:sz w:val="28"/>
        </w:rPr>
        <w:t xml:space="preserve">…. </w:t>
      </w:r>
      <w:r w:rsidR="007566DD">
        <w:rPr>
          <w:rFonts w:ascii="Times New Roman" w:hAnsi="Times New Roman" w:cs="Times New Roman"/>
          <w:sz w:val="28"/>
        </w:rPr>
        <w:tab/>
      </w:r>
      <w:r w:rsidR="004C6803" w:rsidRPr="0026627C">
        <w:rPr>
          <w:rFonts w:ascii="Times New Roman" w:hAnsi="Times New Roman" w:cs="Times New Roman"/>
          <w:sz w:val="28"/>
        </w:rPr>
        <w:t>4</w:t>
      </w:r>
      <w:r w:rsidR="007566DD">
        <w:rPr>
          <w:rFonts w:ascii="Times New Roman" w:hAnsi="Times New Roman" w:cs="Times New Roman"/>
          <w:sz w:val="28"/>
        </w:rPr>
        <w:tab/>
      </w:r>
    </w:p>
    <w:p w:rsidR="00736F0A" w:rsidRPr="00096B4B" w:rsidRDefault="00096B4B" w:rsidP="00096B4B">
      <w:pPr>
        <w:spacing w:line="360" w:lineRule="auto"/>
        <w:rPr>
          <w:rFonts w:ascii="Times New Roman" w:hAnsi="Times New Roman" w:cs="Times New Roman"/>
          <w:sz w:val="28"/>
        </w:rPr>
      </w:pPr>
      <w:r>
        <w:rPr>
          <w:rFonts w:ascii="Times New Roman" w:hAnsi="Times New Roman" w:cs="Times New Roman"/>
          <w:sz w:val="28"/>
        </w:rPr>
        <w:t xml:space="preserve">           1.1</w:t>
      </w:r>
      <w:r w:rsidR="00171E7C">
        <w:rPr>
          <w:rFonts w:ascii="Times New Roman" w:hAnsi="Times New Roman" w:cs="Times New Roman"/>
          <w:sz w:val="28"/>
        </w:rPr>
        <w:t>.</w:t>
      </w:r>
      <w:r>
        <w:rPr>
          <w:rFonts w:ascii="Times New Roman" w:hAnsi="Times New Roman" w:cs="Times New Roman"/>
          <w:sz w:val="28"/>
        </w:rPr>
        <w:t xml:space="preserve"> </w:t>
      </w:r>
      <w:r w:rsidRPr="00096B4B">
        <w:rPr>
          <w:rFonts w:ascii="Times New Roman" w:hAnsi="Times New Roman" w:cs="Times New Roman"/>
          <w:sz w:val="28"/>
        </w:rPr>
        <w:t>Мастер</w:t>
      </w:r>
      <w:r w:rsidR="0026627C" w:rsidRPr="00096B4B">
        <w:rPr>
          <w:rFonts w:ascii="Times New Roman" w:hAnsi="Times New Roman" w:cs="Times New Roman"/>
          <w:sz w:val="28"/>
        </w:rPr>
        <w:t xml:space="preserve"> из </w:t>
      </w:r>
      <w:proofErr w:type="spellStart"/>
      <w:r w:rsidR="0026627C" w:rsidRPr="00096B4B">
        <w:rPr>
          <w:rFonts w:ascii="Times New Roman" w:hAnsi="Times New Roman" w:cs="Times New Roman"/>
          <w:sz w:val="28"/>
        </w:rPr>
        <w:t>Флемаля</w:t>
      </w:r>
      <w:proofErr w:type="spellEnd"/>
      <w:r w:rsidR="0026627C" w:rsidRPr="00096B4B">
        <w:rPr>
          <w:rFonts w:ascii="Times New Roman" w:hAnsi="Times New Roman" w:cs="Times New Roman"/>
          <w:sz w:val="28"/>
        </w:rPr>
        <w:t>………………………………</w:t>
      </w:r>
      <w:r>
        <w:rPr>
          <w:rFonts w:ascii="Times New Roman" w:hAnsi="Times New Roman" w:cs="Times New Roman"/>
          <w:sz w:val="28"/>
        </w:rPr>
        <w:t xml:space="preserve">……………. </w:t>
      </w:r>
      <w:r w:rsidR="0026627C" w:rsidRPr="00096B4B">
        <w:rPr>
          <w:rFonts w:ascii="Times New Roman" w:hAnsi="Times New Roman" w:cs="Times New Roman"/>
          <w:sz w:val="28"/>
        </w:rPr>
        <w:t>5</w:t>
      </w:r>
    </w:p>
    <w:p w:rsidR="0026627C" w:rsidRPr="00096B4B" w:rsidRDefault="00096B4B" w:rsidP="00096B4B">
      <w:pPr>
        <w:spacing w:line="360" w:lineRule="auto"/>
        <w:ind w:left="765"/>
        <w:rPr>
          <w:rFonts w:ascii="Times New Roman" w:hAnsi="Times New Roman" w:cs="Times New Roman"/>
          <w:sz w:val="28"/>
        </w:rPr>
      </w:pPr>
      <w:r>
        <w:rPr>
          <w:rFonts w:ascii="Times New Roman" w:hAnsi="Times New Roman" w:cs="Times New Roman"/>
          <w:sz w:val="28"/>
        </w:rPr>
        <w:t>1.2</w:t>
      </w:r>
      <w:r w:rsidR="00171E7C">
        <w:rPr>
          <w:rFonts w:ascii="Times New Roman" w:hAnsi="Times New Roman" w:cs="Times New Roman"/>
          <w:sz w:val="28"/>
        </w:rPr>
        <w:t>.</w:t>
      </w:r>
      <w:r>
        <w:rPr>
          <w:rFonts w:ascii="Times New Roman" w:hAnsi="Times New Roman" w:cs="Times New Roman"/>
          <w:sz w:val="28"/>
        </w:rPr>
        <w:t xml:space="preserve"> </w:t>
      </w:r>
      <w:r w:rsidRPr="00096B4B">
        <w:rPr>
          <w:rFonts w:ascii="Times New Roman" w:hAnsi="Times New Roman" w:cs="Times New Roman"/>
          <w:sz w:val="28"/>
        </w:rPr>
        <w:t xml:space="preserve">Ян </w:t>
      </w:r>
      <w:proofErr w:type="spellStart"/>
      <w:r w:rsidRPr="00096B4B">
        <w:rPr>
          <w:rFonts w:ascii="Times New Roman" w:hAnsi="Times New Roman" w:cs="Times New Roman"/>
          <w:sz w:val="28"/>
        </w:rPr>
        <w:t>ван</w:t>
      </w:r>
      <w:proofErr w:type="spellEnd"/>
      <w:r w:rsidRPr="00096B4B">
        <w:rPr>
          <w:rFonts w:ascii="Times New Roman" w:hAnsi="Times New Roman" w:cs="Times New Roman"/>
          <w:sz w:val="28"/>
        </w:rPr>
        <w:t xml:space="preserve"> </w:t>
      </w:r>
      <w:proofErr w:type="spellStart"/>
      <w:r w:rsidRPr="00096B4B">
        <w:rPr>
          <w:rFonts w:ascii="Times New Roman" w:hAnsi="Times New Roman" w:cs="Times New Roman"/>
          <w:sz w:val="28"/>
        </w:rPr>
        <w:t>Эйк</w:t>
      </w:r>
      <w:proofErr w:type="spellEnd"/>
      <w:r>
        <w:rPr>
          <w:rFonts w:ascii="Times New Roman" w:hAnsi="Times New Roman" w:cs="Times New Roman"/>
          <w:sz w:val="28"/>
        </w:rPr>
        <w:t>……………………………………………………...</w:t>
      </w:r>
      <w:r w:rsidR="004703DC">
        <w:rPr>
          <w:rFonts w:ascii="Times New Roman" w:hAnsi="Times New Roman" w:cs="Times New Roman"/>
          <w:sz w:val="28"/>
        </w:rPr>
        <w:t xml:space="preserve"> </w:t>
      </w:r>
      <w:r w:rsidR="004D74B6">
        <w:rPr>
          <w:rFonts w:ascii="Times New Roman" w:hAnsi="Times New Roman" w:cs="Times New Roman"/>
          <w:sz w:val="28"/>
        </w:rPr>
        <w:t>7</w:t>
      </w:r>
    </w:p>
    <w:p w:rsidR="00B234F8" w:rsidRDefault="00B234F8" w:rsidP="00B234F8">
      <w:pPr>
        <w:spacing w:line="360" w:lineRule="auto"/>
        <w:rPr>
          <w:rFonts w:ascii="Times New Roman" w:hAnsi="Times New Roman" w:cs="Times New Roman"/>
          <w:sz w:val="28"/>
        </w:rPr>
      </w:pPr>
      <w:r>
        <w:rPr>
          <w:rFonts w:ascii="Times New Roman" w:hAnsi="Times New Roman" w:cs="Times New Roman"/>
          <w:sz w:val="28"/>
        </w:rPr>
        <w:t>Глава 2</w:t>
      </w:r>
      <w:r w:rsidR="00843568">
        <w:rPr>
          <w:rFonts w:ascii="Times New Roman" w:hAnsi="Times New Roman" w:cs="Times New Roman"/>
          <w:sz w:val="28"/>
        </w:rPr>
        <w:t xml:space="preserve">. </w:t>
      </w:r>
      <w:r w:rsidR="003B2DBF">
        <w:rPr>
          <w:rFonts w:ascii="Times New Roman" w:hAnsi="Times New Roman" w:cs="Times New Roman"/>
          <w:sz w:val="28"/>
        </w:rPr>
        <w:t>Х</w:t>
      </w:r>
      <w:r w:rsidR="00096B4B">
        <w:rPr>
          <w:rFonts w:ascii="Times New Roman" w:hAnsi="Times New Roman" w:cs="Times New Roman"/>
          <w:sz w:val="28"/>
        </w:rPr>
        <w:t xml:space="preserve">удожники-последователи </w:t>
      </w:r>
      <w:r w:rsidR="0076278D">
        <w:rPr>
          <w:rFonts w:ascii="Times New Roman" w:hAnsi="Times New Roman" w:cs="Times New Roman"/>
          <w:sz w:val="28"/>
        </w:rPr>
        <w:t>нового искусства</w:t>
      </w:r>
      <w:r w:rsidR="003B2DBF">
        <w:rPr>
          <w:rFonts w:ascii="Times New Roman" w:hAnsi="Times New Roman" w:cs="Times New Roman"/>
          <w:sz w:val="28"/>
        </w:rPr>
        <w:t>…………………</w:t>
      </w:r>
      <w:r w:rsidR="007566DD">
        <w:rPr>
          <w:rFonts w:ascii="Times New Roman" w:hAnsi="Times New Roman" w:cs="Times New Roman"/>
          <w:sz w:val="28"/>
        </w:rPr>
        <w:t>.</w:t>
      </w:r>
      <w:r w:rsidR="001D0CB5">
        <w:rPr>
          <w:rFonts w:ascii="Times New Roman" w:hAnsi="Times New Roman" w:cs="Times New Roman"/>
          <w:sz w:val="28"/>
        </w:rPr>
        <w:tab/>
        <w:t>12</w:t>
      </w:r>
      <w:r w:rsidR="001D0CB5">
        <w:rPr>
          <w:rFonts w:ascii="Times New Roman" w:hAnsi="Times New Roman" w:cs="Times New Roman"/>
          <w:sz w:val="28"/>
        </w:rPr>
        <w:tab/>
      </w:r>
    </w:p>
    <w:p w:rsidR="003B2DBF" w:rsidRDefault="003B2DBF" w:rsidP="00B234F8">
      <w:pPr>
        <w:spacing w:line="360" w:lineRule="auto"/>
        <w:rPr>
          <w:rFonts w:ascii="Times New Roman" w:hAnsi="Times New Roman" w:cs="Times New Roman"/>
          <w:sz w:val="28"/>
        </w:rPr>
      </w:pPr>
      <w:r>
        <w:rPr>
          <w:rFonts w:ascii="Times New Roman" w:hAnsi="Times New Roman" w:cs="Times New Roman"/>
          <w:sz w:val="28"/>
        </w:rPr>
        <w:t xml:space="preserve">           2.1</w:t>
      </w:r>
      <w:r w:rsidR="00171E7C">
        <w:rPr>
          <w:rFonts w:ascii="Times New Roman" w:hAnsi="Times New Roman" w:cs="Times New Roman"/>
          <w:sz w:val="28"/>
        </w:rPr>
        <w:t>.</w:t>
      </w:r>
      <w:r>
        <w:rPr>
          <w:rFonts w:ascii="Times New Roman" w:hAnsi="Times New Roman" w:cs="Times New Roman"/>
          <w:sz w:val="28"/>
        </w:rPr>
        <w:t xml:space="preserve"> Живопись </w:t>
      </w:r>
      <w:proofErr w:type="spellStart"/>
      <w:r w:rsidR="00096B4B">
        <w:rPr>
          <w:rFonts w:ascii="Times New Roman" w:hAnsi="Times New Roman" w:cs="Times New Roman"/>
          <w:sz w:val="28"/>
        </w:rPr>
        <w:t>Рогира</w:t>
      </w:r>
      <w:proofErr w:type="spellEnd"/>
      <w:r w:rsidR="00096B4B">
        <w:rPr>
          <w:rFonts w:ascii="Times New Roman" w:hAnsi="Times New Roman" w:cs="Times New Roman"/>
          <w:sz w:val="28"/>
        </w:rPr>
        <w:t xml:space="preserve"> </w:t>
      </w:r>
      <w:proofErr w:type="spellStart"/>
      <w:r w:rsidR="00096B4B">
        <w:rPr>
          <w:rFonts w:ascii="Times New Roman" w:hAnsi="Times New Roman" w:cs="Times New Roman"/>
          <w:sz w:val="28"/>
        </w:rPr>
        <w:t>ван</w:t>
      </w:r>
      <w:proofErr w:type="spellEnd"/>
      <w:r w:rsidR="00096B4B">
        <w:rPr>
          <w:rFonts w:ascii="Times New Roman" w:hAnsi="Times New Roman" w:cs="Times New Roman"/>
          <w:sz w:val="28"/>
        </w:rPr>
        <w:t xml:space="preserve"> дер </w:t>
      </w:r>
      <w:proofErr w:type="spellStart"/>
      <w:r w:rsidR="00096B4B">
        <w:rPr>
          <w:rFonts w:ascii="Times New Roman" w:hAnsi="Times New Roman" w:cs="Times New Roman"/>
          <w:sz w:val="28"/>
        </w:rPr>
        <w:t>Вейдена</w:t>
      </w:r>
      <w:proofErr w:type="spellEnd"/>
      <w:r w:rsidR="007566DD">
        <w:rPr>
          <w:rFonts w:ascii="Times New Roman" w:hAnsi="Times New Roman" w:cs="Times New Roman"/>
          <w:sz w:val="28"/>
        </w:rPr>
        <w:t>…………………………...</w:t>
      </w:r>
      <w:r w:rsidR="001D0CB5">
        <w:rPr>
          <w:rFonts w:ascii="Times New Roman" w:hAnsi="Times New Roman" w:cs="Times New Roman"/>
          <w:sz w:val="28"/>
        </w:rPr>
        <w:t xml:space="preserve"> 12</w:t>
      </w:r>
      <w:r w:rsidR="001D0CB5">
        <w:rPr>
          <w:rFonts w:ascii="Times New Roman" w:hAnsi="Times New Roman" w:cs="Times New Roman"/>
          <w:sz w:val="28"/>
        </w:rPr>
        <w:tab/>
      </w:r>
    </w:p>
    <w:p w:rsidR="00096B4B" w:rsidRDefault="00096B4B" w:rsidP="00B234F8">
      <w:pPr>
        <w:spacing w:line="360" w:lineRule="auto"/>
        <w:rPr>
          <w:rFonts w:ascii="Times New Roman" w:hAnsi="Times New Roman" w:cs="Times New Roman"/>
          <w:sz w:val="28"/>
        </w:rPr>
      </w:pPr>
      <w:r>
        <w:rPr>
          <w:rFonts w:ascii="Times New Roman" w:hAnsi="Times New Roman" w:cs="Times New Roman"/>
          <w:sz w:val="28"/>
        </w:rPr>
        <w:t xml:space="preserve">           2.2</w:t>
      </w:r>
      <w:r w:rsidR="00171E7C">
        <w:rPr>
          <w:rFonts w:ascii="Times New Roman" w:hAnsi="Times New Roman" w:cs="Times New Roman"/>
          <w:sz w:val="28"/>
        </w:rPr>
        <w:t>.</w:t>
      </w:r>
      <w:r>
        <w:rPr>
          <w:rFonts w:ascii="Times New Roman" w:hAnsi="Times New Roman" w:cs="Times New Roman"/>
          <w:sz w:val="28"/>
        </w:rPr>
        <w:t xml:space="preserve"> Живопись </w:t>
      </w:r>
      <w:proofErr w:type="spellStart"/>
      <w:r>
        <w:rPr>
          <w:rFonts w:ascii="Times New Roman" w:hAnsi="Times New Roman" w:cs="Times New Roman"/>
          <w:sz w:val="28"/>
        </w:rPr>
        <w:t>Хуго</w:t>
      </w:r>
      <w:proofErr w:type="spellEnd"/>
      <w:r>
        <w:rPr>
          <w:rFonts w:ascii="Times New Roman" w:hAnsi="Times New Roman" w:cs="Times New Roman"/>
          <w:sz w:val="28"/>
        </w:rPr>
        <w:t xml:space="preserve"> </w:t>
      </w:r>
      <w:proofErr w:type="spellStart"/>
      <w:r>
        <w:rPr>
          <w:rFonts w:ascii="Times New Roman" w:hAnsi="Times New Roman" w:cs="Times New Roman"/>
          <w:sz w:val="28"/>
        </w:rPr>
        <w:t>ван</w:t>
      </w:r>
      <w:proofErr w:type="spellEnd"/>
      <w:r>
        <w:rPr>
          <w:rFonts w:ascii="Times New Roman" w:hAnsi="Times New Roman" w:cs="Times New Roman"/>
          <w:sz w:val="28"/>
        </w:rPr>
        <w:t xml:space="preserve"> дер Гуса</w:t>
      </w:r>
      <w:r w:rsidR="007566DD">
        <w:rPr>
          <w:rFonts w:ascii="Times New Roman" w:hAnsi="Times New Roman" w:cs="Times New Roman"/>
          <w:sz w:val="28"/>
        </w:rPr>
        <w:t>…………………………………</w:t>
      </w:r>
      <w:r w:rsidR="00EA4991">
        <w:rPr>
          <w:rFonts w:ascii="Times New Roman" w:hAnsi="Times New Roman" w:cs="Times New Roman"/>
          <w:sz w:val="28"/>
        </w:rPr>
        <w:t>.</w:t>
      </w:r>
      <w:r w:rsidR="00EA4991">
        <w:rPr>
          <w:rFonts w:ascii="Times New Roman" w:hAnsi="Times New Roman" w:cs="Times New Roman"/>
          <w:sz w:val="28"/>
        </w:rPr>
        <w:tab/>
      </w:r>
      <w:r w:rsidR="00B7299A">
        <w:rPr>
          <w:rFonts w:ascii="Times New Roman" w:hAnsi="Times New Roman" w:cs="Times New Roman"/>
          <w:sz w:val="28"/>
        </w:rPr>
        <w:t>15</w:t>
      </w:r>
    </w:p>
    <w:p w:rsidR="00B234F8" w:rsidRDefault="00B234F8" w:rsidP="00B234F8">
      <w:pPr>
        <w:spacing w:line="360" w:lineRule="auto"/>
        <w:rPr>
          <w:rFonts w:ascii="Times New Roman" w:hAnsi="Times New Roman" w:cs="Times New Roman"/>
          <w:sz w:val="28"/>
        </w:rPr>
      </w:pPr>
      <w:r>
        <w:rPr>
          <w:rFonts w:ascii="Times New Roman" w:hAnsi="Times New Roman" w:cs="Times New Roman"/>
          <w:sz w:val="28"/>
        </w:rPr>
        <w:t>Глава 3</w:t>
      </w:r>
      <w:r w:rsidR="00843568">
        <w:rPr>
          <w:rFonts w:ascii="Times New Roman" w:hAnsi="Times New Roman" w:cs="Times New Roman"/>
          <w:sz w:val="28"/>
        </w:rPr>
        <w:t xml:space="preserve">. </w:t>
      </w:r>
      <w:r w:rsidR="004703DC">
        <w:rPr>
          <w:rFonts w:ascii="Times New Roman" w:hAnsi="Times New Roman" w:cs="Times New Roman"/>
          <w:sz w:val="28"/>
        </w:rPr>
        <w:t>Вершины Нидерландского Ренессанса</w:t>
      </w:r>
      <w:r w:rsidR="00843568" w:rsidRPr="0026627C">
        <w:rPr>
          <w:rFonts w:ascii="Times New Roman" w:hAnsi="Times New Roman" w:cs="Times New Roman"/>
          <w:sz w:val="28"/>
        </w:rPr>
        <w:t>………………………</w:t>
      </w:r>
      <w:r w:rsidR="00EA4991">
        <w:rPr>
          <w:rFonts w:ascii="Times New Roman" w:hAnsi="Times New Roman" w:cs="Times New Roman"/>
          <w:sz w:val="28"/>
        </w:rPr>
        <w:t>…</w:t>
      </w:r>
      <w:r w:rsidR="00EA4991">
        <w:rPr>
          <w:rFonts w:ascii="Times New Roman" w:hAnsi="Times New Roman" w:cs="Times New Roman"/>
          <w:sz w:val="28"/>
        </w:rPr>
        <w:tab/>
      </w:r>
      <w:r w:rsidR="00B7299A">
        <w:rPr>
          <w:rFonts w:ascii="Times New Roman" w:hAnsi="Times New Roman" w:cs="Times New Roman"/>
          <w:sz w:val="28"/>
        </w:rPr>
        <w:t>17</w:t>
      </w:r>
    </w:p>
    <w:p w:rsidR="004703DC" w:rsidRDefault="004703DC" w:rsidP="00B234F8">
      <w:pPr>
        <w:spacing w:line="360" w:lineRule="auto"/>
        <w:rPr>
          <w:rFonts w:ascii="Times New Roman" w:hAnsi="Times New Roman" w:cs="Times New Roman"/>
          <w:sz w:val="28"/>
        </w:rPr>
      </w:pPr>
      <w:r>
        <w:rPr>
          <w:rFonts w:ascii="Times New Roman" w:hAnsi="Times New Roman" w:cs="Times New Roman"/>
          <w:sz w:val="28"/>
        </w:rPr>
        <w:t xml:space="preserve">           3.1. Иероним Босх………………………………………………</w:t>
      </w:r>
      <w:r w:rsidR="00EA4991">
        <w:rPr>
          <w:rFonts w:ascii="Times New Roman" w:hAnsi="Times New Roman" w:cs="Times New Roman"/>
          <w:sz w:val="28"/>
        </w:rPr>
        <w:t>….</w:t>
      </w:r>
      <w:r w:rsidR="00EA4991">
        <w:rPr>
          <w:rFonts w:ascii="Times New Roman" w:hAnsi="Times New Roman" w:cs="Times New Roman"/>
          <w:sz w:val="28"/>
        </w:rPr>
        <w:tab/>
      </w:r>
      <w:r w:rsidR="00B7299A">
        <w:rPr>
          <w:rFonts w:ascii="Times New Roman" w:hAnsi="Times New Roman" w:cs="Times New Roman"/>
          <w:sz w:val="28"/>
        </w:rPr>
        <w:t>17</w:t>
      </w:r>
    </w:p>
    <w:p w:rsidR="004703DC" w:rsidRDefault="004703DC" w:rsidP="00B234F8">
      <w:pPr>
        <w:spacing w:line="360" w:lineRule="auto"/>
        <w:rPr>
          <w:rFonts w:ascii="Times New Roman" w:hAnsi="Times New Roman" w:cs="Times New Roman"/>
          <w:sz w:val="28"/>
        </w:rPr>
      </w:pPr>
      <w:r>
        <w:rPr>
          <w:rFonts w:ascii="Times New Roman" w:hAnsi="Times New Roman" w:cs="Times New Roman"/>
          <w:sz w:val="28"/>
        </w:rPr>
        <w:t xml:space="preserve">           3.2. Питер Брейгель Старший…………………………………...</w:t>
      </w:r>
      <w:r w:rsidR="00D27E29">
        <w:rPr>
          <w:rFonts w:ascii="Times New Roman" w:hAnsi="Times New Roman" w:cs="Times New Roman"/>
          <w:sz w:val="28"/>
        </w:rPr>
        <w:t>....</w:t>
      </w:r>
      <w:r w:rsidR="00D27E29">
        <w:rPr>
          <w:rFonts w:ascii="Times New Roman" w:hAnsi="Times New Roman" w:cs="Times New Roman"/>
          <w:sz w:val="28"/>
        </w:rPr>
        <w:tab/>
        <w:t>21</w:t>
      </w:r>
    </w:p>
    <w:p w:rsidR="00B234F8" w:rsidRDefault="00B234F8" w:rsidP="00B234F8">
      <w:pPr>
        <w:spacing w:line="360" w:lineRule="auto"/>
        <w:rPr>
          <w:rFonts w:ascii="Times New Roman" w:hAnsi="Times New Roman" w:cs="Times New Roman"/>
          <w:sz w:val="28"/>
        </w:rPr>
      </w:pPr>
      <w:r>
        <w:rPr>
          <w:rFonts w:ascii="Times New Roman" w:hAnsi="Times New Roman" w:cs="Times New Roman"/>
          <w:sz w:val="28"/>
        </w:rPr>
        <w:t>Заключение</w:t>
      </w:r>
      <w:r w:rsidR="0072137E">
        <w:rPr>
          <w:rFonts w:ascii="Times New Roman" w:hAnsi="Times New Roman" w:cs="Times New Roman"/>
          <w:sz w:val="28"/>
        </w:rPr>
        <w:t>…………………………………………………………………</w:t>
      </w:r>
      <w:r w:rsidR="00CB4DFB">
        <w:rPr>
          <w:rFonts w:ascii="Times New Roman" w:hAnsi="Times New Roman" w:cs="Times New Roman"/>
          <w:sz w:val="28"/>
        </w:rPr>
        <w:t xml:space="preserve"> </w:t>
      </w:r>
      <w:r w:rsidR="0072137E">
        <w:rPr>
          <w:rFonts w:ascii="Times New Roman" w:hAnsi="Times New Roman" w:cs="Times New Roman"/>
          <w:sz w:val="28"/>
        </w:rPr>
        <w:t>24</w:t>
      </w:r>
      <w:bookmarkStart w:id="0" w:name="_GoBack"/>
      <w:bookmarkEnd w:id="0"/>
    </w:p>
    <w:p w:rsidR="00B234F8" w:rsidRDefault="00B234F8" w:rsidP="00B234F8">
      <w:pPr>
        <w:spacing w:line="360" w:lineRule="auto"/>
        <w:rPr>
          <w:rFonts w:ascii="Times New Roman" w:hAnsi="Times New Roman" w:cs="Times New Roman"/>
          <w:sz w:val="28"/>
        </w:rPr>
      </w:pPr>
      <w:r>
        <w:rPr>
          <w:rFonts w:ascii="Times New Roman" w:hAnsi="Times New Roman" w:cs="Times New Roman"/>
          <w:sz w:val="28"/>
        </w:rPr>
        <w:t xml:space="preserve">Список </w:t>
      </w:r>
      <w:r w:rsidR="00CB4DFB">
        <w:rPr>
          <w:rFonts w:ascii="Times New Roman" w:hAnsi="Times New Roman" w:cs="Times New Roman"/>
          <w:sz w:val="28"/>
        </w:rPr>
        <w:t xml:space="preserve">источников и </w:t>
      </w:r>
      <w:r>
        <w:rPr>
          <w:rFonts w:ascii="Times New Roman" w:hAnsi="Times New Roman" w:cs="Times New Roman"/>
          <w:sz w:val="28"/>
        </w:rPr>
        <w:t>литературы</w:t>
      </w:r>
    </w:p>
    <w:p w:rsidR="00253559" w:rsidRDefault="00253559" w:rsidP="00B234F8">
      <w:pPr>
        <w:spacing w:line="360" w:lineRule="auto"/>
        <w:rPr>
          <w:rFonts w:ascii="Times New Roman" w:hAnsi="Times New Roman" w:cs="Times New Roman"/>
          <w:sz w:val="28"/>
        </w:rPr>
      </w:pPr>
    </w:p>
    <w:p w:rsidR="00253559" w:rsidRDefault="00253559" w:rsidP="00B234F8">
      <w:pPr>
        <w:spacing w:line="360" w:lineRule="auto"/>
        <w:rPr>
          <w:rFonts w:ascii="Times New Roman" w:hAnsi="Times New Roman" w:cs="Times New Roman"/>
          <w:sz w:val="28"/>
        </w:rPr>
      </w:pPr>
    </w:p>
    <w:p w:rsidR="00253559" w:rsidRDefault="00253559" w:rsidP="00B234F8">
      <w:pPr>
        <w:spacing w:line="360" w:lineRule="auto"/>
        <w:rPr>
          <w:rFonts w:ascii="Times New Roman" w:hAnsi="Times New Roman" w:cs="Times New Roman"/>
          <w:sz w:val="28"/>
        </w:rPr>
      </w:pPr>
    </w:p>
    <w:p w:rsidR="00253559" w:rsidRDefault="00253559" w:rsidP="00B234F8">
      <w:pPr>
        <w:spacing w:line="360" w:lineRule="auto"/>
        <w:rPr>
          <w:rFonts w:ascii="Times New Roman" w:hAnsi="Times New Roman" w:cs="Times New Roman"/>
          <w:sz w:val="28"/>
        </w:rPr>
      </w:pPr>
    </w:p>
    <w:p w:rsidR="00253559" w:rsidRDefault="00253559" w:rsidP="00B234F8">
      <w:pPr>
        <w:spacing w:line="360" w:lineRule="auto"/>
        <w:rPr>
          <w:rFonts w:ascii="Times New Roman" w:hAnsi="Times New Roman" w:cs="Times New Roman"/>
          <w:sz w:val="28"/>
        </w:rPr>
      </w:pPr>
    </w:p>
    <w:p w:rsidR="00253559" w:rsidRDefault="00253559" w:rsidP="00B234F8">
      <w:pPr>
        <w:spacing w:line="360" w:lineRule="auto"/>
        <w:rPr>
          <w:rFonts w:ascii="Times New Roman" w:hAnsi="Times New Roman" w:cs="Times New Roman"/>
          <w:sz w:val="28"/>
        </w:rPr>
      </w:pPr>
    </w:p>
    <w:p w:rsidR="00253559" w:rsidRDefault="00253559" w:rsidP="00B234F8">
      <w:pPr>
        <w:spacing w:line="360" w:lineRule="auto"/>
        <w:rPr>
          <w:rFonts w:ascii="Times New Roman" w:hAnsi="Times New Roman" w:cs="Times New Roman"/>
          <w:sz w:val="28"/>
        </w:rPr>
      </w:pPr>
    </w:p>
    <w:p w:rsidR="00253559" w:rsidRDefault="00253559" w:rsidP="00B234F8">
      <w:pPr>
        <w:spacing w:line="360" w:lineRule="auto"/>
        <w:rPr>
          <w:rFonts w:ascii="Times New Roman" w:hAnsi="Times New Roman" w:cs="Times New Roman"/>
          <w:sz w:val="28"/>
        </w:rPr>
      </w:pPr>
    </w:p>
    <w:p w:rsidR="00253559" w:rsidRDefault="00253559" w:rsidP="00B234F8">
      <w:pPr>
        <w:spacing w:line="360" w:lineRule="auto"/>
        <w:rPr>
          <w:rFonts w:ascii="Times New Roman" w:hAnsi="Times New Roman" w:cs="Times New Roman"/>
          <w:sz w:val="28"/>
        </w:rPr>
      </w:pPr>
    </w:p>
    <w:p w:rsidR="00253559" w:rsidRPr="000A7C74" w:rsidRDefault="000A7C74" w:rsidP="004703DC">
      <w:pPr>
        <w:spacing w:line="360" w:lineRule="auto"/>
        <w:jc w:val="center"/>
        <w:rPr>
          <w:rFonts w:ascii="Times New Roman" w:hAnsi="Times New Roman" w:cs="Times New Roman"/>
          <w:sz w:val="28"/>
        </w:rPr>
      </w:pPr>
      <w:r>
        <w:rPr>
          <w:rFonts w:ascii="Times New Roman" w:hAnsi="Times New Roman" w:cs="Times New Roman"/>
          <w:sz w:val="28"/>
        </w:rPr>
        <w:lastRenderedPageBreak/>
        <w:t>ВВЕДЕНИЕ</w:t>
      </w:r>
    </w:p>
    <w:p w:rsidR="00F8721A" w:rsidRDefault="00E97351"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E70ED6">
        <w:rPr>
          <w:rFonts w:ascii="Times New Roman" w:hAnsi="Times New Roman" w:cs="Times New Roman"/>
          <w:sz w:val="28"/>
        </w:rPr>
        <w:t>Все мы знаем, что искусство эпохи Возрождения</w:t>
      </w:r>
      <w:r w:rsidR="00253559">
        <w:rPr>
          <w:rFonts w:ascii="Times New Roman" w:hAnsi="Times New Roman" w:cs="Times New Roman"/>
          <w:sz w:val="28"/>
        </w:rPr>
        <w:t xml:space="preserve"> </w:t>
      </w:r>
      <w:r w:rsidR="00E70ED6">
        <w:rPr>
          <w:rFonts w:ascii="Times New Roman" w:hAnsi="Times New Roman" w:cs="Times New Roman"/>
          <w:sz w:val="28"/>
        </w:rPr>
        <w:t xml:space="preserve">– это </w:t>
      </w:r>
      <w:r w:rsidR="004C0267">
        <w:rPr>
          <w:rFonts w:ascii="Times New Roman" w:hAnsi="Times New Roman" w:cs="Times New Roman"/>
          <w:sz w:val="28"/>
        </w:rPr>
        <w:t xml:space="preserve">невероятный временной период. Люди, а преимущественно те, кто связан с творчеством, создавали прекрасные вещи. Это и картины с реалистичными героями, с хорошей анатомией, и непередаваемая атмосфера на полотне, и </w:t>
      </w:r>
      <w:r w:rsidR="00F8721A">
        <w:rPr>
          <w:rFonts w:ascii="Times New Roman" w:hAnsi="Times New Roman" w:cs="Times New Roman"/>
          <w:sz w:val="28"/>
        </w:rPr>
        <w:t>совершенно ново</w:t>
      </w:r>
      <w:r>
        <w:rPr>
          <w:rFonts w:ascii="Times New Roman" w:hAnsi="Times New Roman" w:cs="Times New Roman"/>
          <w:sz w:val="28"/>
        </w:rPr>
        <w:t>е</w:t>
      </w:r>
      <w:r w:rsidR="00F8721A">
        <w:rPr>
          <w:rFonts w:ascii="Times New Roman" w:hAnsi="Times New Roman" w:cs="Times New Roman"/>
          <w:sz w:val="28"/>
        </w:rPr>
        <w:t xml:space="preserve"> видени</w:t>
      </w:r>
      <w:r>
        <w:rPr>
          <w:rFonts w:ascii="Times New Roman" w:hAnsi="Times New Roman" w:cs="Times New Roman"/>
          <w:sz w:val="28"/>
        </w:rPr>
        <w:t>е</w:t>
      </w:r>
      <w:r w:rsidR="00F8721A">
        <w:rPr>
          <w:rFonts w:ascii="Times New Roman" w:hAnsi="Times New Roman" w:cs="Times New Roman"/>
          <w:sz w:val="28"/>
        </w:rPr>
        <w:t xml:space="preserve"> мира. Многое в этом периоде впечатляет, удивляет и он поистине неповторимый. </w:t>
      </w:r>
    </w:p>
    <w:p w:rsidR="00E70ED6" w:rsidRDefault="00F8721A" w:rsidP="00B234F8">
      <w:pPr>
        <w:spacing w:line="360" w:lineRule="auto"/>
        <w:rPr>
          <w:rFonts w:ascii="Times New Roman" w:hAnsi="Times New Roman" w:cs="Times New Roman"/>
          <w:sz w:val="28"/>
        </w:rPr>
      </w:pPr>
      <w:r>
        <w:rPr>
          <w:rFonts w:ascii="Times New Roman" w:hAnsi="Times New Roman" w:cs="Times New Roman"/>
          <w:sz w:val="28"/>
        </w:rPr>
        <w:t xml:space="preserve">     В каждой стране (группах стран) Возрождение проходило по-разному. И м</w:t>
      </w:r>
      <w:r w:rsidR="004C0267">
        <w:rPr>
          <w:rFonts w:ascii="Times New Roman" w:hAnsi="Times New Roman" w:cs="Times New Roman"/>
          <w:sz w:val="28"/>
        </w:rPr>
        <w:t xml:space="preserve">еня очень интересует </w:t>
      </w:r>
      <w:r>
        <w:rPr>
          <w:rFonts w:ascii="Times New Roman" w:hAnsi="Times New Roman" w:cs="Times New Roman"/>
          <w:sz w:val="28"/>
        </w:rPr>
        <w:t>эпоха</w:t>
      </w:r>
      <w:r w:rsidR="004C0267">
        <w:rPr>
          <w:rFonts w:ascii="Times New Roman" w:hAnsi="Times New Roman" w:cs="Times New Roman"/>
          <w:sz w:val="28"/>
        </w:rPr>
        <w:t xml:space="preserve"> </w:t>
      </w:r>
      <w:r w:rsidR="0087489A">
        <w:rPr>
          <w:rFonts w:ascii="Times New Roman" w:hAnsi="Times New Roman" w:cs="Times New Roman"/>
          <w:sz w:val="28"/>
        </w:rPr>
        <w:t>Северного В</w:t>
      </w:r>
      <w:r w:rsidR="00253559">
        <w:rPr>
          <w:rFonts w:ascii="Times New Roman" w:hAnsi="Times New Roman" w:cs="Times New Roman"/>
          <w:sz w:val="28"/>
        </w:rPr>
        <w:t>озрождения в Нидерландах</w:t>
      </w:r>
      <w:r w:rsidR="00976E88">
        <w:rPr>
          <w:rFonts w:ascii="Times New Roman" w:hAnsi="Times New Roman" w:cs="Times New Roman"/>
          <w:sz w:val="28"/>
        </w:rPr>
        <w:t xml:space="preserve">, а именно </w:t>
      </w:r>
      <w:r w:rsidR="00253559">
        <w:rPr>
          <w:rFonts w:ascii="Times New Roman" w:hAnsi="Times New Roman" w:cs="Times New Roman"/>
          <w:sz w:val="28"/>
        </w:rPr>
        <w:t>живопис</w:t>
      </w:r>
      <w:r>
        <w:rPr>
          <w:rFonts w:ascii="Times New Roman" w:hAnsi="Times New Roman" w:cs="Times New Roman"/>
          <w:sz w:val="28"/>
        </w:rPr>
        <w:t>ь</w:t>
      </w:r>
      <w:r w:rsidR="00253559">
        <w:rPr>
          <w:rFonts w:ascii="Times New Roman" w:hAnsi="Times New Roman" w:cs="Times New Roman"/>
          <w:sz w:val="28"/>
        </w:rPr>
        <w:t xml:space="preserve"> нидерландских мастеров</w:t>
      </w:r>
      <w:r w:rsidR="00976E88">
        <w:rPr>
          <w:rFonts w:ascii="Times New Roman" w:hAnsi="Times New Roman" w:cs="Times New Roman"/>
          <w:sz w:val="28"/>
        </w:rPr>
        <w:t>.</w:t>
      </w:r>
    </w:p>
    <w:p w:rsidR="00130B57" w:rsidRPr="00976E88" w:rsidRDefault="00E70ED6"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F94839">
        <w:rPr>
          <w:rFonts w:ascii="Times New Roman" w:hAnsi="Times New Roman" w:cs="Times New Roman"/>
          <w:sz w:val="28"/>
        </w:rPr>
        <w:t xml:space="preserve">Эта тема </w:t>
      </w:r>
      <w:r w:rsidR="0087489A">
        <w:rPr>
          <w:rFonts w:ascii="Times New Roman" w:hAnsi="Times New Roman" w:cs="Times New Roman"/>
          <w:sz w:val="28"/>
        </w:rPr>
        <w:t xml:space="preserve">очень </w:t>
      </w:r>
      <w:r w:rsidR="00F94839">
        <w:rPr>
          <w:rFonts w:ascii="Times New Roman" w:hAnsi="Times New Roman" w:cs="Times New Roman"/>
          <w:sz w:val="28"/>
        </w:rPr>
        <w:t>актуальна, особенно для художественной среды, для творческих людей.</w:t>
      </w:r>
      <w:r w:rsidR="0087489A">
        <w:rPr>
          <w:rFonts w:ascii="Times New Roman" w:hAnsi="Times New Roman" w:cs="Times New Roman"/>
          <w:sz w:val="28"/>
        </w:rPr>
        <w:t xml:space="preserve"> </w:t>
      </w:r>
      <w:r w:rsidR="007B58D3">
        <w:rPr>
          <w:rFonts w:ascii="Times New Roman" w:hAnsi="Times New Roman" w:cs="Times New Roman"/>
          <w:sz w:val="28"/>
        </w:rPr>
        <w:t>Чтобы стать профессиональным, образованным художником или искусствоведом в наше время, необходимо изучать искусство от самых его истоков и до сиюминутного момента. Нужно понимать, что и как зарождалось</w:t>
      </w:r>
      <w:r w:rsidR="00130B57">
        <w:rPr>
          <w:rFonts w:ascii="Times New Roman" w:hAnsi="Times New Roman" w:cs="Times New Roman"/>
          <w:sz w:val="28"/>
        </w:rPr>
        <w:t>, как развивались дальше скульптура, архитектура, живопись и др.</w:t>
      </w:r>
      <w:r w:rsidR="007B58D3">
        <w:rPr>
          <w:rFonts w:ascii="Times New Roman" w:hAnsi="Times New Roman" w:cs="Times New Roman"/>
          <w:sz w:val="28"/>
        </w:rPr>
        <w:t xml:space="preserve"> </w:t>
      </w:r>
      <w:r w:rsidR="00130B57">
        <w:rPr>
          <w:rFonts w:ascii="Times New Roman" w:hAnsi="Times New Roman" w:cs="Times New Roman"/>
          <w:sz w:val="28"/>
        </w:rPr>
        <w:t>Поднятая тема</w:t>
      </w:r>
      <w:r w:rsidR="0087489A">
        <w:rPr>
          <w:rFonts w:ascii="Times New Roman" w:hAnsi="Times New Roman" w:cs="Times New Roman"/>
          <w:sz w:val="28"/>
        </w:rPr>
        <w:t xml:space="preserve"> позволяет лучше и глубже узнать искусство того времени, а именно периода 15-16 веков. </w:t>
      </w:r>
      <w:r w:rsidR="00275698">
        <w:rPr>
          <w:rFonts w:ascii="Times New Roman" w:hAnsi="Times New Roman" w:cs="Times New Roman"/>
          <w:sz w:val="28"/>
        </w:rPr>
        <w:t>Ведь т</w:t>
      </w:r>
      <w:r w:rsidR="0087489A">
        <w:rPr>
          <w:rFonts w:ascii="Times New Roman" w:hAnsi="Times New Roman" w:cs="Times New Roman"/>
          <w:sz w:val="28"/>
        </w:rPr>
        <w:t>ворчество в Нидерландах сыграло большую роль в развитии мировой истории искусства</w:t>
      </w:r>
      <w:r w:rsidR="00976E88">
        <w:rPr>
          <w:rFonts w:ascii="Times New Roman" w:hAnsi="Times New Roman" w:cs="Times New Roman"/>
          <w:sz w:val="28"/>
        </w:rPr>
        <w:t>:</w:t>
      </w:r>
      <w:r w:rsidR="0087489A">
        <w:rPr>
          <w:rFonts w:ascii="Times New Roman" w:hAnsi="Times New Roman" w:cs="Times New Roman"/>
          <w:sz w:val="28"/>
        </w:rPr>
        <w:t xml:space="preserve"> там </w:t>
      </w:r>
      <w:r w:rsidR="00130B57">
        <w:rPr>
          <w:rFonts w:ascii="Times New Roman" w:hAnsi="Times New Roman" w:cs="Times New Roman"/>
          <w:sz w:val="28"/>
        </w:rPr>
        <w:t xml:space="preserve">зарождались </w:t>
      </w:r>
      <w:r w:rsidR="00976E88">
        <w:rPr>
          <w:rFonts w:ascii="Times New Roman" w:hAnsi="Times New Roman" w:cs="Times New Roman"/>
          <w:sz w:val="28"/>
        </w:rPr>
        <w:t xml:space="preserve">и развивались на тот момент </w:t>
      </w:r>
      <w:r w:rsidR="00130B57">
        <w:rPr>
          <w:rFonts w:ascii="Times New Roman" w:hAnsi="Times New Roman" w:cs="Times New Roman"/>
          <w:sz w:val="28"/>
        </w:rPr>
        <w:t xml:space="preserve">новые живописные </w:t>
      </w:r>
      <w:r w:rsidR="00976E88">
        <w:rPr>
          <w:rFonts w:ascii="Times New Roman" w:hAnsi="Times New Roman" w:cs="Times New Roman"/>
          <w:sz w:val="28"/>
        </w:rPr>
        <w:t>жанры</w:t>
      </w:r>
      <w:r w:rsidR="00130B57">
        <w:rPr>
          <w:rFonts w:ascii="Times New Roman" w:hAnsi="Times New Roman" w:cs="Times New Roman"/>
          <w:sz w:val="28"/>
        </w:rPr>
        <w:t xml:space="preserve">, </w:t>
      </w:r>
      <w:r w:rsidR="00976E88">
        <w:rPr>
          <w:rFonts w:ascii="Times New Roman" w:hAnsi="Times New Roman" w:cs="Times New Roman"/>
          <w:sz w:val="28"/>
        </w:rPr>
        <w:t>сам способ написания картин отличался от итальянского…</w:t>
      </w:r>
    </w:p>
    <w:p w:rsidR="00253559" w:rsidRDefault="00E70ED6"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130B57">
        <w:rPr>
          <w:rFonts w:ascii="Times New Roman" w:hAnsi="Times New Roman" w:cs="Times New Roman"/>
          <w:sz w:val="28"/>
        </w:rPr>
        <w:t>Ц</w:t>
      </w:r>
      <w:r w:rsidR="00253559">
        <w:rPr>
          <w:rFonts w:ascii="Times New Roman" w:hAnsi="Times New Roman" w:cs="Times New Roman"/>
          <w:sz w:val="28"/>
        </w:rPr>
        <w:t>е</w:t>
      </w:r>
      <w:r w:rsidR="00976E88">
        <w:rPr>
          <w:rFonts w:ascii="Times New Roman" w:hAnsi="Times New Roman" w:cs="Times New Roman"/>
          <w:sz w:val="28"/>
        </w:rPr>
        <w:t>ль</w:t>
      </w:r>
      <w:r w:rsidR="00130B57">
        <w:rPr>
          <w:rFonts w:ascii="Times New Roman" w:hAnsi="Times New Roman" w:cs="Times New Roman"/>
          <w:sz w:val="28"/>
        </w:rPr>
        <w:t xml:space="preserve"> работы</w:t>
      </w:r>
      <w:r w:rsidR="00275698">
        <w:rPr>
          <w:rFonts w:ascii="Times New Roman" w:hAnsi="Times New Roman" w:cs="Times New Roman"/>
          <w:sz w:val="28"/>
        </w:rPr>
        <w:t xml:space="preserve"> заключа</w:t>
      </w:r>
      <w:r w:rsidR="00976E88">
        <w:rPr>
          <w:rFonts w:ascii="Times New Roman" w:hAnsi="Times New Roman" w:cs="Times New Roman"/>
          <w:sz w:val="28"/>
        </w:rPr>
        <w:t>е</w:t>
      </w:r>
      <w:r w:rsidR="00275698">
        <w:rPr>
          <w:rFonts w:ascii="Times New Roman" w:hAnsi="Times New Roman" w:cs="Times New Roman"/>
          <w:sz w:val="28"/>
        </w:rPr>
        <w:t xml:space="preserve">тся в том, чтобы </w:t>
      </w:r>
      <w:r w:rsidR="00976E88">
        <w:rPr>
          <w:rFonts w:ascii="Times New Roman" w:hAnsi="Times New Roman" w:cs="Times New Roman"/>
          <w:sz w:val="28"/>
        </w:rPr>
        <w:t>показать и важность, и разнообразие, и немалую роль Северного Возрождения в Нидерландах для мирового искусства. Задачи для достижения поставленной цели были установлены такие:</w:t>
      </w:r>
    </w:p>
    <w:p w:rsidR="00976E88" w:rsidRPr="00F8721A" w:rsidRDefault="001949C7" w:rsidP="00F8721A">
      <w:pPr>
        <w:pStyle w:val="a7"/>
        <w:numPr>
          <w:ilvl w:val="0"/>
          <w:numId w:val="3"/>
        </w:numPr>
        <w:spacing w:line="360" w:lineRule="auto"/>
        <w:rPr>
          <w:rFonts w:ascii="Times New Roman" w:hAnsi="Times New Roman" w:cs="Times New Roman"/>
          <w:sz w:val="28"/>
        </w:rPr>
      </w:pPr>
      <w:r>
        <w:rPr>
          <w:rFonts w:ascii="Times New Roman" w:hAnsi="Times New Roman" w:cs="Times New Roman"/>
          <w:sz w:val="28"/>
        </w:rPr>
        <w:t xml:space="preserve">Обозначить главные черты искусства Нидерландов </w:t>
      </w:r>
      <w:r w:rsidR="002D541A">
        <w:rPr>
          <w:rFonts w:ascii="Times New Roman" w:hAnsi="Times New Roman" w:cs="Times New Roman"/>
          <w:sz w:val="28"/>
        </w:rPr>
        <w:t>15-16 вв.;</w:t>
      </w:r>
    </w:p>
    <w:p w:rsidR="00253559" w:rsidRPr="00F8721A" w:rsidRDefault="001949C7" w:rsidP="00F8721A">
      <w:pPr>
        <w:pStyle w:val="a7"/>
        <w:numPr>
          <w:ilvl w:val="0"/>
          <w:numId w:val="3"/>
        </w:numPr>
        <w:spacing w:line="360" w:lineRule="auto"/>
        <w:rPr>
          <w:rFonts w:ascii="Times New Roman" w:hAnsi="Times New Roman" w:cs="Times New Roman"/>
          <w:sz w:val="28"/>
        </w:rPr>
      </w:pPr>
      <w:r>
        <w:rPr>
          <w:rFonts w:ascii="Times New Roman" w:hAnsi="Times New Roman" w:cs="Times New Roman"/>
          <w:sz w:val="28"/>
        </w:rPr>
        <w:t>Какие художники писали в то время и чем они важны</w:t>
      </w:r>
      <w:r w:rsidR="002D541A">
        <w:rPr>
          <w:rFonts w:ascii="Times New Roman" w:hAnsi="Times New Roman" w:cs="Times New Roman"/>
          <w:sz w:val="28"/>
        </w:rPr>
        <w:t>;</w:t>
      </w:r>
    </w:p>
    <w:p w:rsidR="00253559" w:rsidRPr="00F8721A" w:rsidRDefault="001949C7" w:rsidP="00F8721A">
      <w:pPr>
        <w:pStyle w:val="a7"/>
        <w:numPr>
          <w:ilvl w:val="0"/>
          <w:numId w:val="3"/>
        </w:numPr>
        <w:spacing w:line="360" w:lineRule="auto"/>
        <w:rPr>
          <w:rFonts w:ascii="Times New Roman" w:hAnsi="Times New Roman" w:cs="Times New Roman"/>
          <w:sz w:val="28"/>
        </w:rPr>
      </w:pPr>
      <w:r>
        <w:rPr>
          <w:rFonts w:ascii="Times New Roman" w:hAnsi="Times New Roman" w:cs="Times New Roman"/>
          <w:sz w:val="28"/>
        </w:rPr>
        <w:t>Проследить особенности каждого живописца</w:t>
      </w:r>
      <w:r w:rsidR="002D541A">
        <w:rPr>
          <w:rFonts w:ascii="Times New Roman" w:hAnsi="Times New Roman" w:cs="Times New Roman"/>
          <w:sz w:val="28"/>
        </w:rPr>
        <w:t>, их картин и манеры письма</w:t>
      </w:r>
      <w:r w:rsidR="00E97351">
        <w:rPr>
          <w:rFonts w:ascii="Times New Roman" w:hAnsi="Times New Roman" w:cs="Times New Roman"/>
          <w:sz w:val="28"/>
        </w:rPr>
        <w:t>.</w:t>
      </w:r>
    </w:p>
    <w:p w:rsidR="00E70ED6" w:rsidRDefault="00E70ED6" w:rsidP="00171E7C">
      <w:pPr>
        <w:spacing w:line="360" w:lineRule="auto"/>
        <w:jc w:val="center"/>
        <w:rPr>
          <w:rFonts w:ascii="Times New Roman" w:hAnsi="Times New Roman" w:cs="Times New Roman"/>
          <w:sz w:val="28"/>
        </w:rPr>
      </w:pPr>
      <w:r>
        <w:rPr>
          <w:rFonts w:ascii="Times New Roman" w:hAnsi="Times New Roman" w:cs="Times New Roman"/>
          <w:sz w:val="28"/>
        </w:rPr>
        <w:lastRenderedPageBreak/>
        <w:t>ГЛАВА 1</w:t>
      </w:r>
    </w:p>
    <w:p w:rsidR="00171E7C" w:rsidRDefault="00171E7C" w:rsidP="00171E7C">
      <w:pPr>
        <w:spacing w:line="240" w:lineRule="auto"/>
        <w:jc w:val="center"/>
        <w:rPr>
          <w:rFonts w:ascii="Times New Roman" w:hAnsi="Times New Roman" w:cs="Times New Roman"/>
          <w:sz w:val="28"/>
        </w:rPr>
      </w:pPr>
    </w:p>
    <w:p w:rsidR="00171E7C" w:rsidRDefault="00171E7C" w:rsidP="00171E7C">
      <w:pPr>
        <w:spacing w:line="360" w:lineRule="auto"/>
        <w:jc w:val="center"/>
        <w:rPr>
          <w:rFonts w:ascii="Times New Roman" w:hAnsi="Times New Roman" w:cs="Times New Roman"/>
          <w:sz w:val="28"/>
        </w:rPr>
      </w:pPr>
      <w:r w:rsidRPr="00171E7C">
        <w:rPr>
          <w:rFonts w:ascii="Times New Roman" w:hAnsi="Times New Roman" w:cs="Times New Roman"/>
          <w:sz w:val="28"/>
        </w:rPr>
        <w:t xml:space="preserve">Особенности Северного возрождения и «отцы» </w:t>
      </w:r>
      <w:proofErr w:type="spellStart"/>
      <w:r w:rsidRPr="00171E7C">
        <w:rPr>
          <w:rFonts w:ascii="Times New Roman" w:hAnsi="Times New Roman" w:cs="Times New Roman"/>
          <w:sz w:val="28"/>
          <w:lang w:val="en-US"/>
        </w:rPr>
        <w:t>ars</w:t>
      </w:r>
      <w:proofErr w:type="spellEnd"/>
      <w:r w:rsidRPr="00171E7C">
        <w:rPr>
          <w:rFonts w:ascii="Times New Roman" w:hAnsi="Times New Roman" w:cs="Times New Roman"/>
          <w:sz w:val="28"/>
        </w:rPr>
        <w:t xml:space="preserve"> </w:t>
      </w:r>
      <w:r w:rsidRPr="00171E7C">
        <w:rPr>
          <w:rFonts w:ascii="Times New Roman" w:hAnsi="Times New Roman" w:cs="Times New Roman"/>
          <w:sz w:val="28"/>
          <w:lang w:val="en-US"/>
        </w:rPr>
        <w:t>nova</w:t>
      </w:r>
    </w:p>
    <w:p w:rsidR="00171E7C" w:rsidRDefault="00171E7C" w:rsidP="00171E7C">
      <w:pPr>
        <w:spacing w:line="240" w:lineRule="auto"/>
        <w:rPr>
          <w:rFonts w:ascii="Times New Roman" w:hAnsi="Times New Roman" w:cs="Times New Roman"/>
          <w:sz w:val="28"/>
        </w:rPr>
      </w:pPr>
    </w:p>
    <w:p w:rsidR="00253559" w:rsidRPr="00694B15" w:rsidRDefault="00E97351" w:rsidP="00B234F8">
      <w:pPr>
        <w:spacing w:line="360" w:lineRule="auto"/>
        <w:rPr>
          <w:rFonts w:ascii="Times New Roman" w:hAnsi="Times New Roman" w:cs="Times New Roman"/>
          <w:sz w:val="28"/>
        </w:rPr>
      </w:pPr>
      <w:r>
        <w:rPr>
          <w:rFonts w:ascii="Times New Roman" w:hAnsi="Times New Roman" w:cs="Times New Roman"/>
          <w:sz w:val="28"/>
        </w:rPr>
        <w:t xml:space="preserve">     </w:t>
      </w:r>
      <w:proofErr w:type="spellStart"/>
      <w:r w:rsidR="00694B15" w:rsidRPr="00694B15">
        <w:rPr>
          <w:rFonts w:ascii="Times New Roman" w:hAnsi="Times New Roman" w:cs="Times New Roman"/>
          <w:sz w:val="28"/>
        </w:rPr>
        <w:t>Ars</w:t>
      </w:r>
      <w:proofErr w:type="spellEnd"/>
      <w:r w:rsidR="00694B15" w:rsidRPr="00694B15">
        <w:rPr>
          <w:rFonts w:ascii="Times New Roman" w:hAnsi="Times New Roman" w:cs="Times New Roman"/>
          <w:sz w:val="28"/>
        </w:rPr>
        <w:t xml:space="preserve"> </w:t>
      </w:r>
      <w:proofErr w:type="spellStart"/>
      <w:r w:rsidR="00694B15" w:rsidRPr="00694B15">
        <w:rPr>
          <w:rFonts w:ascii="Times New Roman" w:hAnsi="Times New Roman" w:cs="Times New Roman"/>
          <w:sz w:val="28"/>
        </w:rPr>
        <w:t>nova</w:t>
      </w:r>
      <w:proofErr w:type="spellEnd"/>
      <w:r w:rsidR="00694B15" w:rsidRPr="00694B15">
        <w:rPr>
          <w:rFonts w:ascii="Times New Roman" w:hAnsi="Times New Roman" w:cs="Times New Roman"/>
          <w:sz w:val="28"/>
        </w:rPr>
        <w:t xml:space="preserve"> (лат. «новое искусство») — термин, которым в истории искусства обознача</w:t>
      </w:r>
      <w:r w:rsidR="00F25663">
        <w:rPr>
          <w:rFonts w:ascii="Times New Roman" w:hAnsi="Times New Roman" w:cs="Times New Roman"/>
          <w:sz w:val="28"/>
        </w:rPr>
        <w:t>ется</w:t>
      </w:r>
      <w:r w:rsidR="00694B15" w:rsidRPr="00694B15">
        <w:rPr>
          <w:rFonts w:ascii="Times New Roman" w:hAnsi="Times New Roman" w:cs="Times New Roman"/>
          <w:sz w:val="28"/>
        </w:rPr>
        <w:t xml:space="preserve"> начальная пора Северного Возрождения в живописи XV век</w:t>
      </w:r>
      <w:r w:rsidR="00040D29">
        <w:rPr>
          <w:rFonts w:ascii="Times New Roman" w:hAnsi="Times New Roman" w:cs="Times New Roman"/>
          <w:sz w:val="28"/>
        </w:rPr>
        <w:t>а</w:t>
      </w:r>
      <w:r w:rsidR="00694B15" w:rsidRPr="00694B15">
        <w:rPr>
          <w:rFonts w:ascii="Times New Roman" w:hAnsi="Times New Roman" w:cs="Times New Roman"/>
          <w:sz w:val="28"/>
        </w:rPr>
        <w:t>.</w:t>
      </w:r>
      <w:r w:rsidR="00694B15">
        <w:rPr>
          <w:rFonts w:ascii="Times New Roman" w:hAnsi="Times New Roman" w:cs="Times New Roman"/>
          <w:sz w:val="28"/>
        </w:rPr>
        <w:t xml:space="preserve"> </w:t>
      </w:r>
      <w:r w:rsidR="00040D29">
        <w:rPr>
          <w:rFonts w:ascii="Times New Roman" w:hAnsi="Times New Roman" w:cs="Times New Roman"/>
          <w:sz w:val="28"/>
        </w:rPr>
        <w:t xml:space="preserve">Этот важный период совпадал с ранним Возрождением в Италии, когда творили Мазаччо, Донателло, Паоло </w:t>
      </w:r>
      <w:proofErr w:type="spellStart"/>
      <w:r w:rsidR="00040D29">
        <w:rPr>
          <w:rFonts w:ascii="Times New Roman" w:hAnsi="Times New Roman" w:cs="Times New Roman"/>
          <w:sz w:val="28"/>
        </w:rPr>
        <w:t>Уччелло</w:t>
      </w:r>
      <w:proofErr w:type="spellEnd"/>
      <w:r w:rsidR="00F25663">
        <w:rPr>
          <w:rFonts w:ascii="Times New Roman" w:hAnsi="Times New Roman" w:cs="Times New Roman"/>
          <w:sz w:val="28"/>
        </w:rPr>
        <w:t xml:space="preserve"> и другие</w:t>
      </w:r>
      <w:r w:rsidR="00040D29">
        <w:rPr>
          <w:rFonts w:ascii="Times New Roman" w:hAnsi="Times New Roman" w:cs="Times New Roman"/>
          <w:sz w:val="28"/>
        </w:rPr>
        <w:t xml:space="preserve">. </w:t>
      </w:r>
      <w:r w:rsidR="00694B15" w:rsidRPr="00694B15">
        <w:rPr>
          <w:rFonts w:ascii="Times New Roman" w:hAnsi="Times New Roman" w:cs="Times New Roman"/>
          <w:sz w:val="28"/>
        </w:rPr>
        <w:t>[</w:t>
      </w:r>
      <w:r w:rsidR="00040D29">
        <w:rPr>
          <w:rFonts w:ascii="Times New Roman" w:hAnsi="Times New Roman" w:cs="Times New Roman"/>
          <w:sz w:val="28"/>
        </w:rPr>
        <w:t>1, с.19</w:t>
      </w:r>
      <w:r w:rsidR="00694B15" w:rsidRPr="00694B15">
        <w:rPr>
          <w:rFonts w:ascii="Times New Roman" w:hAnsi="Times New Roman" w:cs="Times New Roman"/>
          <w:sz w:val="28"/>
        </w:rPr>
        <w:t>]</w:t>
      </w:r>
    </w:p>
    <w:p w:rsidR="00690679" w:rsidRPr="00690679" w:rsidRDefault="00736F0A"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E6256B">
        <w:rPr>
          <w:rFonts w:ascii="Times New Roman" w:hAnsi="Times New Roman" w:cs="Times New Roman"/>
          <w:sz w:val="28"/>
        </w:rPr>
        <w:t xml:space="preserve">Художники </w:t>
      </w:r>
      <w:proofErr w:type="spellStart"/>
      <w:r w:rsidR="00E6256B">
        <w:rPr>
          <w:rFonts w:ascii="Times New Roman" w:hAnsi="Times New Roman" w:cs="Times New Roman"/>
          <w:sz w:val="28"/>
        </w:rPr>
        <w:t>арс</w:t>
      </w:r>
      <w:proofErr w:type="spellEnd"/>
      <w:r w:rsidR="00E6256B">
        <w:rPr>
          <w:rFonts w:ascii="Times New Roman" w:hAnsi="Times New Roman" w:cs="Times New Roman"/>
          <w:sz w:val="28"/>
        </w:rPr>
        <w:t xml:space="preserve"> нова пускай и путешествовали по Италии, всё же не полностью копировали техники тех мастеров. </w:t>
      </w:r>
      <w:r w:rsidR="000A7C74">
        <w:rPr>
          <w:rFonts w:ascii="Times New Roman" w:hAnsi="Times New Roman" w:cs="Times New Roman"/>
          <w:sz w:val="28"/>
        </w:rPr>
        <w:t>Можно сказать, что Нидерланды переняли некоторый опыт из готического периода и из искусства Италии, и у</w:t>
      </w:r>
      <w:r w:rsidR="000A7C74" w:rsidRPr="000A7C74">
        <w:rPr>
          <w:rFonts w:ascii="Times New Roman" w:hAnsi="Times New Roman" w:cs="Times New Roman"/>
          <w:sz w:val="28"/>
        </w:rPr>
        <w:t xml:space="preserve"> нидерландских художников родилось новое видение.</w:t>
      </w:r>
      <w:r w:rsidR="000A7C74">
        <w:rPr>
          <w:rFonts w:ascii="Times New Roman" w:hAnsi="Times New Roman" w:cs="Times New Roman"/>
          <w:sz w:val="28"/>
        </w:rPr>
        <w:t xml:space="preserve"> </w:t>
      </w:r>
      <w:r w:rsidR="00FE0751">
        <w:rPr>
          <w:rFonts w:ascii="Times New Roman" w:hAnsi="Times New Roman" w:cs="Times New Roman"/>
          <w:sz w:val="28"/>
        </w:rPr>
        <w:t>Р</w:t>
      </w:r>
      <w:r w:rsidR="00E6256B">
        <w:rPr>
          <w:rFonts w:ascii="Times New Roman" w:hAnsi="Times New Roman" w:cs="Times New Roman"/>
          <w:sz w:val="28"/>
        </w:rPr>
        <w:t xml:space="preserve">азвилась техника масляной живописи благодаря </w:t>
      </w:r>
      <w:r w:rsidR="00392F1D">
        <w:rPr>
          <w:rFonts w:ascii="Times New Roman" w:hAnsi="Times New Roman" w:cs="Times New Roman"/>
          <w:sz w:val="28"/>
        </w:rPr>
        <w:t xml:space="preserve">Яну </w:t>
      </w:r>
      <w:r w:rsidR="00E6256B">
        <w:rPr>
          <w:rFonts w:ascii="Times New Roman" w:hAnsi="Times New Roman" w:cs="Times New Roman"/>
          <w:sz w:val="28"/>
        </w:rPr>
        <w:t xml:space="preserve">Ван </w:t>
      </w:r>
      <w:proofErr w:type="spellStart"/>
      <w:r w:rsidR="00E6256B">
        <w:rPr>
          <w:rFonts w:ascii="Times New Roman" w:hAnsi="Times New Roman" w:cs="Times New Roman"/>
          <w:sz w:val="28"/>
        </w:rPr>
        <w:t>Эйку</w:t>
      </w:r>
      <w:proofErr w:type="spellEnd"/>
      <w:r w:rsidR="00E6256B">
        <w:rPr>
          <w:rFonts w:ascii="Times New Roman" w:hAnsi="Times New Roman" w:cs="Times New Roman"/>
          <w:sz w:val="28"/>
        </w:rPr>
        <w:t xml:space="preserve">, портрет и пейзаж также </w:t>
      </w:r>
      <w:r w:rsidR="00171E7C">
        <w:rPr>
          <w:rFonts w:ascii="Times New Roman" w:hAnsi="Times New Roman" w:cs="Times New Roman"/>
          <w:sz w:val="28"/>
        </w:rPr>
        <w:t>процветали</w:t>
      </w:r>
      <w:r w:rsidR="00E6256B">
        <w:rPr>
          <w:rFonts w:ascii="Times New Roman" w:hAnsi="Times New Roman" w:cs="Times New Roman"/>
          <w:sz w:val="28"/>
        </w:rPr>
        <w:t>. Много изображалось сюжетов с жизнью Христа в очень приземленн</w:t>
      </w:r>
      <w:r w:rsidR="00694B15">
        <w:rPr>
          <w:rFonts w:ascii="Times New Roman" w:hAnsi="Times New Roman" w:cs="Times New Roman"/>
          <w:sz w:val="28"/>
        </w:rPr>
        <w:t>ом, бытовом виде. Делали так специально</w:t>
      </w:r>
      <w:r w:rsidR="00E6256B">
        <w:rPr>
          <w:rFonts w:ascii="Times New Roman" w:hAnsi="Times New Roman" w:cs="Times New Roman"/>
          <w:sz w:val="28"/>
        </w:rPr>
        <w:t xml:space="preserve">, чтобы одухотворенные и эфемерные мотивы ощущались ближе, чем </w:t>
      </w:r>
      <w:r w:rsidR="00E4272B">
        <w:rPr>
          <w:rFonts w:ascii="Times New Roman" w:hAnsi="Times New Roman" w:cs="Times New Roman"/>
          <w:sz w:val="28"/>
        </w:rPr>
        <w:t>кажу</w:t>
      </w:r>
      <w:r w:rsidR="00E6256B">
        <w:rPr>
          <w:rFonts w:ascii="Times New Roman" w:hAnsi="Times New Roman" w:cs="Times New Roman"/>
          <w:sz w:val="28"/>
        </w:rPr>
        <w:t xml:space="preserve">тся. Библейские сюжеты словно вплетаются в земную жизнь людей. </w:t>
      </w:r>
      <w:r w:rsidR="00690679">
        <w:rPr>
          <w:rFonts w:ascii="Times New Roman" w:hAnsi="Times New Roman" w:cs="Times New Roman"/>
          <w:sz w:val="28"/>
        </w:rPr>
        <w:t xml:space="preserve">Больше всего это заметно в алтарных картинах, которые развивались </w:t>
      </w:r>
      <w:r w:rsidR="00FE0751">
        <w:rPr>
          <w:rFonts w:ascii="Times New Roman" w:hAnsi="Times New Roman" w:cs="Times New Roman"/>
          <w:sz w:val="28"/>
        </w:rPr>
        <w:t xml:space="preserve">в то время. </w:t>
      </w:r>
    </w:p>
    <w:p w:rsidR="00E6256B" w:rsidRDefault="00690679"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392F1D" w:rsidRPr="00392F1D">
        <w:rPr>
          <w:rFonts w:ascii="Times New Roman" w:hAnsi="Times New Roman" w:cs="Times New Roman"/>
          <w:sz w:val="28"/>
        </w:rPr>
        <w:t xml:space="preserve">В книге «От Босха до Брейгеля. Корабль дураков» говорится про философию </w:t>
      </w:r>
      <w:proofErr w:type="spellStart"/>
      <w:r w:rsidR="00392F1D" w:rsidRPr="00392F1D">
        <w:rPr>
          <w:rFonts w:ascii="Times New Roman" w:hAnsi="Times New Roman" w:cs="Times New Roman"/>
          <w:sz w:val="28"/>
        </w:rPr>
        <w:t>миростроительства</w:t>
      </w:r>
      <w:proofErr w:type="spellEnd"/>
      <w:r w:rsidR="00392F1D" w:rsidRPr="00392F1D">
        <w:rPr>
          <w:rFonts w:ascii="Times New Roman" w:hAnsi="Times New Roman" w:cs="Times New Roman"/>
          <w:sz w:val="28"/>
        </w:rPr>
        <w:t>. [</w:t>
      </w:r>
      <w:r w:rsidR="007D6B02">
        <w:rPr>
          <w:rFonts w:ascii="Times New Roman" w:hAnsi="Times New Roman" w:cs="Times New Roman"/>
          <w:sz w:val="28"/>
        </w:rPr>
        <w:t>5</w:t>
      </w:r>
      <w:r w:rsidR="00392F1D">
        <w:rPr>
          <w:rFonts w:ascii="Times New Roman" w:hAnsi="Times New Roman" w:cs="Times New Roman"/>
          <w:sz w:val="28"/>
        </w:rPr>
        <w:t>, с.</w:t>
      </w:r>
      <w:r w:rsidR="007E195D">
        <w:rPr>
          <w:rFonts w:ascii="Times New Roman" w:hAnsi="Times New Roman" w:cs="Times New Roman"/>
          <w:sz w:val="28"/>
        </w:rPr>
        <w:t>19, с.</w:t>
      </w:r>
      <w:r w:rsidR="00392F1D">
        <w:rPr>
          <w:rFonts w:ascii="Times New Roman" w:hAnsi="Times New Roman" w:cs="Times New Roman"/>
          <w:sz w:val="28"/>
        </w:rPr>
        <w:t>27</w:t>
      </w:r>
      <w:r w:rsidR="00392F1D" w:rsidRPr="00392F1D">
        <w:rPr>
          <w:rFonts w:ascii="Times New Roman" w:hAnsi="Times New Roman" w:cs="Times New Roman"/>
          <w:sz w:val="28"/>
        </w:rPr>
        <w:t xml:space="preserve">]. </w:t>
      </w:r>
      <w:r w:rsidR="007E195D">
        <w:rPr>
          <w:rFonts w:ascii="Times New Roman" w:hAnsi="Times New Roman" w:cs="Times New Roman"/>
          <w:sz w:val="28"/>
        </w:rPr>
        <w:t>Если в Италии всё сосредотачивалось на проблеме человеческой идеальной личности, которая подобна Богу, то в Нидерландах н</w:t>
      </w:r>
      <w:r w:rsidR="00716796">
        <w:rPr>
          <w:rFonts w:ascii="Times New Roman" w:hAnsi="Times New Roman" w:cs="Times New Roman"/>
          <w:sz w:val="28"/>
        </w:rPr>
        <w:t>е особо был</w:t>
      </w:r>
      <w:r w:rsidR="00E6256B">
        <w:rPr>
          <w:rFonts w:ascii="Times New Roman" w:hAnsi="Times New Roman" w:cs="Times New Roman"/>
          <w:sz w:val="28"/>
        </w:rPr>
        <w:t xml:space="preserve"> важ</w:t>
      </w:r>
      <w:r w:rsidR="00694B15">
        <w:rPr>
          <w:rFonts w:ascii="Times New Roman" w:hAnsi="Times New Roman" w:cs="Times New Roman"/>
          <w:sz w:val="28"/>
        </w:rPr>
        <w:t xml:space="preserve">ен </w:t>
      </w:r>
      <w:r w:rsidR="007E195D">
        <w:rPr>
          <w:rFonts w:ascii="Times New Roman" w:hAnsi="Times New Roman" w:cs="Times New Roman"/>
          <w:sz w:val="28"/>
        </w:rPr>
        <w:t xml:space="preserve">эталонный образ </w:t>
      </w:r>
      <w:r w:rsidR="00171E7C">
        <w:rPr>
          <w:rFonts w:ascii="Times New Roman" w:hAnsi="Times New Roman" w:cs="Times New Roman"/>
          <w:sz w:val="28"/>
        </w:rPr>
        <w:t>человека</w:t>
      </w:r>
      <w:r w:rsidR="007E195D">
        <w:rPr>
          <w:rFonts w:ascii="Times New Roman" w:hAnsi="Times New Roman" w:cs="Times New Roman"/>
          <w:sz w:val="28"/>
        </w:rPr>
        <w:t>.</w:t>
      </w:r>
      <w:r w:rsidR="00422514" w:rsidRPr="00422514">
        <w:rPr>
          <w:rFonts w:ascii="Times New Roman" w:hAnsi="Times New Roman" w:cs="Times New Roman"/>
          <w:sz w:val="28"/>
        </w:rPr>
        <w:t xml:space="preserve"> </w:t>
      </w:r>
      <w:r w:rsidR="00422514">
        <w:rPr>
          <w:rFonts w:ascii="Times New Roman" w:hAnsi="Times New Roman" w:cs="Times New Roman"/>
          <w:sz w:val="28"/>
        </w:rPr>
        <w:t>Л</w:t>
      </w:r>
      <w:r w:rsidR="00422514" w:rsidRPr="00422514">
        <w:rPr>
          <w:rFonts w:ascii="Times New Roman" w:hAnsi="Times New Roman" w:cs="Times New Roman"/>
          <w:sz w:val="28"/>
        </w:rPr>
        <w:t>юдей не изображали всемогущими и безупречными. Просто передавали индивидуальность каждого, особенно это заметно в портретной живописи.</w:t>
      </w:r>
      <w:r w:rsidR="00422514">
        <w:rPr>
          <w:rFonts w:ascii="Times New Roman" w:hAnsi="Times New Roman" w:cs="Times New Roman"/>
          <w:sz w:val="28"/>
        </w:rPr>
        <w:t xml:space="preserve"> Больше заостряли внимание на то, как</w:t>
      </w:r>
      <w:r w:rsidR="00716796">
        <w:rPr>
          <w:rFonts w:ascii="Times New Roman" w:hAnsi="Times New Roman" w:cs="Times New Roman"/>
          <w:sz w:val="28"/>
        </w:rPr>
        <w:t xml:space="preserve"> передать </w:t>
      </w:r>
      <w:r w:rsidR="00422514">
        <w:rPr>
          <w:rFonts w:ascii="Times New Roman" w:hAnsi="Times New Roman" w:cs="Times New Roman"/>
          <w:sz w:val="28"/>
        </w:rPr>
        <w:t>красоту, мощь и А</w:t>
      </w:r>
      <w:r w:rsidR="007E195D">
        <w:rPr>
          <w:rFonts w:ascii="Times New Roman" w:hAnsi="Times New Roman" w:cs="Times New Roman"/>
          <w:sz w:val="28"/>
        </w:rPr>
        <w:t>бсолют окружающего мира. «Бог создал мир за семь дней» и это являлось основным понятием в</w:t>
      </w:r>
      <w:r>
        <w:rPr>
          <w:rFonts w:ascii="Times New Roman" w:hAnsi="Times New Roman" w:cs="Times New Roman"/>
          <w:sz w:val="28"/>
        </w:rPr>
        <w:t xml:space="preserve"> развитии искусства Нидерландов </w:t>
      </w:r>
      <w:r w:rsidRPr="00690679">
        <w:rPr>
          <w:rFonts w:ascii="Times New Roman" w:hAnsi="Times New Roman" w:cs="Times New Roman"/>
          <w:sz w:val="28"/>
        </w:rPr>
        <w:t>[</w:t>
      </w:r>
      <w:r>
        <w:rPr>
          <w:rFonts w:ascii="Times New Roman" w:hAnsi="Times New Roman" w:cs="Times New Roman"/>
          <w:sz w:val="28"/>
        </w:rPr>
        <w:t>Там же. С.</w:t>
      </w:r>
      <w:r w:rsidR="00F149F7">
        <w:rPr>
          <w:rFonts w:ascii="Times New Roman" w:hAnsi="Times New Roman" w:cs="Times New Roman"/>
          <w:sz w:val="28"/>
        </w:rPr>
        <w:t>36</w:t>
      </w:r>
      <w:r w:rsidRPr="00690679">
        <w:rPr>
          <w:rFonts w:ascii="Times New Roman" w:hAnsi="Times New Roman" w:cs="Times New Roman"/>
          <w:sz w:val="28"/>
        </w:rPr>
        <w:t>].</w:t>
      </w:r>
      <w:r w:rsidR="00E4272B">
        <w:rPr>
          <w:rFonts w:ascii="Times New Roman" w:hAnsi="Times New Roman" w:cs="Times New Roman"/>
          <w:sz w:val="28"/>
        </w:rPr>
        <w:t xml:space="preserve"> </w:t>
      </w:r>
    </w:p>
    <w:p w:rsidR="00716796" w:rsidRDefault="00F149F7" w:rsidP="00B234F8">
      <w:pPr>
        <w:spacing w:line="360" w:lineRule="auto"/>
        <w:rPr>
          <w:rFonts w:ascii="Times New Roman" w:hAnsi="Times New Roman" w:cs="Times New Roman"/>
          <w:sz w:val="28"/>
        </w:rPr>
      </w:pPr>
      <w:r>
        <w:rPr>
          <w:rFonts w:ascii="Times New Roman" w:hAnsi="Times New Roman" w:cs="Times New Roman"/>
          <w:sz w:val="28"/>
        </w:rPr>
        <w:lastRenderedPageBreak/>
        <w:t xml:space="preserve">     </w:t>
      </w:r>
      <w:r w:rsidR="00E4272B">
        <w:rPr>
          <w:rFonts w:ascii="Times New Roman" w:hAnsi="Times New Roman" w:cs="Times New Roman"/>
          <w:sz w:val="28"/>
        </w:rPr>
        <w:t xml:space="preserve">Многие художники писали много пейзажей, и они у них были важной частью композиции. </w:t>
      </w:r>
      <w:r w:rsidR="00471E6A" w:rsidRPr="00471E6A">
        <w:rPr>
          <w:rFonts w:ascii="Times New Roman" w:hAnsi="Times New Roman" w:cs="Times New Roman"/>
          <w:sz w:val="28"/>
        </w:rPr>
        <w:t xml:space="preserve">Что важно, поначалу природу в картинах не прописывали. Только позже, </w:t>
      </w:r>
      <w:r w:rsidR="000C4DCF">
        <w:rPr>
          <w:rFonts w:ascii="Times New Roman" w:hAnsi="Times New Roman" w:cs="Times New Roman"/>
          <w:sz w:val="28"/>
        </w:rPr>
        <w:t>в</w:t>
      </w:r>
      <w:r w:rsidR="00471E6A" w:rsidRPr="00471E6A">
        <w:rPr>
          <w:rFonts w:ascii="Times New Roman" w:hAnsi="Times New Roman" w:cs="Times New Roman"/>
          <w:sz w:val="28"/>
        </w:rPr>
        <w:t xml:space="preserve"> 16 век</w:t>
      </w:r>
      <w:r w:rsidR="000C4DCF">
        <w:rPr>
          <w:rFonts w:ascii="Times New Roman" w:hAnsi="Times New Roman" w:cs="Times New Roman"/>
          <w:sz w:val="28"/>
        </w:rPr>
        <w:t>е</w:t>
      </w:r>
      <w:r w:rsidR="00471E6A" w:rsidRPr="00471E6A">
        <w:rPr>
          <w:rFonts w:ascii="Times New Roman" w:hAnsi="Times New Roman" w:cs="Times New Roman"/>
          <w:sz w:val="28"/>
        </w:rPr>
        <w:t xml:space="preserve"> пейзажи стали самостоятельным жанром</w:t>
      </w:r>
      <w:r w:rsidR="00471E6A">
        <w:rPr>
          <w:rFonts w:ascii="Times New Roman" w:hAnsi="Times New Roman" w:cs="Times New Roman"/>
          <w:sz w:val="28"/>
        </w:rPr>
        <w:t xml:space="preserve">. </w:t>
      </w:r>
      <w:r w:rsidR="00E4272B">
        <w:rPr>
          <w:rFonts w:ascii="Times New Roman" w:hAnsi="Times New Roman" w:cs="Times New Roman"/>
          <w:sz w:val="28"/>
        </w:rPr>
        <w:t xml:space="preserve">Там изображались родные места </w:t>
      </w:r>
      <w:r w:rsidR="00694B15">
        <w:rPr>
          <w:rFonts w:ascii="Times New Roman" w:hAnsi="Times New Roman" w:cs="Times New Roman"/>
          <w:sz w:val="28"/>
        </w:rPr>
        <w:t xml:space="preserve">живописцев </w:t>
      </w:r>
      <w:r w:rsidR="00E4272B">
        <w:rPr>
          <w:rFonts w:ascii="Times New Roman" w:hAnsi="Times New Roman" w:cs="Times New Roman"/>
          <w:sz w:val="28"/>
        </w:rPr>
        <w:t>– деревни, части городов, холмы и леса. И всё было прописано с невероятной детализацией и вниманием к кажд</w:t>
      </w:r>
      <w:r w:rsidR="000C4DCF">
        <w:rPr>
          <w:rFonts w:ascii="Times New Roman" w:hAnsi="Times New Roman" w:cs="Times New Roman"/>
          <w:sz w:val="28"/>
        </w:rPr>
        <w:t>ому</w:t>
      </w:r>
      <w:r w:rsidR="00E4272B">
        <w:rPr>
          <w:rFonts w:ascii="Times New Roman" w:hAnsi="Times New Roman" w:cs="Times New Roman"/>
          <w:sz w:val="28"/>
        </w:rPr>
        <w:t xml:space="preserve"> дерев</w:t>
      </w:r>
      <w:r w:rsidR="000C4DCF">
        <w:rPr>
          <w:rFonts w:ascii="Times New Roman" w:hAnsi="Times New Roman" w:cs="Times New Roman"/>
          <w:sz w:val="28"/>
        </w:rPr>
        <w:t>у</w:t>
      </w:r>
      <w:r w:rsidR="00E4272B">
        <w:rPr>
          <w:rFonts w:ascii="Times New Roman" w:hAnsi="Times New Roman" w:cs="Times New Roman"/>
          <w:sz w:val="28"/>
        </w:rPr>
        <w:t>, дом</w:t>
      </w:r>
      <w:r w:rsidR="000C4DCF">
        <w:rPr>
          <w:rFonts w:ascii="Times New Roman" w:hAnsi="Times New Roman" w:cs="Times New Roman"/>
          <w:sz w:val="28"/>
        </w:rPr>
        <w:t>у</w:t>
      </w:r>
      <w:r w:rsidR="00694B15">
        <w:rPr>
          <w:rFonts w:ascii="Times New Roman" w:hAnsi="Times New Roman" w:cs="Times New Roman"/>
          <w:sz w:val="28"/>
        </w:rPr>
        <w:t>.</w:t>
      </w:r>
      <w:r>
        <w:rPr>
          <w:rFonts w:ascii="Times New Roman" w:hAnsi="Times New Roman" w:cs="Times New Roman"/>
          <w:sz w:val="28"/>
        </w:rPr>
        <w:t xml:space="preserve"> </w:t>
      </w:r>
      <w:r w:rsidR="000C4DCF">
        <w:rPr>
          <w:rFonts w:ascii="Times New Roman" w:hAnsi="Times New Roman" w:cs="Times New Roman"/>
          <w:sz w:val="28"/>
        </w:rPr>
        <w:t>Хороша была передача света и цвета в пейзажах, в картинах Брейгеля, например, показаны виды с птичьего полета. Такие панорамные полотна</w:t>
      </w:r>
      <w:r w:rsidR="000C4DCF" w:rsidRPr="000C4DCF">
        <w:rPr>
          <w:rFonts w:ascii="Times New Roman" w:hAnsi="Times New Roman" w:cs="Times New Roman"/>
          <w:sz w:val="28"/>
        </w:rPr>
        <w:t xml:space="preserve"> </w:t>
      </w:r>
      <w:r w:rsidR="000C4DCF">
        <w:rPr>
          <w:rFonts w:ascii="Times New Roman" w:hAnsi="Times New Roman" w:cs="Times New Roman"/>
          <w:sz w:val="28"/>
        </w:rPr>
        <w:t>н</w:t>
      </w:r>
      <w:r w:rsidR="000C4DCF" w:rsidRPr="000C4DCF">
        <w:rPr>
          <w:rFonts w:ascii="Times New Roman" w:hAnsi="Times New Roman" w:cs="Times New Roman"/>
          <w:sz w:val="28"/>
        </w:rPr>
        <w:t>еобычно смотрятся</w:t>
      </w:r>
      <w:r w:rsidR="000C4DCF">
        <w:rPr>
          <w:rFonts w:ascii="Times New Roman" w:hAnsi="Times New Roman" w:cs="Times New Roman"/>
          <w:sz w:val="28"/>
        </w:rPr>
        <w:t xml:space="preserve">, и подобных не было в итальянской живописи. </w:t>
      </w:r>
    </w:p>
    <w:p w:rsidR="00422514" w:rsidRDefault="00422514" w:rsidP="00422514">
      <w:pPr>
        <w:spacing w:line="240" w:lineRule="auto"/>
        <w:rPr>
          <w:rFonts w:ascii="Times New Roman" w:hAnsi="Times New Roman" w:cs="Times New Roman"/>
          <w:sz w:val="28"/>
        </w:rPr>
      </w:pPr>
    </w:p>
    <w:p w:rsidR="000C4DCF" w:rsidRPr="00422514" w:rsidRDefault="004D74B6" w:rsidP="004D74B6">
      <w:pPr>
        <w:pStyle w:val="a7"/>
        <w:numPr>
          <w:ilvl w:val="1"/>
          <w:numId w:val="7"/>
        </w:numPr>
        <w:spacing w:line="360" w:lineRule="auto"/>
        <w:jc w:val="center"/>
        <w:rPr>
          <w:rFonts w:ascii="Times New Roman" w:hAnsi="Times New Roman" w:cs="Times New Roman"/>
          <w:sz w:val="28"/>
        </w:rPr>
      </w:pPr>
      <w:r>
        <w:rPr>
          <w:rFonts w:ascii="Times New Roman" w:hAnsi="Times New Roman" w:cs="Times New Roman"/>
          <w:sz w:val="28"/>
        </w:rPr>
        <w:t xml:space="preserve">. </w:t>
      </w:r>
      <w:r w:rsidR="00096B4B" w:rsidRPr="00422514">
        <w:rPr>
          <w:rFonts w:ascii="Times New Roman" w:hAnsi="Times New Roman" w:cs="Times New Roman"/>
          <w:sz w:val="28"/>
        </w:rPr>
        <w:t>Мастер</w:t>
      </w:r>
      <w:r w:rsidR="0026627C" w:rsidRPr="00422514">
        <w:rPr>
          <w:rFonts w:ascii="Times New Roman" w:hAnsi="Times New Roman" w:cs="Times New Roman"/>
          <w:sz w:val="28"/>
        </w:rPr>
        <w:t xml:space="preserve"> из </w:t>
      </w:r>
      <w:proofErr w:type="spellStart"/>
      <w:r w:rsidR="0026627C" w:rsidRPr="00422514">
        <w:rPr>
          <w:rFonts w:ascii="Times New Roman" w:hAnsi="Times New Roman" w:cs="Times New Roman"/>
          <w:sz w:val="28"/>
        </w:rPr>
        <w:t>Флемаля</w:t>
      </w:r>
      <w:proofErr w:type="spellEnd"/>
    </w:p>
    <w:p w:rsidR="00422514" w:rsidRPr="00422514" w:rsidRDefault="00422514" w:rsidP="00422514">
      <w:pPr>
        <w:pStyle w:val="a7"/>
        <w:spacing w:line="240" w:lineRule="auto"/>
        <w:rPr>
          <w:rFonts w:ascii="Times New Roman" w:hAnsi="Times New Roman" w:cs="Times New Roman"/>
          <w:sz w:val="28"/>
        </w:rPr>
      </w:pPr>
    </w:p>
    <w:p w:rsidR="00A42DED" w:rsidRDefault="00171E7C" w:rsidP="00422514">
      <w:pPr>
        <w:spacing w:line="360" w:lineRule="auto"/>
        <w:rPr>
          <w:rFonts w:ascii="Times New Roman" w:hAnsi="Times New Roman" w:cs="Times New Roman"/>
          <w:sz w:val="28"/>
        </w:rPr>
      </w:pPr>
      <w:r>
        <w:rPr>
          <w:rFonts w:ascii="Times New Roman" w:hAnsi="Times New Roman" w:cs="Times New Roman"/>
          <w:b/>
          <w:sz w:val="28"/>
        </w:rPr>
        <w:t xml:space="preserve">     </w:t>
      </w:r>
      <w:proofErr w:type="spellStart"/>
      <w:r w:rsidR="00CE4A7F" w:rsidRPr="00422514">
        <w:rPr>
          <w:rFonts w:ascii="Times New Roman" w:hAnsi="Times New Roman" w:cs="Times New Roman"/>
          <w:sz w:val="28"/>
        </w:rPr>
        <w:t>Робер</w:t>
      </w:r>
      <w:proofErr w:type="spellEnd"/>
      <w:r w:rsidR="00CE4A7F" w:rsidRPr="00422514">
        <w:rPr>
          <w:rFonts w:ascii="Times New Roman" w:hAnsi="Times New Roman" w:cs="Times New Roman"/>
          <w:sz w:val="28"/>
        </w:rPr>
        <w:t xml:space="preserve"> </w:t>
      </w:r>
      <w:proofErr w:type="spellStart"/>
      <w:r w:rsidR="00CE4A7F" w:rsidRPr="00422514">
        <w:rPr>
          <w:rFonts w:ascii="Times New Roman" w:hAnsi="Times New Roman" w:cs="Times New Roman"/>
          <w:sz w:val="28"/>
        </w:rPr>
        <w:t>Кампен</w:t>
      </w:r>
      <w:proofErr w:type="spellEnd"/>
      <w:r w:rsidR="00CE4A7F">
        <w:rPr>
          <w:rFonts w:ascii="Times New Roman" w:hAnsi="Times New Roman" w:cs="Times New Roman"/>
          <w:sz w:val="28"/>
        </w:rPr>
        <w:t xml:space="preserve"> </w:t>
      </w:r>
      <w:r w:rsidR="00096B4B">
        <w:rPr>
          <w:rFonts w:ascii="Times New Roman" w:hAnsi="Times New Roman" w:cs="Times New Roman"/>
          <w:sz w:val="28"/>
        </w:rPr>
        <w:t>(</w:t>
      </w:r>
      <w:proofErr w:type="spellStart"/>
      <w:r w:rsidR="00096B4B">
        <w:rPr>
          <w:rFonts w:ascii="Times New Roman" w:hAnsi="Times New Roman" w:cs="Times New Roman"/>
          <w:sz w:val="28"/>
        </w:rPr>
        <w:t>ок</w:t>
      </w:r>
      <w:proofErr w:type="spellEnd"/>
      <w:r w:rsidR="00096B4B">
        <w:rPr>
          <w:rFonts w:ascii="Times New Roman" w:hAnsi="Times New Roman" w:cs="Times New Roman"/>
          <w:sz w:val="28"/>
        </w:rPr>
        <w:t>. 1380 – 1444)</w:t>
      </w:r>
      <w:r>
        <w:rPr>
          <w:rFonts w:ascii="Times New Roman" w:hAnsi="Times New Roman" w:cs="Times New Roman"/>
          <w:sz w:val="28"/>
        </w:rPr>
        <w:t xml:space="preserve">. </w:t>
      </w:r>
      <w:r w:rsidR="00096B4B">
        <w:rPr>
          <w:rFonts w:ascii="Times New Roman" w:hAnsi="Times New Roman" w:cs="Times New Roman"/>
          <w:sz w:val="28"/>
        </w:rPr>
        <w:t>Е</w:t>
      </w:r>
      <w:r w:rsidR="00CE4A7F">
        <w:rPr>
          <w:rFonts w:ascii="Times New Roman" w:hAnsi="Times New Roman" w:cs="Times New Roman"/>
          <w:sz w:val="28"/>
        </w:rPr>
        <w:t>го называют</w:t>
      </w:r>
      <w:r w:rsidR="00117C0D">
        <w:rPr>
          <w:rFonts w:ascii="Times New Roman" w:hAnsi="Times New Roman" w:cs="Times New Roman"/>
          <w:sz w:val="28"/>
        </w:rPr>
        <w:t xml:space="preserve"> «М</w:t>
      </w:r>
      <w:r w:rsidR="00CE4A7F">
        <w:rPr>
          <w:rFonts w:ascii="Times New Roman" w:hAnsi="Times New Roman" w:cs="Times New Roman"/>
          <w:sz w:val="28"/>
        </w:rPr>
        <w:t>астер</w:t>
      </w:r>
      <w:r w:rsidR="00117C0D">
        <w:rPr>
          <w:rFonts w:ascii="Times New Roman" w:hAnsi="Times New Roman" w:cs="Times New Roman"/>
          <w:sz w:val="28"/>
        </w:rPr>
        <w:t xml:space="preserve"> из </w:t>
      </w:r>
      <w:proofErr w:type="spellStart"/>
      <w:r w:rsidR="00117C0D">
        <w:rPr>
          <w:rFonts w:ascii="Times New Roman" w:hAnsi="Times New Roman" w:cs="Times New Roman"/>
          <w:sz w:val="28"/>
        </w:rPr>
        <w:t>Флемаля</w:t>
      </w:r>
      <w:proofErr w:type="spellEnd"/>
      <w:r w:rsidR="00117C0D">
        <w:rPr>
          <w:rFonts w:ascii="Times New Roman" w:hAnsi="Times New Roman" w:cs="Times New Roman"/>
          <w:sz w:val="28"/>
        </w:rPr>
        <w:t>»</w:t>
      </w:r>
      <w:r w:rsidR="00422514">
        <w:rPr>
          <w:rFonts w:ascii="Times New Roman" w:hAnsi="Times New Roman" w:cs="Times New Roman"/>
          <w:sz w:val="28"/>
        </w:rPr>
        <w:t>.</w:t>
      </w:r>
      <w:r w:rsidR="00096B4B">
        <w:rPr>
          <w:rFonts w:ascii="Times New Roman" w:hAnsi="Times New Roman" w:cs="Times New Roman"/>
          <w:sz w:val="28"/>
        </w:rPr>
        <w:t xml:space="preserve"> П</w:t>
      </w:r>
      <w:r w:rsidR="00CE4A7F">
        <w:rPr>
          <w:rFonts w:ascii="Times New Roman" w:hAnsi="Times New Roman" w:cs="Times New Roman"/>
          <w:sz w:val="28"/>
        </w:rPr>
        <w:t xml:space="preserve">о мнению некоторых </w:t>
      </w:r>
      <w:r w:rsidR="00117C0D">
        <w:rPr>
          <w:rFonts w:ascii="Times New Roman" w:hAnsi="Times New Roman" w:cs="Times New Roman"/>
          <w:sz w:val="28"/>
        </w:rPr>
        <w:t>искусствоведов</w:t>
      </w:r>
      <w:r w:rsidR="00F55583">
        <w:rPr>
          <w:rFonts w:ascii="Times New Roman" w:hAnsi="Times New Roman" w:cs="Times New Roman"/>
          <w:sz w:val="28"/>
        </w:rPr>
        <w:t>,</w:t>
      </w:r>
      <w:r w:rsidR="00117C0D">
        <w:rPr>
          <w:rFonts w:ascii="Times New Roman" w:hAnsi="Times New Roman" w:cs="Times New Roman"/>
          <w:sz w:val="28"/>
        </w:rPr>
        <w:t xml:space="preserve"> является первым живописцем в Нидерландах, начавши</w:t>
      </w:r>
      <w:r w:rsidR="00F55583">
        <w:rPr>
          <w:rFonts w:ascii="Times New Roman" w:hAnsi="Times New Roman" w:cs="Times New Roman"/>
          <w:sz w:val="28"/>
        </w:rPr>
        <w:t>м</w:t>
      </w:r>
      <w:r w:rsidR="00117C0D">
        <w:rPr>
          <w:rFonts w:ascii="Times New Roman" w:hAnsi="Times New Roman" w:cs="Times New Roman"/>
          <w:sz w:val="28"/>
        </w:rPr>
        <w:t xml:space="preserve"> писать в реалистичной манере.</w:t>
      </w:r>
      <w:r w:rsidR="00F55583">
        <w:rPr>
          <w:rFonts w:ascii="Times New Roman" w:hAnsi="Times New Roman" w:cs="Times New Roman"/>
          <w:sz w:val="28"/>
        </w:rPr>
        <w:t xml:space="preserve"> Поначалу, конечно, художник писал в духе </w:t>
      </w:r>
      <w:r w:rsidR="00C333AF">
        <w:rPr>
          <w:rFonts w:ascii="Times New Roman" w:hAnsi="Times New Roman" w:cs="Times New Roman"/>
          <w:sz w:val="28"/>
        </w:rPr>
        <w:t>существующих</w:t>
      </w:r>
      <w:r w:rsidR="00F55583">
        <w:rPr>
          <w:rFonts w:ascii="Times New Roman" w:hAnsi="Times New Roman" w:cs="Times New Roman"/>
          <w:sz w:val="28"/>
        </w:rPr>
        <w:t xml:space="preserve"> ранее традиций: </w:t>
      </w:r>
      <w:r w:rsidR="00A42DED">
        <w:rPr>
          <w:rFonts w:ascii="Times New Roman" w:hAnsi="Times New Roman" w:cs="Times New Roman"/>
          <w:sz w:val="28"/>
        </w:rPr>
        <w:t>действие</w:t>
      </w:r>
      <w:r w:rsidR="00F55583">
        <w:rPr>
          <w:rFonts w:ascii="Times New Roman" w:hAnsi="Times New Roman" w:cs="Times New Roman"/>
          <w:sz w:val="28"/>
        </w:rPr>
        <w:t xml:space="preserve"> происход</w:t>
      </w:r>
      <w:r w:rsidR="00A42DED">
        <w:rPr>
          <w:rFonts w:ascii="Times New Roman" w:hAnsi="Times New Roman" w:cs="Times New Roman"/>
          <w:sz w:val="28"/>
        </w:rPr>
        <w:t>ит</w:t>
      </w:r>
      <w:r w:rsidR="00F55583">
        <w:rPr>
          <w:rFonts w:ascii="Times New Roman" w:hAnsi="Times New Roman" w:cs="Times New Roman"/>
          <w:sz w:val="28"/>
        </w:rPr>
        <w:t xml:space="preserve"> на золотом фон</w:t>
      </w:r>
      <w:r w:rsidR="00A42DED">
        <w:rPr>
          <w:rFonts w:ascii="Times New Roman" w:hAnsi="Times New Roman" w:cs="Times New Roman"/>
          <w:sz w:val="28"/>
        </w:rPr>
        <w:t>е, фигуры святых возвышены</w:t>
      </w:r>
      <w:r w:rsidR="00F55583">
        <w:rPr>
          <w:rFonts w:ascii="Times New Roman" w:hAnsi="Times New Roman" w:cs="Times New Roman"/>
          <w:sz w:val="28"/>
        </w:rPr>
        <w:t xml:space="preserve"> и написаны </w:t>
      </w:r>
      <w:r w:rsidR="00A42DED">
        <w:rPr>
          <w:rFonts w:ascii="Times New Roman" w:hAnsi="Times New Roman" w:cs="Times New Roman"/>
          <w:sz w:val="28"/>
        </w:rPr>
        <w:t xml:space="preserve">резко и контрастно. Под такое описание подходит одна из ранних работ </w:t>
      </w:r>
      <w:proofErr w:type="spellStart"/>
      <w:r w:rsidR="00A42DED">
        <w:rPr>
          <w:rFonts w:ascii="Times New Roman" w:hAnsi="Times New Roman" w:cs="Times New Roman"/>
          <w:sz w:val="28"/>
        </w:rPr>
        <w:t>Флемальского</w:t>
      </w:r>
      <w:proofErr w:type="spellEnd"/>
      <w:r w:rsidR="00A42DED">
        <w:rPr>
          <w:rFonts w:ascii="Times New Roman" w:hAnsi="Times New Roman" w:cs="Times New Roman"/>
          <w:sz w:val="28"/>
        </w:rPr>
        <w:t xml:space="preserve"> мастера </w:t>
      </w:r>
    </w:p>
    <w:p w:rsidR="00A42DED" w:rsidRDefault="00A42DED" w:rsidP="00A42DED">
      <w:pPr>
        <w:spacing w:line="360" w:lineRule="auto"/>
        <w:rPr>
          <w:rFonts w:ascii="Times New Roman" w:hAnsi="Times New Roman" w:cs="Times New Roman"/>
          <w:sz w:val="28"/>
        </w:rPr>
      </w:pPr>
      <w:r>
        <w:rPr>
          <w:rFonts w:ascii="Times New Roman" w:hAnsi="Times New Roman" w:cs="Times New Roman"/>
          <w:sz w:val="28"/>
        </w:rPr>
        <w:t>- «П</w:t>
      </w:r>
      <w:r w:rsidRPr="00A42DED">
        <w:rPr>
          <w:rFonts w:ascii="Times New Roman" w:hAnsi="Times New Roman" w:cs="Times New Roman"/>
          <w:sz w:val="28"/>
        </w:rPr>
        <w:t>оложение во гроб</w:t>
      </w:r>
      <w:r>
        <w:rPr>
          <w:rFonts w:ascii="Times New Roman" w:hAnsi="Times New Roman" w:cs="Times New Roman"/>
          <w:sz w:val="28"/>
        </w:rPr>
        <w:t>» 1415-20г</w:t>
      </w:r>
      <w:r w:rsidRPr="00A42DED">
        <w:rPr>
          <w:rFonts w:ascii="Times New Roman" w:hAnsi="Times New Roman" w:cs="Times New Roman"/>
          <w:sz w:val="28"/>
        </w:rPr>
        <w:t>. Присутствует золотой фон как на иконах, но он уже украшен цветочными орнаментами. Возм</w:t>
      </w:r>
      <w:r w:rsidR="00431291">
        <w:rPr>
          <w:rFonts w:ascii="Times New Roman" w:hAnsi="Times New Roman" w:cs="Times New Roman"/>
          <w:sz w:val="28"/>
        </w:rPr>
        <w:t>ожно, символизирует райский сад.</w:t>
      </w:r>
      <w:r w:rsidR="00431291" w:rsidRPr="00431291">
        <w:rPr>
          <w:rFonts w:ascii="Times New Roman" w:hAnsi="Times New Roman" w:cs="Times New Roman"/>
          <w:sz w:val="28"/>
        </w:rPr>
        <w:t xml:space="preserve"> </w:t>
      </w:r>
      <w:r w:rsidR="00431291">
        <w:rPr>
          <w:rFonts w:ascii="Times New Roman" w:hAnsi="Times New Roman" w:cs="Times New Roman"/>
          <w:sz w:val="28"/>
        </w:rPr>
        <w:t>Здесь также есть несколько других символичных деталей.</w:t>
      </w:r>
      <w:r w:rsidR="00431291" w:rsidRPr="00431291">
        <w:rPr>
          <w:rFonts w:ascii="Times New Roman" w:hAnsi="Times New Roman" w:cs="Times New Roman"/>
          <w:sz w:val="28"/>
        </w:rPr>
        <w:t xml:space="preserve"> </w:t>
      </w:r>
      <w:r w:rsidR="00431291">
        <w:rPr>
          <w:rFonts w:ascii="Times New Roman" w:hAnsi="Times New Roman" w:cs="Times New Roman"/>
          <w:sz w:val="28"/>
        </w:rPr>
        <w:t xml:space="preserve">Платок в руках женщины, святой Вероники, отсылает нас к сюжету про Нерукотворный лик, скорее всего Мария Магдалина держит в руке чашу, которая напоминает мотив Евхаристии </w:t>
      </w:r>
      <w:r w:rsidR="005D2DB5">
        <w:rPr>
          <w:rFonts w:ascii="Times New Roman" w:hAnsi="Times New Roman" w:cs="Times New Roman"/>
          <w:sz w:val="28"/>
        </w:rPr>
        <w:t>[2</w:t>
      </w:r>
      <w:r w:rsidR="00431291" w:rsidRPr="00431291">
        <w:rPr>
          <w:rFonts w:ascii="Times New Roman" w:hAnsi="Times New Roman" w:cs="Times New Roman"/>
          <w:sz w:val="28"/>
        </w:rPr>
        <w:t>, с.75].</w:t>
      </w:r>
      <w:r w:rsidR="00F220C8">
        <w:rPr>
          <w:rFonts w:ascii="Times New Roman" w:hAnsi="Times New Roman" w:cs="Times New Roman"/>
          <w:sz w:val="28"/>
        </w:rPr>
        <w:t xml:space="preserve"> </w:t>
      </w:r>
      <w:r w:rsidR="00C333AF">
        <w:rPr>
          <w:rFonts w:ascii="Times New Roman" w:hAnsi="Times New Roman" w:cs="Times New Roman"/>
          <w:sz w:val="28"/>
        </w:rPr>
        <w:t xml:space="preserve">На лицах персонажей есть эмоции: кто-то хмурится, один ангел </w:t>
      </w:r>
      <w:r w:rsidR="00BC1E26">
        <w:rPr>
          <w:rFonts w:ascii="Times New Roman" w:hAnsi="Times New Roman" w:cs="Times New Roman"/>
          <w:sz w:val="28"/>
        </w:rPr>
        <w:t>закрывает лицо рукой, будто плачет</w:t>
      </w:r>
      <w:r w:rsidRPr="00A42DED">
        <w:rPr>
          <w:rFonts w:ascii="Times New Roman" w:hAnsi="Times New Roman" w:cs="Times New Roman"/>
          <w:sz w:val="28"/>
        </w:rPr>
        <w:t>.</w:t>
      </w:r>
    </w:p>
    <w:p w:rsidR="00621EA6" w:rsidRPr="00A42DED" w:rsidRDefault="00621EA6" w:rsidP="00A42DED">
      <w:pPr>
        <w:spacing w:line="360" w:lineRule="auto"/>
        <w:rPr>
          <w:rFonts w:ascii="Times New Roman" w:hAnsi="Times New Roman" w:cs="Times New Roman"/>
          <w:sz w:val="28"/>
        </w:rPr>
      </w:pPr>
      <w:r>
        <w:rPr>
          <w:rFonts w:ascii="Times New Roman" w:hAnsi="Times New Roman" w:cs="Times New Roman"/>
          <w:sz w:val="28"/>
        </w:rPr>
        <w:t xml:space="preserve">    На левой створке </w:t>
      </w:r>
      <w:proofErr w:type="spellStart"/>
      <w:r>
        <w:rPr>
          <w:rFonts w:ascii="Times New Roman" w:hAnsi="Times New Roman" w:cs="Times New Roman"/>
          <w:sz w:val="28"/>
        </w:rPr>
        <w:t>Кампен</w:t>
      </w:r>
      <w:proofErr w:type="spellEnd"/>
      <w:r>
        <w:rPr>
          <w:rFonts w:ascii="Times New Roman" w:hAnsi="Times New Roman" w:cs="Times New Roman"/>
          <w:sz w:val="28"/>
        </w:rPr>
        <w:t xml:space="preserve"> изобразил заказчика. Он стоит на коленях на лугу, взором обращен к центральному действию. На заднем плане </w:t>
      </w:r>
      <w:r w:rsidR="00DF6CED">
        <w:rPr>
          <w:rFonts w:ascii="Times New Roman" w:hAnsi="Times New Roman" w:cs="Times New Roman"/>
          <w:sz w:val="28"/>
        </w:rPr>
        <w:t>на крестах висят двое разбойников. Перспектива дали не очень удачная, но позже художник будет лучше и детальнее изображать пейзажи.</w:t>
      </w:r>
    </w:p>
    <w:p w:rsidR="00DF6CED" w:rsidRDefault="00DF6CED" w:rsidP="00117C0D">
      <w:pPr>
        <w:spacing w:line="360" w:lineRule="auto"/>
        <w:rPr>
          <w:rFonts w:ascii="Times New Roman" w:hAnsi="Times New Roman" w:cs="Times New Roman"/>
          <w:sz w:val="28"/>
        </w:rPr>
      </w:pPr>
      <w:r>
        <w:rPr>
          <w:rFonts w:ascii="Times New Roman" w:hAnsi="Times New Roman" w:cs="Times New Roman"/>
          <w:sz w:val="28"/>
        </w:rPr>
        <w:lastRenderedPageBreak/>
        <w:t xml:space="preserve">Следующие картины Мастера из </w:t>
      </w:r>
      <w:proofErr w:type="spellStart"/>
      <w:r>
        <w:rPr>
          <w:rFonts w:ascii="Times New Roman" w:hAnsi="Times New Roman" w:cs="Times New Roman"/>
          <w:sz w:val="28"/>
        </w:rPr>
        <w:t>Флемаля</w:t>
      </w:r>
      <w:proofErr w:type="spellEnd"/>
      <w:r>
        <w:rPr>
          <w:rFonts w:ascii="Times New Roman" w:hAnsi="Times New Roman" w:cs="Times New Roman"/>
          <w:sz w:val="28"/>
        </w:rPr>
        <w:t xml:space="preserve"> будут отличаться по манере написания от </w:t>
      </w:r>
      <w:r w:rsidR="002D793C">
        <w:rPr>
          <w:rFonts w:ascii="Times New Roman" w:hAnsi="Times New Roman" w:cs="Times New Roman"/>
          <w:sz w:val="28"/>
        </w:rPr>
        <w:t>«Положения во гроб».</w:t>
      </w:r>
    </w:p>
    <w:p w:rsidR="003F3451" w:rsidRDefault="00117C0D" w:rsidP="00117C0D">
      <w:pPr>
        <w:spacing w:line="360" w:lineRule="auto"/>
        <w:rPr>
          <w:rFonts w:ascii="Times New Roman" w:hAnsi="Times New Roman" w:cs="Times New Roman"/>
          <w:sz w:val="28"/>
        </w:rPr>
      </w:pPr>
      <w:r>
        <w:rPr>
          <w:rFonts w:ascii="Times New Roman" w:hAnsi="Times New Roman" w:cs="Times New Roman"/>
          <w:sz w:val="28"/>
        </w:rPr>
        <w:t>Триптих:</w:t>
      </w:r>
      <w:r w:rsidR="00DF2F5B">
        <w:rPr>
          <w:rFonts w:ascii="Times New Roman" w:hAnsi="Times New Roman" w:cs="Times New Roman"/>
          <w:sz w:val="28"/>
        </w:rPr>
        <w:t xml:space="preserve"> </w:t>
      </w:r>
    </w:p>
    <w:p w:rsidR="00117C0D" w:rsidRDefault="00117C0D" w:rsidP="00117C0D">
      <w:pPr>
        <w:spacing w:line="360" w:lineRule="auto"/>
        <w:rPr>
          <w:rFonts w:ascii="Times New Roman" w:hAnsi="Times New Roman" w:cs="Times New Roman"/>
          <w:sz w:val="28"/>
        </w:rPr>
      </w:pPr>
      <w:r>
        <w:rPr>
          <w:rFonts w:ascii="Times New Roman" w:hAnsi="Times New Roman" w:cs="Times New Roman"/>
          <w:sz w:val="28"/>
        </w:rPr>
        <w:t xml:space="preserve">- </w:t>
      </w:r>
      <w:r w:rsidR="00042C1C">
        <w:rPr>
          <w:rFonts w:ascii="Times New Roman" w:hAnsi="Times New Roman" w:cs="Times New Roman"/>
          <w:sz w:val="28"/>
        </w:rPr>
        <w:t>«</w:t>
      </w:r>
      <w:r>
        <w:rPr>
          <w:rFonts w:ascii="Times New Roman" w:hAnsi="Times New Roman" w:cs="Times New Roman"/>
          <w:sz w:val="28"/>
        </w:rPr>
        <w:t>Троица</w:t>
      </w:r>
      <w:r w:rsidR="00042C1C">
        <w:rPr>
          <w:rFonts w:ascii="Times New Roman" w:hAnsi="Times New Roman" w:cs="Times New Roman"/>
          <w:sz w:val="28"/>
        </w:rPr>
        <w:t>»</w:t>
      </w:r>
      <w:r>
        <w:rPr>
          <w:rFonts w:ascii="Times New Roman" w:hAnsi="Times New Roman" w:cs="Times New Roman"/>
          <w:sz w:val="28"/>
        </w:rPr>
        <w:t xml:space="preserve">. </w:t>
      </w:r>
      <w:r w:rsidR="00621EA6">
        <w:rPr>
          <w:rFonts w:ascii="Times New Roman" w:hAnsi="Times New Roman" w:cs="Times New Roman"/>
          <w:sz w:val="28"/>
        </w:rPr>
        <w:t xml:space="preserve">Это одна из немногих картин, выполненная в </w:t>
      </w:r>
      <w:proofErr w:type="spellStart"/>
      <w:r w:rsidR="00621EA6">
        <w:rPr>
          <w:rFonts w:ascii="Times New Roman" w:hAnsi="Times New Roman" w:cs="Times New Roman"/>
          <w:sz w:val="28"/>
        </w:rPr>
        <w:t>гризайльной</w:t>
      </w:r>
      <w:proofErr w:type="spellEnd"/>
      <w:r w:rsidR="00621EA6">
        <w:rPr>
          <w:rFonts w:ascii="Times New Roman" w:hAnsi="Times New Roman" w:cs="Times New Roman"/>
          <w:sz w:val="28"/>
        </w:rPr>
        <w:t xml:space="preserve"> технике, в то время на севере. Это словно скульптура с ярким боковым светом. Бог-отец поддерживает Христа, который в то время одной рукой держится за рану. На плече его сидит голубь. Бог изображен в короне, которая может символизировать его власть и могущество. </w:t>
      </w:r>
    </w:p>
    <w:p w:rsidR="00117C0D" w:rsidRDefault="00DF6CED" w:rsidP="00117C0D">
      <w:pPr>
        <w:spacing w:line="360" w:lineRule="auto"/>
        <w:rPr>
          <w:rFonts w:ascii="Times New Roman" w:hAnsi="Times New Roman" w:cs="Times New Roman"/>
          <w:sz w:val="28"/>
        </w:rPr>
      </w:pPr>
      <w:r>
        <w:rPr>
          <w:rFonts w:ascii="Times New Roman" w:hAnsi="Times New Roman" w:cs="Times New Roman"/>
          <w:sz w:val="28"/>
        </w:rPr>
        <w:t xml:space="preserve">- </w:t>
      </w:r>
      <w:r w:rsidR="00042C1C">
        <w:rPr>
          <w:rFonts w:ascii="Times New Roman" w:hAnsi="Times New Roman" w:cs="Times New Roman"/>
          <w:sz w:val="28"/>
        </w:rPr>
        <w:t>«</w:t>
      </w:r>
      <w:r>
        <w:rPr>
          <w:rFonts w:ascii="Times New Roman" w:hAnsi="Times New Roman" w:cs="Times New Roman"/>
          <w:sz w:val="28"/>
        </w:rPr>
        <w:t>Мария с младенцем</w:t>
      </w:r>
      <w:r w:rsidR="00042C1C">
        <w:rPr>
          <w:rFonts w:ascii="Times New Roman" w:hAnsi="Times New Roman" w:cs="Times New Roman"/>
          <w:sz w:val="28"/>
        </w:rPr>
        <w:t>»</w:t>
      </w:r>
      <w:r>
        <w:rPr>
          <w:rFonts w:ascii="Times New Roman" w:hAnsi="Times New Roman" w:cs="Times New Roman"/>
          <w:sz w:val="28"/>
        </w:rPr>
        <w:t xml:space="preserve">. Здесь более орнаментально изображены герои. Мария пристально смотрит на младенца, а он глядит в противоположную сторону. Никто не смотрит на зрителя, и это придает картине интимность и нежность происходящего. Дева стоит на зеленой лужайке, </w:t>
      </w:r>
      <w:r w:rsidR="00F335C6">
        <w:rPr>
          <w:rFonts w:ascii="Times New Roman" w:hAnsi="Times New Roman" w:cs="Times New Roman"/>
          <w:sz w:val="28"/>
        </w:rPr>
        <w:t>а фон выполнен в виде мозаики или</w:t>
      </w:r>
      <w:r>
        <w:rPr>
          <w:rFonts w:ascii="Times New Roman" w:hAnsi="Times New Roman" w:cs="Times New Roman"/>
          <w:sz w:val="28"/>
        </w:rPr>
        <w:t xml:space="preserve"> затейливого орнамента.</w:t>
      </w:r>
    </w:p>
    <w:p w:rsidR="00117C0D" w:rsidRPr="00105FB5" w:rsidRDefault="00015D39" w:rsidP="00117C0D">
      <w:pPr>
        <w:spacing w:line="360" w:lineRule="auto"/>
        <w:rPr>
          <w:rFonts w:ascii="Times New Roman" w:hAnsi="Times New Roman" w:cs="Times New Roman"/>
          <w:sz w:val="28"/>
        </w:rPr>
      </w:pPr>
      <w:r>
        <w:rPr>
          <w:rFonts w:ascii="Times New Roman" w:hAnsi="Times New Roman" w:cs="Times New Roman"/>
          <w:sz w:val="28"/>
        </w:rPr>
        <w:t xml:space="preserve">- </w:t>
      </w:r>
      <w:r w:rsidR="00042C1C">
        <w:rPr>
          <w:rFonts w:ascii="Times New Roman" w:hAnsi="Times New Roman" w:cs="Times New Roman"/>
          <w:sz w:val="28"/>
        </w:rPr>
        <w:t>«</w:t>
      </w:r>
      <w:r>
        <w:rPr>
          <w:rFonts w:ascii="Times New Roman" w:hAnsi="Times New Roman" w:cs="Times New Roman"/>
          <w:sz w:val="28"/>
        </w:rPr>
        <w:t>С</w:t>
      </w:r>
      <w:r w:rsidR="00117C0D">
        <w:rPr>
          <w:rFonts w:ascii="Times New Roman" w:hAnsi="Times New Roman" w:cs="Times New Roman"/>
          <w:sz w:val="28"/>
        </w:rPr>
        <w:t>вятая Вероника</w:t>
      </w:r>
      <w:r w:rsidR="00042C1C">
        <w:rPr>
          <w:rFonts w:ascii="Times New Roman" w:hAnsi="Times New Roman" w:cs="Times New Roman"/>
          <w:sz w:val="28"/>
        </w:rPr>
        <w:t>»</w:t>
      </w:r>
      <w:r>
        <w:rPr>
          <w:rFonts w:ascii="Times New Roman" w:hAnsi="Times New Roman" w:cs="Times New Roman"/>
          <w:sz w:val="28"/>
        </w:rPr>
        <w:t xml:space="preserve"> также похожа на Марию с младенцем. </w:t>
      </w:r>
      <w:r w:rsidR="00105FB5">
        <w:rPr>
          <w:rFonts w:ascii="Times New Roman" w:hAnsi="Times New Roman" w:cs="Times New Roman"/>
          <w:sz w:val="28"/>
        </w:rPr>
        <w:t>Вероника стоит на фоне желтовато-золотого фона с изображением птиц и цветов</w:t>
      </w:r>
      <w:r w:rsidR="002D793C">
        <w:rPr>
          <w:rFonts w:ascii="Times New Roman" w:hAnsi="Times New Roman" w:cs="Times New Roman"/>
          <w:sz w:val="28"/>
        </w:rPr>
        <w:t xml:space="preserve">. Тоже как символ райского сада. На платке, который она держит в руках, изображен Нерукотворный лик. Сама ткань имеет несколько складок, а вот лицо Христа как будто более объемно прописано. </w:t>
      </w:r>
      <w:r w:rsidR="00CB7A28">
        <w:rPr>
          <w:rFonts w:ascii="Times New Roman" w:hAnsi="Times New Roman" w:cs="Times New Roman"/>
          <w:sz w:val="28"/>
        </w:rPr>
        <w:t xml:space="preserve">Данный триптих уже можно считать </w:t>
      </w:r>
      <w:r w:rsidR="00212873">
        <w:rPr>
          <w:rFonts w:ascii="Times New Roman" w:hAnsi="Times New Roman" w:cs="Times New Roman"/>
          <w:sz w:val="28"/>
        </w:rPr>
        <w:t xml:space="preserve">новаторством того времени. Особенно </w:t>
      </w:r>
      <w:proofErr w:type="spellStart"/>
      <w:r w:rsidR="00212873">
        <w:rPr>
          <w:rFonts w:ascii="Times New Roman" w:hAnsi="Times New Roman" w:cs="Times New Roman"/>
          <w:sz w:val="28"/>
        </w:rPr>
        <w:t>гризайльная</w:t>
      </w:r>
      <w:proofErr w:type="spellEnd"/>
      <w:r w:rsidR="00212873">
        <w:rPr>
          <w:rFonts w:ascii="Times New Roman" w:hAnsi="Times New Roman" w:cs="Times New Roman"/>
          <w:sz w:val="28"/>
        </w:rPr>
        <w:t xml:space="preserve"> картина</w:t>
      </w:r>
      <w:r w:rsidR="00BC1E26">
        <w:rPr>
          <w:rFonts w:ascii="Times New Roman" w:hAnsi="Times New Roman" w:cs="Times New Roman"/>
          <w:sz w:val="28"/>
        </w:rPr>
        <w:t xml:space="preserve"> и</w:t>
      </w:r>
      <w:r w:rsidR="00212873">
        <w:rPr>
          <w:rFonts w:ascii="Times New Roman" w:hAnsi="Times New Roman" w:cs="Times New Roman"/>
          <w:sz w:val="28"/>
        </w:rPr>
        <w:t xml:space="preserve"> </w:t>
      </w:r>
      <w:r w:rsidR="002342A6">
        <w:rPr>
          <w:rFonts w:ascii="Times New Roman" w:hAnsi="Times New Roman" w:cs="Times New Roman"/>
          <w:sz w:val="28"/>
        </w:rPr>
        <w:t xml:space="preserve">реализм с элементами </w:t>
      </w:r>
      <w:r w:rsidR="00212873">
        <w:rPr>
          <w:rFonts w:ascii="Times New Roman" w:hAnsi="Times New Roman" w:cs="Times New Roman"/>
          <w:sz w:val="28"/>
        </w:rPr>
        <w:t>декоративност</w:t>
      </w:r>
      <w:r w:rsidR="002342A6">
        <w:rPr>
          <w:rFonts w:ascii="Times New Roman" w:hAnsi="Times New Roman" w:cs="Times New Roman"/>
          <w:sz w:val="28"/>
        </w:rPr>
        <w:t>и</w:t>
      </w:r>
      <w:r w:rsidR="00212873">
        <w:rPr>
          <w:rFonts w:ascii="Times New Roman" w:hAnsi="Times New Roman" w:cs="Times New Roman"/>
          <w:sz w:val="28"/>
        </w:rPr>
        <w:t xml:space="preserve"> двух других створок позволяют нам об этом говорить.</w:t>
      </w:r>
    </w:p>
    <w:p w:rsidR="00117C0D" w:rsidRDefault="00015D39" w:rsidP="00117C0D">
      <w:pPr>
        <w:spacing w:line="360" w:lineRule="auto"/>
        <w:rPr>
          <w:rFonts w:ascii="Times New Roman" w:hAnsi="Times New Roman" w:cs="Times New Roman"/>
          <w:sz w:val="28"/>
        </w:rPr>
      </w:pPr>
      <w:r>
        <w:rPr>
          <w:rFonts w:ascii="Times New Roman" w:hAnsi="Times New Roman" w:cs="Times New Roman"/>
          <w:sz w:val="28"/>
        </w:rPr>
        <w:t>- Триптих «Благовещение»</w:t>
      </w:r>
      <w:r w:rsidR="007A5BAF">
        <w:rPr>
          <w:rFonts w:ascii="Times New Roman" w:hAnsi="Times New Roman" w:cs="Times New Roman"/>
          <w:sz w:val="28"/>
        </w:rPr>
        <w:t xml:space="preserve"> или алтарь </w:t>
      </w:r>
      <w:proofErr w:type="spellStart"/>
      <w:r w:rsidR="007A5BAF">
        <w:rPr>
          <w:rFonts w:ascii="Times New Roman" w:hAnsi="Times New Roman" w:cs="Times New Roman"/>
          <w:sz w:val="28"/>
        </w:rPr>
        <w:t>Мероде</w:t>
      </w:r>
      <w:proofErr w:type="spellEnd"/>
      <w:r w:rsidR="007A5BAF">
        <w:rPr>
          <w:rFonts w:ascii="Times New Roman" w:hAnsi="Times New Roman" w:cs="Times New Roman"/>
          <w:sz w:val="28"/>
        </w:rPr>
        <w:t xml:space="preserve"> (</w:t>
      </w:r>
      <w:proofErr w:type="spellStart"/>
      <w:r w:rsidR="007A5BAF">
        <w:rPr>
          <w:rFonts w:ascii="Times New Roman" w:hAnsi="Times New Roman" w:cs="Times New Roman"/>
          <w:sz w:val="28"/>
        </w:rPr>
        <w:t>ок</w:t>
      </w:r>
      <w:proofErr w:type="spellEnd"/>
      <w:r w:rsidR="007A5BAF">
        <w:rPr>
          <w:rFonts w:ascii="Times New Roman" w:hAnsi="Times New Roman" w:cs="Times New Roman"/>
          <w:sz w:val="28"/>
        </w:rPr>
        <w:t>. 1427г.)</w:t>
      </w:r>
      <w:r>
        <w:rPr>
          <w:rFonts w:ascii="Times New Roman" w:hAnsi="Times New Roman" w:cs="Times New Roman"/>
          <w:sz w:val="28"/>
        </w:rPr>
        <w:t xml:space="preserve"> </w:t>
      </w:r>
      <w:r w:rsidR="00CB7A28">
        <w:rPr>
          <w:rFonts w:ascii="Times New Roman" w:hAnsi="Times New Roman" w:cs="Times New Roman"/>
          <w:sz w:val="28"/>
        </w:rPr>
        <w:t xml:space="preserve">Не менее важное произведение Р. </w:t>
      </w:r>
      <w:proofErr w:type="spellStart"/>
      <w:r w:rsidR="00CB7A28">
        <w:rPr>
          <w:rFonts w:ascii="Times New Roman" w:hAnsi="Times New Roman" w:cs="Times New Roman"/>
          <w:sz w:val="28"/>
        </w:rPr>
        <w:t>Кампена</w:t>
      </w:r>
      <w:proofErr w:type="spellEnd"/>
      <w:r w:rsidR="00CB7A28">
        <w:rPr>
          <w:rFonts w:ascii="Times New Roman" w:hAnsi="Times New Roman" w:cs="Times New Roman"/>
          <w:sz w:val="28"/>
        </w:rPr>
        <w:t xml:space="preserve"> в его творчестве. Оно имеет не слишком большие размеры для триптиха - </w:t>
      </w:r>
      <w:r w:rsidR="00CB7A28" w:rsidRPr="00CB7A28">
        <w:rPr>
          <w:rFonts w:ascii="Times New Roman" w:hAnsi="Times New Roman" w:cs="Times New Roman"/>
          <w:sz w:val="28"/>
        </w:rPr>
        <w:t>Центральная панель - 64,1x63,2, боковые - 64,5x27,3</w:t>
      </w:r>
      <w:r w:rsidR="00CB7A28">
        <w:rPr>
          <w:rFonts w:ascii="Times New Roman" w:hAnsi="Times New Roman" w:cs="Times New Roman"/>
          <w:sz w:val="28"/>
        </w:rPr>
        <w:t xml:space="preserve">, - но зато в ней много символизма и всевозможных деталей. </w:t>
      </w:r>
      <w:r w:rsidR="000507F8">
        <w:rPr>
          <w:rFonts w:ascii="Times New Roman" w:hAnsi="Times New Roman" w:cs="Times New Roman"/>
          <w:sz w:val="28"/>
        </w:rPr>
        <w:t xml:space="preserve">На левой створке мы видим донаторов, которые словно заглядывают в дверь, чтобы увидеть основное действие картины. На центральной створке происходит важный момент – Благовещение. Картина насыщена деталями: в левом углу комнаты </w:t>
      </w:r>
      <w:r w:rsidR="000507F8">
        <w:rPr>
          <w:rFonts w:ascii="Times New Roman" w:hAnsi="Times New Roman" w:cs="Times New Roman"/>
          <w:sz w:val="28"/>
        </w:rPr>
        <w:lastRenderedPageBreak/>
        <w:t xml:space="preserve">умывальник, как символ чистоты Девы Марии, раскрытая книга на столе – ее мудрость, а если приглядеться, то можно заметить некий очень маленький дух, летящий из круглого окна с крестом в руках. На правой створке сидит Иосиф в виде плотника. Мышеловки, расставленные в комнате, по мнению искусствоведов, </w:t>
      </w:r>
      <w:r w:rsidR="007A5BAF">
        <w:rPr>
          <w:rFonts w:ascii="Times New Roman" w:hAnsi="Times New Roman" w:cs="Times New Roman"/>
          <w:sz w:val="28"/>
        </w:rPr>
        <w:t>напоминают слова Августина Блаженного «</w:t>
      </w:r>
      <w:r w:rsidR="007A5BAF" w:rsidRPr="007A5BAF">
        <w:rPr>
          <w:rFonts w:ascii="Times New Roman" w:hAnsi="Times New Roman" w:cs="Times New Roman"/>
          <w:sz w:val="28"/>
        </w:rPr>
        <w:t>Крест Господа Бога стал мышеловкой для дьявола»</w:t>
      </w:r>
      <w:r w:rsidR="007A5BAF">
        <w:rPr>
          <w:rFonts w:ascii="Times New Roman" w:hAnsi="Times New Roman" w:cs="Times New Roman"/>
          <w:sz w:val="28"/>
        </w:rPr>
        <w:t xml:space="preserve"> </w:t>
      </w:r>
      <w:r w:rsidR="007A5BAF" w:rsidRPr="007A5BAF">
        <w:rPr>
          <w:rFonts w:ascii="Times New Roman" w:hAnsi="Times New Roman" w:cs="Times New Roman"/>
          <w:sz w:val="28"/>
        </w:rPr>
        <w:t>[</w:t>
      </w:r>
      <w:r w:rsidR="007D6B02">
        <w:rPr>
          <w:rFonts w:ascii="Times New Roman" w:hAnsi="Times New Roman" w:cs="Times New Roman"/>
          <w:sz w:val="28"/>
        </w:rPr>
        <w:t>9</w:t>
      </w:r>
      <w:r w:rsidR="007A5BAF" w:rsidRPr="007A5BAF">
        <w:rPr>
          <w:rFonts w:ascii="Times New Roman" w:hAnsi="Times New Roman" w:cs="Times New Roman"/>
          <w:sz w:val="28"/>
        </w:rPr>
        <w:t>].</w:t>
      </w:r>
    </w:p>
    <w:p w:rsidR="007A5BAF" w:rsidRPr="00AA7422" w:rsidRDefault="007A5BAF" w:rsidP="007A5BAF">
      <w:pPr>
        <w:spacing w:line="360" w:lineRule="auto"/>
        <w:rPr>
          <w:rFonts w:ascii="Times New Roman" w:hAnsi="Times New Roman" w:cs="Times New Roman"/>
          <w:sz w:val="28"/>
        </w:rPr>
      </w:pPr>
      <w:r w:rsidRPr="007A5BAF">
        <w:rPr>
          <w:rFonts w:ascii="Times New Roman" w:hAnsi="Times New Roman" w:cs="Times New Roman"/>
          <w:sz w:val="28"/>
        </w:rPr>
        <w:t xml:space="preserve">- </w:t>
      </w:r>
      <w:r w:rsidR="00042C1C">
        <w:rPr>
          <w:rFonts w:ascii="Times New Roman" w:hAnsi="Times New Roman" w:cs="Times New Roman"/>
          <w:sz w:val="28"/>
        </w:rPr>
        <w:t>«</w:t>
      </w:r>
      <w:r w:rsidRPr="007A5BAF">
        <w:rPr>
          <w:rFonts w:ascii="Times New Roman" w:hAnsi="Times New Roman" w:cs="Times New Roman"/>
          <w:sz w:val="28"/>
        </w:rPr>
        <w:t>Рождество</w:t>
      </w:r>
      <w:r w:rsidR="00042C1C">
        <w:rPr>
          <w:rFonts w:ascii="Times New Roman" w:hAnsi="Times New Roman" w:cs="Times New Roman"/>
          <w:sz w:val="28"/>
        </w:rPr>
        <w:t>»</w:t>
      </w:r>
      <w:r w:rsidR="00AA7422">
        <w:rPr>
          <w:rFonts w:ascii="Times New Roman" w:hAnsi="Times New Roman" w:cs="Times New Roman"/>
          <w:sz w:val="28"/>
        </w:rPr>
        <w:t xml:space="preserve"> (1420г.). Довольно необычная картина, которая отличается от ранее написанных </w:t>
      </w:r>
      <w:proofErr w:type="spellStart"/>
      <w:r w:rsidR="00AA7422">
        <w:rPr>
          <w:rFonts w:ascii="Times New Roman" w:hAnsi="Times New Roman" w:cs="Times New Roman"/>
          <w:sz w:val="28"/>
        </w:rPr>
        <w:t>Кампеном</w:t>
      </w:r>
      <w:proofErr w:type="spellEnd"/>
      <w:r w:rsidR="00AA7422">
        <w:rPr>
          <w:rFonts w:ascii="Times New Roman" w:hAnsi="Times New Roman" w:cs="Times New Roman"/>
          <w:sz w:val="28"/>
        </w:rPr>
        <w:t xml:space="preserve"> полотен. Здесь уже есть детально прорисованное окружение. На</w:t>
      </w:r>
      <w:r w:rsidRPr="007A5BAF">
        <w:rPr>
          <w:rFonts w:ascii="Times New Roman" w:hAnsi="Times New Roman" w:cs="Times New Roman"/>
          <w:sz w:val="28"/>
        </w:rPr>
        <w:t xml:space="preserve"> заднем фоне </w:t>
      </w:r>
      <w:r w:rsidR="00AA7422">
        <w:rPr>
          <w:rFonts w:ascii="Times New Roman" w:hAnsi="Times New Roman" w:cs="Times New Roman"/>
          <w:sz w:val="28"/>
        </w:rPr>
        <w:t xml:space="preserve">виднеется деревня, далее город, а </w:t>
      </w:r>
      <w:r w:rsidRPr="007A5BAF">
        <w:rPr>
          <w:rFonts w:ascii="Times New Roman" w:hAnsi="Times New Roman" w:cs="Times New Roman"/>
          <w:sz w:val="28"/>
        </w:rPr>
        <w:t xml:space="preserve">за горами изображено </w:t>
      </w:r>
      <w:r w:rsidR="00AA7422">
        <w:rPr>
          <w:rFonts w:ascii="Times New Roman" w:hAnsi="Times New Roman" w:cs="Times New Roman"/>
          <w:sz w:val="28"/>
        </w:rPr>
        <w:t xml:space="preserve">солнце, совершенно не под стать </w:t>
      </w:r>
      <w:r w:rsidRPr="007A5BAF">
        <w:rPr>
          <w:rFonts w:ascii="Times New Roman" w:hAnsi="Times New Roman" w:cs="Times New Roman"/>
          <w:sz w:val="28"/>
        </w:rPr>
        <w:t xml:space="preserve">реалистичному пейзажу. Солнце может являться Богом-Отцом, ведь у него по центру художник изобразил глаз. Возможно, он наблюдает за рождением Христа. У двух повитух и ангелов рядом есть небольшие ленты с описанием. Сидящая к нам спиной женщина держит свиток со словами «Дева родила сына», другая «хочет это проверить». По легенде, это </w:t>
      </w:r>
      <w:proofErr w:type="spellStart"/>
      <w:r w:rsidRPr="007A5BAF">
        <w:rPr>
          <w:rFonts w:ascii="Times New Roman" w:hAnsi="Times New Roman" w:cs="Times New Roman"/>
          <w:sz w:val="28"/>
        </w:rPr>
        <w:t>Саломея</w:t>
      </w:r>
      <w:proofErr w:type="spellEnd"/>
      <w:r w:rsidRPr="007A5BAF">
        <w:rPr>
          <w:rFonts w:ascii="Times New Roman" w:hAnsi="Times New Roman" w:cs="Times New Roman"/>
          <w:sz w:val="28"/>
        </w:rPr>
        <w:t>, у которой из-за неверия отсохла рука. Ангелы же держат ленты с написанными</w:t>
      </w:r>
      <w:r w:rsidR="00AA7422">
        <w:rPr>
          <w:rFonts w:ascii="Times New Roman" w:hAnsi="Times New Roman" w:cs="Times New Roman"/>
          <w:sz w:val="28"/>
        </w:rPr>
        <w:t xml:space="preserve"> на них рождественскими песнями</w:t>
      </w:r>
      <w:r w:rsidR="00AA7422" w:rsidRPr="00AA7422">
        <w:rPr>
          <w:rFonts w:ascii="Times New Roman" w:hAnsi="Times New Roman" w:cs="Times New Roman"/>
          <w:sz w:val="28"/>
        </w:rPr>
        <w:t xml:space="preserve"> [</w:t>
      </w:r>
      <w:r w:rsidR="00D93BA9">
        <w:rPr>
          <w:rFonts w:ascii="Times New Roman" w:hAnsi="Times New Roman" w:cs="Times New Roman"/>
          <w:sz w:val="28"/>
        </w:rPr>
        <w:t>2</w:t>
      </w:r>
      <w:r w:rsidR="00AA7422">
        <w:rPr>
          <w:rFonts w:ascii="Times New Roman" w:hAnsi="Times New Roman" w:cs="Times New Roman"/>
          <w:sz w:val="28"/>
        </w:rPr>
        <w:t>, там же, с.76</w:t>
      </w:r>
      <w:r w:rsidR="00AA7422" w:rsidRPr="00AA7422">
        <w:rPr>
          <w:rFonts w:ascii="Times New Roman" w:hAnsi="Times New Roman" w:cs="Times New Roman"/>
          <w:sz w:val="28"/>
        </w:rPr>
        <w:t>].</w:t>
      </w:r>
      <w:r w:rsidR="004D74B6">
        <w:rPr>
          <w:rFonts w:ascii="Times New Roman" w:hAnsi="Times New Roman" w:cs="Times New Roman"/>
          <w:sz w:val="28"/>
        </w:rPr>
        <w:t xml:space="preserve"> На всей картине также много едва заметных деталей, которые можно долго рассматривать.</w:t>
      </w:r>
    </w:p>
    <w:p w:rsidR="00A45277" w:rsidRDefault="00D95348" w:rsidP="00117C0D">
      <w:pPr>
        <w:spacing w:line="360" w:lineRule="auto"/>
        <w:rPr>
          <w:rFonts w:ascii="Times New Roman" w:hAnsi="Times New Roman" w:cs="Times New Roman"/>
          <w:sz w:val="28"/>
        </w:rPr>
      </w:pPr>
      <w:r>
        <w:rPr>
          <w:rFonts w:ascii="Times New Roman" w:hAnsi="Times New Roman" w:cs="Times New Roman"/>
          <w:sz w:val="28"/>
        </w:rPr>
        <w:t xml:space="preserve">     </w:t>
      </w:r>
      <w:r w:rsidR="00F335C6">
        <w:rPr>
          <w:rFonts w:ascii="Times New Roman" w:hAnsi="Times New Roman" w:cs="Times New Roman"/>
          <w:sz w:val="28"/>
        </w:rPr>
        <w:t>Мастер</w:t>
      </w:r>
      <w:r w:rsidR="00DF2F5B">
        <w:rPr>
          <w:rFonts w:ascii="Times New Roman" w:hAnsi="Times New Roman" w:cs="Times New Roman"/>
          <w:sz w:val="28"/>
        </w:rPr>
        <w:t>а</w:t>
      </w:r>
      <w:r w:rsidR="00F335C6">
        <w:rPr>
          <w:rFonts w:ascii="Times New Roman" w:hAnsi="Times New Roman" w:cs="Times New Roman"/>
          <w:sz w:val="28"/>
        </w:rPr>
        <w:t xml:space="preserve"> из </w:t>
      </w:r>
      <w:proofErr w:type="spellStart"/>
      <w:r w:rsidR="00F335C6">
        <w:rPr>
          <w:rFonts w:ascii="Times New Roman" w:hAnsi="Times New Roman" w:cs="Times New Roman"/>
          <w:sz w:val="28"/>
        </w:rPr>
        <w:t>Флемаля</w:t>
      </w:r>
      <w:proofErr w:type="spellEnd"/>
      <w:r w:rsidR="00F335C6">
        <w:rPr>
          <w:rFonts w:ascii="Times New Roman" w:hAnsi="Times New Roman" w:cs="Times New Roman"/>
          <w:sz w:val="28"/>
        </w:rPr>
        <w:t xml:space="preserve"> </w:t>
      </w:r>
      <w:r w:rsidR="00DF2F5B">
        <w:rPr>
          <w:rFonts w:ascii="Times New Roman" w:hAnsi="Times New Roman" w:cs="Times New Roman"/>
          <w:sz w:val="28"/>
        </w:rPr>
        <w:t>не просто так считают родоначальником Северного Возрождения в Нидерландах. Из картин мы видим, что религиозные сюжеты стали принимать вид более бытовой и реальный. Святые потихоньку стали ближе к обычным людям. Золотые богатые фоны стали сменяться детализированными пейзажами, потихоньку изображается округа Нидерландов с деревеньками и здешней природой. По этому пути пойдут все последующие художники данной окрестности.</w:t>
      </w:r>
    </w:p>
    <w:p w:rsidR="004D74B6" w:rsidRDefault="004D74B6" w:rsidP="00F33F6B">
      <w:pPr>
        <w:spacing w:line="240" w:lineRule="auto"/>
        <w:rPr>
          <w:rFonts w:ascii="Times New Roman" w:hAnsi="Times New Roman" w:cs="Times New Roman"/>
          <w:sz w:val="28"/>
        </w:rPr>
      </w:pPr>
    </w:p>
    <w:p w:rsidR="003F3451" w:rsidRDefault="003F3451" w:rsidP="004D74B6">
      <w:pPr>
        <w:spacing w:line="360" w:lineRule="auto"/>
        <w:jc w:val="center"/>
        <w:rPr>
          <w:rFonts w:ascii="Times New Roman" w:hAnsi="Times New Roman" w:cs="Times New Roman"/>
          <w:sz w:val="28"/>
        </w:rPr>
      </w:pPr>
    </w:p>
    <w:p w:rsidR="003F3451" w:rsidRDefault="003F3451" w:rsidP="00EA4991">
      <w:pPr>
        <w:spacing w:line="360" w:lineRule="auto"/>
        <w:rPr>
          <w:rFonts w:ascii="Times New Roman" w:hAnsi="Times New Roman" w:cs="Times New Roman"/>
          <w:sz w:val="28"/>
        </w:rPr>
      </w:pPr>
    </w:p>
    <w:p w:rsidR="00253559" w:rsidRDefault="004D74B6" w:rsidP="00547741">
      <w:pPr>
        <w:spacing w:line="360" w:lineRule="auto"/>
        <w:jc w:val="center"/>
        <w:rPr>
          <w:rFonts w:ascii="Times New Roman" w:hAnsi="Times New Roman" w:cs="Times New Roman"/>
          <w:sz w:val="28"/>
        </w:rPr>
      </w:pPr>
      <w:r>
        <w:rPr>
          <w:rFonts w:ascii="Times New Roman" w:hAnsi="Times New Roman" w:cs="Times New Roman"/>
          <w:sz w:val="28"/>
        </w:rPr>
        <w:lastRenderedPageBreak/>
        <w:t xml:space="preserve">1.2. </w:t>
      </w:r>
      <w:r w:rsidR="00014A48" w:rsidRPr="004D74B6">
        <w:rPr>
          <w:rFonts w:ascii="Times New Roman" w:hAnsi="Times New Roman" w:cs="Times New Roman"/>
          <w:sz w:val="28"/>
        </w:rPr>
        <w:t xml:space="preserve">Ян </w:t>
      </w:r>
      <w:proofErr w:type="spellStart"/>
      <w:r w:rsidR="00014A48" w:rsidRPr="004D74B6">
        <w:rPr>
          <w:rFonts w:ascii="Times New Roman" w:hAnsi="Times New Roman" w:cs="Times New Roman"/>
          <w:sz w:val="28"/>
        </w:rPr>
        <w:t>ван</w:t>
      </w:r>
      <w:proofErr w:type="spellEnd"/>
      <w:r w:rsidR="00014A48" w:rsidRPr="004D74B6">
        <w:rPr>
          <w:rFonts w:ascii="Times New Roman" w:hAnsi="Times New Roman" w:cs="Times New Roman"/>
          <w:sz w:val="28"/>
        </w:rPr>
        <w:t xml:space="preserve"> </w:t>
      </w:r>
      <w:proofErr w:type="spellStart"/>
      <w:r w:rsidR="00014A48" w:rsidRPr="004D74B6">
        <w:rPr>
          <w:rFonts w:ascii="Times New Roman" w:hAnsi="Times New Roman" w:cs="Times New Roman"/>
          <w:sz w:val="28"/>
        </w:rPr>
        <w:t>Эйк</w:t>
      </w:r>
      <w:proofErr w:type="spellEnd"/>
    </w:p>
    <w:p w:rsidR="00F33F6B" w:rsidRDefault="00F33F6B" w:rsidP="00547741">
      <w:pPr>
        <w:spacing w:line="240" w:lineRule="auto"/>
        <w:jc w:val="center"/>
        <w:rPr>
          <w:rFonts w:ascii="Times New Roman" w:hAnsi="Times New Roman" w:cs="Times New Roman"/>
          <w:sz w:val="28"/>
        </w:rPr>
      </w:pPr>
    </w:p>
    <w:p w:rsidR="00F33F6B" w:rsidRPr="00C569F5" w:rsidRDefault="00C569F5" w:rsidP="00547741">
      <w:pPr>
        <w:spacing w:line="360" w:lineRule="auto"/>
        <w:rPr>
          <w:rFonts w:ascii="Times New Roman" w:hAnsi="Times New Roman" w:cs="Times New Roman"/>
          <w:sz w:val="28"/>
        </w:rPr>
      </w:pPr>
      <w:r>
        <w:rPr>
          <w:rFonts w:ascii="Times New Roman" w:hAnsi="Times New Roman" w:cs="Times New Roman"/>
          <w:sz w:val="28"/>
        </w:rPr>
        <w:t xml:space="preserve">     Один из известных художников своего времени, а также считается «отцом» </w:t>
      </w:r>
      <w:proofErr w:type="spellStart"/>
      <w:r>
        <w:rPr>
          <w:rFonts w:ascii="Times New Roman" w:hAnsi="Times New Roman" w:cs="Times New Roman"/>
          <w:sz w:val="28"/>
          <w:lang w:val="en-US"/>
        </w:rPr>
        <w:t>ars</w:t>
      </w:r>
      <w:proofErr w:type="spellEnd"/>
      <w:r w:rsidRPr="00C569F5">
        <w:rPr>
          <w:rFonts w:ascii="Times New Roman" w:hAnsi="Times New Roman" w:cs="Times New Roman"/>
          <w:sz w:val="28"/>
        </w:rPr>
        <w:t xml:space="preserve"> </w:t>
      </w:r>
      <w:r>
        <w:rPr>
          <w:rFonts w:ascii="Times New Roman" w:hAnsi="Times New Roman" w:cs="Times New Roman"/>
          <w:sz w:val="28"/>
          <w:lang w:val="en-US"/>
        </w:rPr>
        <w:t>nova</w:t>
      </w:r>
      <w:r w:rsidR="003F3451">
        <w:rPr>
          <w:rFonts w:ascii="Times New Roman" w:hAnsi="Times New Roman" w:cs="Times New Roman"/>
          <w:sz w:val="28"/>
        </w:rPr>
        <w:t xml:space="preserve"> наравне с </w:t>
      </w:r>
      <w:proofErr w:type="spellStart"/>
      <w:r w:rsidR="003F3451">
        <w:rPr>
          <w:rFonts w:ascii="Times New Roman" w:hAnsi="Times New Roman" w:cs="Times New Roman"/>
          <w:sz w:val="28"/>
        </w:rPr>
        <w:t>Робером</w:t>
      </w:r>
      <w:proofErr w:type="spellEnd"/>
      <w:r w:rsidR="003F3451">
        <w:rPr>
          <w:rFonts w:ascii="Times New Roman" w:hAnsi="Times New Roman" w:cs="Times New Roman"/>
          <w:sz w:val="28"/>
        </w:rPr>
        <w:t xml:space="preserve"> </w:t>
      </w:r>
      <w:proofErr w:type="spellStart"/>
      <w:r w:rsidR="003F3451">
        <w:rPr>
          <w:rFonts w:ascii="Times New Roman" w:hAnsi="Times New Roman" w:cs="Times New Roman"/>
          <w:sz w:val="28"/>
        </w:rPr>
        <w:t>Кампеном</w:t>
      </w:r>
      <w:proofErr w:type="spellEnd"/>
      <w:r>
        <w:rPr>
          <w:rFonts w:ascii="Times New Roman" w:hAnsi="Times New Roman" w:cs="Times New Roman"/>
          <w:sz w:val="28"/>
        </w:rPr>
        <w:t xml:space="preserve">. Родился в </w:t>
      </w:r>
      <w:proofErr w:type="spellStart"/>
      <w:r>
        <w:rPr>
          <w:rFonts w:ascii="Times New Roman" w:hAnsi="Times New Roman" w:cs="Times New Roman"/>
          <w:sz w:val="28"/>
        </w:rPr>
        <w:t>Маасейке</w:t>
      </w:r>
      <w:proofErr w:type="spellEnd"/>
      <w:r>
        <w:rPr>
          <w:rFonts w:ascii="Times New Roman" w:hAnsi="Times New Roman" w:cs="Times New Roman"/>
          <w:sz w:val="28"/>
        </w:rPr>
        <w:t xml:space="preserve"> в период с 1390-1400г</w:t>
      </w:r>
      <w:r w:rsidR="008C044A">
        <w:rPr>
          <w:rFonts w:ascii="Times New Roman" w:hAnsi="Times New Roman" w:cs="Times New Roman"/>
          <w:sz w:val="28"/>
        </w:rPr>
        <w:t xml:space="preserve"> (умер в 1441г.).</w:t>
      </w:r>
      <w:r>
        <w:rPr>
          <w:rFonts w:ascii="Times New Roman" w:hAnsi="Times New Roman" w:cs="Times New Roman"/>
          <w:sz w:val="28"/>
        </w:rPr>
        <w:t xml:space="preserve"> </w:t>
      </w:r>
      <w:r w:rsidR="003F3451">
        <w:rPr>
          <w:rFonts w:ascii="Times New Roman" w:hAnsi="Times New Roman" w:cs="Times New Roman"/>
          <w:sz w:val="28"/>
        </w:rPr>
        <w:t>Он один из первых живописцев, который писал много портретов. И этот жанр приобрел самостоятельность благодаря нему. Не мало важно, как он писал эти портреты. Все его герои обладают уникальными чертами, чётко переданы их статусы, положение в обществе.</w:t>
      </w:r>
    </w:p>
    <w:p w:rsidR="003F3451" w:rsidRPr="003F3451" w:rsidRDefault="003F3451" w:rsidP="00547741">
      <w:pPr>
        <w:spacing w:line="360" w:lineRule="auto"/>
        <w:rPr>
          <w:rFonts w:ascii="Times New Roman" w:hAnsi="Times New Roman" w:cs="Times New Roman"/>
          <w:sz w:val="28"/>
        </w:rPr>
      </w:pPr>
      <w:r w:rsidRPr="003F3451">
        <w:rPr>
          <w:rFonts w:ascii="Times New Roman" w:hAnsi="Times New Roman" w:cs="Times New Roman"/>
          <w:sz w:val="28"/>
        </w:rPr>
        <w:t xml:space="preserve">- </w:t>
      </w:r>
      <w:r w:rsidR="00042C1C">
        <w:rPr>
          <w:rFonts w:ascii="Times New Roman" w:hAnsi="Times New Roman" w:cs="Times New Roman"/>
          <w:sz w:val="28"/>
        </w:rPr>
        <w:t>«</w:t>
      </w:r>
      <w:r w:rsidRPr="003F3451">
        <w:rPr>
          <w:rFonts w:ascii="Times New Roman" w:hAnsi="Times New Roman" w:cs="Times New Roman"/>
          <w:sz w:val="28"/>
        </w:rPr>
        <w:t xml:space="preserve">Портрет </w:t>
      </w:r>
      <w:proofErr w:type="spellStart"/>
      <w:r w:rsidRPr="003F3451">
        <w:rPr>
          <w:rFonts w:ascii="Times New Roman" w:hAnsi="Times New Roman" w:cs="Times New Roman"/>
          <w:sz w:val="28"/>
        </w:rPr>
        <w:t>Никколо</w:t>
      </w:r>
      <w:proofErr w:type="spellEnd"/>
      <w:r w:rsidRPr="003F3451">
        <w:rPr>
          <w:rFonts w:ascii="Times New Roman" w:hAnsi="Times New Roman" w:cs="Times New Roman"/>
          <w:sz w:val="28"/>
        </w:rPr>
        <w:t xml:space="preserve"> </w:t>
      </w:r>
      <w:proofErr w:type="spellStart"/>
      <w:r w:rsidRPr="003F3451">
        <w:rPr>
          <w:rFonts w:ascii="Times New Roman" w:hAnsi="Times New Roman" w:cs="Times New Roman"/>
          <w:sz w:val="28"/>
        </w:rPr>
        <w:t>Альбергати</w:t>
      </w:r>
      <w:proofErr w:type="spellEnd"/>
      <w:r w:rsidR="00042C1C">
        <w:rPr>
          <w:rFonts w:ascii="Times New Roman" w:hAnsi="Times New Roman" w:cs="Times New Roman"/>
          <w:sz w:val="28"/>
        </w:rPr>
        <w:t>»</w:t>
      </w:r>
      <w:r w:rsidRPr="003F3451">
        <w:rPr>
          <w:rFonts w:ascii="Times New Roman" w:hAnsi="Times New Roman" w:cs="Times New Roman"/>
          <w:sz w:val="28"/>
        </w:rPr>
        <w:t xml:space="preserve"> в карандаше и масле</w:t>
      </w:r>
      <w:r>
        <w:rPr>
          <w:rFonts w:ascii="Times New Roman" w:hAnsi="Times New Roman" w:cs="Times New Roman"/>
          <w:sz w:val="28"/>
        </w:rPr>
        <w:t>. 1432г.</w:t>
      </w:r>
      <w:r w:rsidR="00547741">
        <w:rPr>
          <w:rFonts w:ascii="Times New Roman" w:hAnsi="Times New Roman" w:cs="Times New Roman"/>
          <w:sz w:val="28"/>
        </w:rPr>
        <w:t xml:space="preserve">  В карандашном варианте </w:t>
      </w:r>
      <w:r w:rsidR="00FD5A0E">
        <w:rPr>
          <w:rFonts w:ascii="Times New Roman" w:hAnsi="Times New Roman" w:cs="Times New Roman"/>
          <w:sz w:val="28"/>
        </w:rPr>
        <w:t xml:space="preserve">Ян </w:t>
      </w:r>
      <w:proofErr w:type="spellStart"/>
      <w:r w:rsidR="00FD5A0E">
        <w:rPr>
          <w:rFonts w:ascii="Times New Roman" w:hAnsi="Times New Roman" w:cs="Times New Roman"/>
          <w:sz w:val="28"/>
        </w:rPr>
        <w:t>в</w:t>
      </w:r>
      <w:r w:rsidR="00547741">
        <w:rPr>
          <w:rFonts w:ascii="Times New Roman" w:hAnsi="Times New Roman" w:cs="Times New Roman"/>
          <w:sz w:val="28"/>
        </w:rPr>
        <w:t>ан</w:t>
      </w:r>
      <w:proofErr w:type="spellEnd"/>
      <w:r w:rsidR="00547741">
        <w:rPr>
          <w:rFonts w:ascii="Times New Roman" w:hAnsi="Times New Roman" w:cs="Times New Roman"/>
          <w:sz w:val="28"/>
        </w:rPr>
        <w:t xml:space="preserve"> </w:t>
      </w:r>
      <w:proofErr w:type="spellStart"/>
      <w:r w:rsidR="00547741">
        <w:rPr>
          <w:rFonts w:ascii="Times New Roman" w:hAnsi="Times New Roman" w:cs="Times New Roman"/>
          <w:sz w:val="28"/>
        </w:rPr>
        <w:t>Эйк</w:t>
      </w:r>
      <w:proofErr w:type="spellEnd"/>
      <w:r w:rsidR="00547741">
        <w:rPr>
          <w:rFonts w:ascii="Times New Roman" w:hAnsi="Times New Roman" w:cs="Times New Roman"/>
          <w:sz w:val="28"/>
        </w:rPr>
        <w:t xml:space="preserve"> старался чётче изобразить внешность кардинала, сделать его более похожим на реального человека. В варианте, написанном красками, предано и сходство с самим натурщиком, и его </w:t>
      </w:r>
      <w:r w:rsidR="00052D05">
        <w:rPr>
          <w:rFonts w:ascii="Times New Roman" w:hAnsi="Times New Roman" w:cs="Times New Roman"/>
          <w:sz w:val="28"/>
        </w:rPr>
        <w:t xml:space="preserve">возможные </w:t>
      </w:r>
      <w:r w:rsidR="00547741">
        <w:rPr>
          <w:rFonts w:ascii="Times New Roman" w:hAnsi="Times New Roman" w:cs="Times New Roman"/>
          <w:sz w:val="28"/>
        </w:rPr>
        <w:t xml:space="preserve">мысли. Можно заметить небольшие складки около бровей кардинала, его глаза, смотрящие куда-то вдаль. Все мелкие детали могут указывать на опытность, озабоченность своими делами и т.д. </w:t>
      </w:r>
    </w:p>
    <w:p w:rsidR="00547741" w:rsidRDefault="00547741" w:rsidP="00547741">
      <w:pPr>
        <w:spacing w:line="360" w:lineRule="auto"/>
        <w:rPr>
          <w:rFonts w:ascii="Times New Roman" w:hAnsi="Times New Roman" w:cs="Times New Roman"/>
          <w:sz w:val="28"/>
        </w:rPr>
      </w:pPr>
      <w:r w:rsidRPr="00547741">
        <w:rPr>
          <w:rFonts w:ascii="Times New Roman" w:hAnsi="Times New Roman" w:cs="Times New Roman"/>
          <w:sz w:val="28"/>
        </w:rPr>
        <w:t xml:space="preserve">- </w:t>
      </w:r>
      <w:r w:rsidR="00042C1C">
        <w:rPr>
          <w:rFonts w:ascii="Times New Roman" w:hAnsi="Times New Roman" w:cs="Times New Roman"/>
          <w:sz w:val="28"/>
        </w:rPr>
        <w:t>«</w:t>
      </w:r>
      <w:r w:rsidRPr="00547741">
        <w:rPr>
          <w:rFonts w:ascii="Times New Roman" w:hAnsi="Times New Roman" w:cs="Times New Roman"/>
          <w:sz w:val="28"/>
        </w:rPr>
        <w:t>Тимофей</w:t>
      </w:r>
      <w:r w:rsidR="00042C1C">
        <w:rPr>
          <w:rFonts w:ascii="Times New Roman" w:hAnsi="Times New Roman" w:cs="Times New Roman"/>
          <w:sz w:val="28"/>
        </w:rPr>
        <w:t>»</w:t>
      </w:r>
      <w:r>
        <w:rPr>
          <w:rFonts w:ascii="Times New Roman" w:hAnsi="Times New Roman" w:cs="Times New Roman"/>
          <w:sz w:val="28"/>
        </w:rPr>
        <w:t>.</w:t>
      </w:r>
      <w:r w:rsidR="00042C1C">
        <w:rPr>
          <w:rFonts w:ascii="Times New Roman" w:hAnsi="Times New Roman" w:cs="Times New Roman"/>
          <w:sz w:val="28"/>
        </w:rPr>
        <w:t xml:space="preserve"> 1432г.</w:t>
      </w:r>
      <w:r>
        <w:rPr>
          <w:rFonts w:ascii="Times New Roman" w:hAnsi="Times New Roman" w:cs="Times New Roman"/>
          <w:sz w:val="28"/>
        </w:rPr>
        <w:t xml:space="preserve"> Еще один из </w:t>
      </w:r>
      <w:r w:rsidR="00042C1C">
        <w:rPr>
          <w:rFonts w:ascii="Times New Roman" w:hAnsi="Times New Roman" w:cs="Times New Roman"/>
          <w:sz w:val="28"/>
        </w:rPr>
        <w:t>многочисленных образов. Этот портрет, в отличие от канцлера, написан с молодого человека. Он не смотрит на зрителя, его взгляд направлен будто в пустоту, и он кажется спокойным и благочестивым. Человек на портрете вызывает уважение и такое же спокойствие, как и он сам.</w:t>
      </w:r>
    </w:p>
    <w:p w:rsidR="00042C1C" w:rsidRPr="00042C1C" w:rsidRDefault="00042C1C" w:rsidP="00042C1C">
      <w:pPr>
        <w:spacing w:line="360" w:lineRule="auto"/>
        <w:rPr>
          <w:rFonts w:ascii="Times New Roman" w:hAnsi="Times New Roman" w:cs="Times New Roman"/>
          <w:sz w:val="28"/>
        </w:rPr>
      </w:pPr>
      <w:r w:rsidRPr="00042C1C">
        <w:rPr>
          <w:rFonts w:ascii="Times New Roman" w:hAnsi="Times New Roman" w:cs="Times New Roman"/>
          <w:sz w:val="28"/>
        </w:rPr>
        <w:t xml:space="preserve">- </w:t>
      </w:r>
      <w:r>
        <w:rPr>
          <w:rFonts w:ascii="Times New Roman" w:hAnsi="Times New Roman" w:cs="Times New Roman"/>
          <w:sz w:val="28"/>
        </w:rPr>
        <w:t>«</w:t>
      </w:r>
      <w:r w:rsidRPr="00042C1C">
        <w:rPr>
          <w:rFonts w:ascii="Times New Roman" w:hAnsi="Times New Roman" w:cs="Times New Roman"/>
          <w:sz w:val="28"/>
        </w:rPr>
        <w:t>Человек в красном тюрбане</w:t>
      </w:r>
      <w:r>
        <w:rPr>
          <w:rFonts w:ascii="Times New Roman" w:hAnsi="Times New Roman" w:cs="Times New Roman"/>
          <w:sz w:val="28"/>
        </w:rPr>
        <w:t>» отличается от предыдущих работ. Мужчина изображен на полностью черном фоне с ярким тюрбаном на голове. В этот раз натурщик смотрит чётко на зрителя, и в его лице читаются строгость, уверенность, и, может быть, недоверие (его губы слегка сжаты).</w:t>
      </w:r>
    </w:p>
    <w:p w:rsidR="00042C1C" w:rsidRPr="00547741" w:rsidRDefault="00052D05" w:rsidP="00547741">
      <w:pPr>
        <w:spacing w:line="360" w:lineRule="auto"/>
        <w:rPr>
          <w:rFonts w:ascii="Times New Roman" w:hAnsi="Times New Roman" w:cs="Times New Roman"/>
          <w:sz w:val="28"/>
        </w:rPr>
      </w:pPr>
      <w:r>
        <w:rPr>
          <w:rFonts w:ascii="Times New Roman" w:hAnsi="Times New Roman" w:cs="Times New Roman"/>
          <w:sz w:val="28"/>
        </w:rPr>
        <w:t xml:space="preserve">     Помимо различных светских портретов людей с их разными социальными положениями Ян </w:t>
      </w:r>
      <w:proofErr w:type="spellStart"/>
      <w:r>
        <w:rPr>
          <w:rFonts w:ascii="Times New Roman" w:hAnsi="Times New Roman" w:cs="Times New Roman"/>
          <w:sz w:val="28"/>
        </w:rPr>
        <w:t>ван</w:t>
      </w:r>
      <w:proofErr w:type="spellEnd"/>
      <w:r>
        <w:rPr>
          <w:rFonts w:ascii="Times New Roman" w:hAnsi="Times New Roman" w:cs="Times New Roman"/>
          <w:sz w:val="28"/>
        </w:rPr>
        <w:t xml:space="preserve"> </w:t>
      </w:r>
      <w:proofErr w:type="spellStart"/>
      <w:r>
        <w:rPr>
          <w:rFonts w:ascii="Times New Roman" w:hAnsi="Times New Roman" w:cs="Times New Roman"/>
          <w:sz w:val="28"/>
        </w:rPr>
        <w:t>Эйк</w:t>
      </w:r>
      <w:proofErr w:type="spellEnd"/>
      <w:r>
        <w:rPr>
          <w:rFonts w:ascii="Times New Roman" w:hAnsi="Times New Roman" w:cs="Times New Roman"/>
          <w:sz w:val="28"/>
        </w:rPr>
        <w:t xml:space="preserve"> незадолго до смерти пишет</w:t>
      </w:r>
      <w:r w:rsidR="008C044A">
        <w:rPr>
          <w:rFonts w:ascii="Times New Roman" w:hAnsi="Times New Roman" w:cs="Times New Roman"/>
          <w:sz w:val="28"/>
        </w:rPr>
        <w:t xml:space="preserve"> портрет своей жены</w:t>
      </w:r>
    </w:p>
    <w:p w:rsidR="00052D05" w:rsidRDefault="00052D05" w:rsidP="00052D05">
      <w:pPr>
        <w:spacing w:line="360" w:lineRule="auto"/>
        <w:rPr>
          <w:rFonts w:ascii="Times New Roman" w:hAnsi="Times New Roman" w:cs="Times New Roman"/>
          <w:sz w:val="28"/>
        </w:rPr>
      </w:pPr>
      <w:r w:rsidRPr="00052D05">
        <w:rPr>
          <w:rFonts w:ascii="Times New Roman" w:hAnsi="Times New Roman" w:cs="Times New Roman"/>
          <w:sz w:val="28"/>
        </w:rPr>
        <w:t xml:space="preserve">- </w:t>
      </w:r>
      <w:r w:rsidR="000B711E">
        <w:rPr>
          <w:rFonts w:ascii="Times New Roman" w:hAnsi="Times New Roman" w:cs="Times New Roman"/>
          <w:sz w:val="28"/>
        </w:rPr>
        <w:t>«</w:t>
      </w:r>
      <w:r w:rsidRPr="00052D05">
        <w:rPr>
          <w:rFonts w:ascii="Times New Roman" w:hAnsi="Times New Roman" w:cs="Times New Roman"/>
          <w:sz w:val="28"/>
        </w:rPr>
        <w:t xml:space="preserve">Портрет Маргариты </w:t>
      </w:r>
      <w:proofErr w:type="spellStart"/>
      <w:r w:rsidRPr="00052D05">
        <w:rPr>
          <w:rFonts w:ascii="Times New Roman" w:hAnsi="Times New Roman" w:cs="Times New Roman"/>
          <w:sz w:val="28"/>
        </w:rPr>
        <w:t>ван</w:t>
      </w:r>
      <w:proofErr w:type="spellEnd"/>
      <w:r w:rsidRPr="00052D05">
        <w:rPr>
          <w:rFonts w:ascii="Times New Roman" w:hAnsi="Times New Roman" w:cs="Times New Roman"/>
          <w:sz w:val="28"/>
        </w:rPr>
        <w:t xml:space="preserve"> </w:t>
      </w:r>
      <w:proofErr w:type="spellStart"/>
      <w:r w:rsidRPr="00052D05">
        <w:rPr>
          <w:rFonts w:ascii="Times New Roman" w:hAnsi="Times New Roman" w:cs="Times New Roman"/>
          <w:sz w:val="28"/>
        </w:rPr>
        <w:t>Эйк</w:t>
      </w:r>
      <w:proofErr w:type="spellEnd"/>
      <w:r w:rsidR="000B711E">
        <w:rPr>
          <w:rFonts w:ascii="Times New Roman" w:hAnsi="Times New Roman" w:cs="Times New Roman"/>
          <w:sz w:val="28"/>
        </w:rPr>
        <w:t>»</w:t>
      </w:r>
      <w:r w:rsidRPr="00052D05">
        <w:rPr>
          <w:rFonts w:ascii="Times New Roman" w:hAnsi="Times New Roman" w:cs="Times New Roman"/>
          <w:sz w:val="28"/>
        </w:rPr>
        <w:t xml:space="preserve">. </w:t>
      </w:r>
      <w:r>
        <w:rPr>
          <w:rFonts w:ascii="Times New Roman" w:hAnsi="Times New Roman" w:cs="Times New Roman"/>
          <w:sz w:val="28"/>
        </w:rPr>
        <w:t>1439г.</w:t>
      </w:r>
      <w:r w:rsidR="008C044A">
        <w:rPr>
          <w:rFonts w:ascii="Times New Roman" w:hAnsi="Times New Roman" w:cs="Times New Roman"/>
          <w:sz w:val="28"/>
        </w:rPr>
        <w:t xml:space="preserve"> Здесь в глаза бросается не внешность женщины, а умелое сочетание цветов. Белый чепец, который ближе к коже </w:t>
      </w:r>
      <w:r w:rsidR="008C044A">
        <w:rPr>
          <w:rFonts w:ascii="Times New Roman" w:hAnsi="Times New Roman" w:cs="Times New Roman"/>
          <w:sz w:val="28"/>
        </w:rPr>
        <w:lastRenderedPageBreak/>
        <w:t>уходит в холодную гамму, ярко-красное платье, подпоясанное зеленым пояском. Всё выглядит очень гармонично.</w:t>
      </w:r>
    </w:p>
    <w:p w:rsidR="008C044A" w:rsidRDefault="008C044A" w:rsidP="00052D05">
      <w:pPr>
        <w:spacing w:line="360" w:lineRule="auto"/>
        <w:rPr>
          <w:rFonts w:ascii="Times New Roman" w:hAnsi="Times New Roman" w:cs="Times New Roman"/>
          <w:sz w:val="28"/>
        </w:rPr>
      </w:pPr>
      <w:r>
        <w:rPr>
          <w:rFonts w:ascii="Times New Roman" w:hAnsi="Times New Roman" w:cs="Times New Roman"/>
          <w:sz w:val="28"/>
        </w:rPr>
        <w:t xml:space="preserve">     Эти и многие другие портреты</w:t>
      </w:r>
      <w:r w:rsidR="004703DC">
        <w:rPr>
          <w:rFonts w:ascii="Times New Roman" w:hAnsi="Times New Roman" w:cs="Times New Roman"/>
          <w:sz w:val="28"/>
        </w:rPr>
        <w:t>,</w:t>
      </w:r>
      <w:r>
        <w:rPr>
          <w:rFonts w:ascii="Times New Roman" w:hAnsi="Times New Roman" w:cs="Times New Roman"/>
          <w:sz w:val="28"/>
        </w:rPr>
        <w:t xml:space="preserve"> конечно же</w:t>
      </w:r>
      <w:r w:rsidR="004703DC">
        <w:rPr>
          <w:rFonts w:ascii="Times New Roman" w:hAnsi="Times New Roman" w:cs="Times New Roman"/>
          <w:sz w:val="28"/>
        </w:rPr>
        <w:t>,</w:t>
      </w:r>
      <w:r>
        <w:rPr>
          <w:rFonts w:ascii="Times New Roman" w:hAnsi="Times New Roman" w:cs="Times New Roman"/>
          <w:sz w:val="28"/>
        </w:rPr>
        <w:t xml:space="preserve"> привлекают внимание. Они явля</w:t>
      </w:r>
      <w:r w:rsidR="004703DC">
        <w:rPr>
          <w:rFonts w:ascii="Times New Roman" w:hAnsi="Times New Roman" w:cs="Times New Roman"/>
          <w:sz w:val="28"/>
        </w:rPr>
        <w:t>лись</w:t>
      </w:r>
      <w:r>
        <w:rPr>
          <w:rFonts w:ascii="Times New Roman" w:hAnsi="Times New Roman" w:cs="Times New Roman"/>
          <w:sz w:val="28"/>
        </w:rPr>
        <w:t xml:space="preserve"> новшеством в то время. Но также кисти художника принадлежит один из знаменитейших и первых парных портретов в европейской живописи</w:t>
      </w:r>
    </w:p>
    <w:p w:rsidR="008C044A" w:rsidRPr="00DB26EC" w:rsidRDefault="004703DC" w:rsidP="008C044A">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 xml:space="preserve">Портрет четы </w:t>
      </w:r>
      <w:proofErr w:type="spellStart"/>
      <w:r>
        <w:rPr>
          <w:rFonts w:ascii="Times New Roman" w:hAnsi="Times New Roman" w:cs="Times New Roman"/>
          <w:sz w:val="28"/>
        </w:rPr>
        <w:t>Арнольфини</w:t>
      </w:r>
      <w:proofErr w:type="spellEnd"/>
      <w:r w:rsidR="000B711E">
        <w:rPr>
          <w:rFonts w:ascii="Times New Roman" w:hAnsi="Times New Roman" w:cs="Times New Roman"/>
          <w:sz w:val="28"/>
        </w:rPr>
        <w:t>»</w:t>
      </w:r>
      <w:r>
        <w:rPr>
          <w:rFonts w:ascii="Times New Roman" w:hAnsi="Times New Roman" w:cs="Times New Roman"/>
          <w:sz w:val="28"/>
        </w:rPr>
        <w:t>. 1434г.</w:t>
      </w:r>
      <w:r w:rsidR="008C044A" w:rsidRPr="008C044A">
        <w:rPr>
          <w:rFonts w:ascii="Times New Roman" w:hAnsi="Times New Roman" w:cs="Times New Roman"/>
          <w:sz w:val="28"/>
        </w:rPr>
        <w:t xml:space="preserve"> </w:t>
      </w:r>
      <w:r w:rsidR="002E5FA4">
        <w:rPr>
          <w:rFonts w:ascii="Times New Roman" w:hAnsi="Times New Roman" w:cs="Times New Roman"/>
          <w:sz w:val="28"/>
        </w:rPr>
        <w:t xml:space="preserve">По мнению искусствоведов, здесь </w:t>
      </w:r>
      <w:r>
        <w:rPr>
          <w:rFonts w:ascii="Times New Roman" w:hAnsi="Times New Roman" w:cs="Times New Roman"/>
          <w:sz w:val="28"/>
        </w:rPr>
        <w:t xml:space="preserve">изображен купец Джованни </w:t>
      </w:r>
      <w:proofErr w:type="spellStart"/>
      <w:r>
        <w:rPr>
          <w:rFonts w:ascii="Times New Roman" w:hAnsi="Times New Roman" w:cs="Times New Roman"/>
          <w:sz w:val="28"/>
        </w:rPr>
        <w:t>ди</w:t>
      </w:r>
      <w:proofErr w:type="spellEnd"/>
      <w:r>
        <w:rPr>
          <w:rFonts w:ascii="Times New Roman" w:hAnsi="Times New Roman" w:cs="Times New Roman"/>
          <w:sz w:val="28"/>
        </w:rPr>
        <w:t xml:space="preserve"> </w:t>
      </w:r>
      <w:proofErr w:type="spellStart"/>
      <w:r>
        <w:rPr>
          <w:rFonts w:ascii="Times New Roman" w:hAnsi="Times New Roman" w:cs="Times New Roman"/>
          <w:sz w:val="28"/>
        </w:rPr>
        <w:t>Николао</w:t>
      </w:r>
      <w:proofErr w:type="spellEnd"/>
      <w:r>
        <w:rPr>
          <w:rFonts w:ascii="Times New Roman" w:hAnsi="Times New Roman" w:cs="Times New Roman"/>
          <w:sz w:val="28"/>
        </w:rPr>
        <w:t xml:space="preserve"> </w:t>
      </w:r>
      <w:proofErr w:type="spellStart"/>
      <w:r>
        <w:rPr>
          <w:rFonts w:ascii="Times New Roman" w:hAnsi="Times New Roman" w:cs="Times New Roman"/>
          <w:sz w:val="28"/>
        </w:rPr>
        <w:t>Арнольфини</w:t>
      </w:r>
      <w:proofErr w:type="spellEnd"/>
      <w:r>
        <w:rPr>
          <w:rFonts w:ascii="Times New Roman" w:hAnsi="Times New Roman" w:cs="Times New Roman"/>
          <w:sz w:val="28"/>
        </w:rPr>
        <w:t xml:space="preserve"> с его женой.</w:t>
      </w:r>
      <w:r w:rsidR="00DB26EC">
        <w:rPr>
          <w:rFonts w:ascii="Times New Roman" w:hAnsi="Times New Roman" w:cs="Times New Roman"/>
          <w:sz w:val="28"/>
        </w:rPr>
        <w:t xml:space="preserve"> Для передачи взаимосвязи между молодоженами художник оставляет много символов</w:t>
      </w:r>
      <w:r w:rsidR="008C044A" w:rsidRPr="008C044A">
        <w:rPr>
          <w:rFonts w:ascii="Times New Roman" w:hAnsi="Times New Roman" w:cs="Times New Roman"/>
          <w:sz w:val="28"/>
        </w:rPr>
        <w:t xml:space="preserve">. </w:t>
      </w:r>
      <w:r w:rsidR="00DB26EC">
        <w:rPr>
          <w:rFonts w:ascii="Times New Roman" w:hAnsi="Times New Roman" w:cs="Times New Roman"/>
          <w:sz w:val="28"/>
        </w:rPr>
        <w:t>Р</w:t>
      </w:r>
      <w:r w:rsidR="00DB26EC" w:rsidRPr="00DB26EC">
        <w:rPr>
          <w:rFonts w:ascii="Times New Roman" w:hAnsi="Times New Roman" w:cs="Times New Roman"/>
          <w:sz w:val="28"/>
        </w:rPr>
        <w:t xml:space="preserve">ассыпанные на </w:t>
      </w:r>
      <w:r w:rsidR="00DB26EC">
        <w:rPr>
          <w:rFonts w:ascii="Times New Roman" w:hAnsi="Times New Roman" w:cs="Times New Roman"/>
          <w:sz w:val="28"/>
        </w:rPr>
        <w:t>столе яблоки символизируют</w:t>
      </w:r>
      <w:r w:rsidR="00DB26EC" w:rsidRPr="00DB26EC">
        <w:rPr>
          <w:rFonts w:ascii="Times New Roman" w:hAnsi="Times New Roman" w:cs="Times New Roman"/>
          <w:sz w:val="28"/>
        </w:rPr>
        <w:t xml:space="preserve"> блаженство, </w:t>
      </w:r>
      <w:r w:rsidR="00DB26EC">
        <w:rPr>
          <w:rFonts w:ascii="Times New Roman" w:hAnsi="Times New Roman" w:cs="Times New Roman"/>
          <w:sz w:val="28"/>
        </w:rPr>
        <w:t xml:space="preserve">висящие на стене </w:t>
      </w:r>
      <w:r w:rsidR="00DB26EC" w:rsidRPr="00DB26EC">
        <w:rPr>
          <w:rFonts w:ascii="Times New Roman" w:hAnsi="Times New Roman" w:cs="Times New Roman"/>
          <w:sz w:val="28"/>
        </w:rPr>
        <w:t xml:space="preserve">хрустальные четки— </w:t>
      </w:r>
      <w:r w:rsidR="00DB26EC">
        <w:rPr>
          <w:rFonts w:ascii="Times New Roman" w:hAnsi="Times New Roman" w:cs="Times New Roman"/>
          <w:sz w:val="28"/>
        </w:rPr>
        <w:t>символ</w:t>
      </w:r>
      <w:r w:rsidR="00DB26EC" w:rsidRPr="00DB26EC">
        <w:rPr>
          <w:rFonts w:ascii="Times New Roman" w:hAnsi="Times New Roman" w:cs="Times New Roman"/>
          <w:sz w:val="28"/>
        </w:rPr>
        <w:t xml:space="preserve"> благочестия, две пары туфель —</w:t>
      </w:r>
      <w:r w:rsidR="00DB26EC">
        <w:rPr>
          <w:rFonts w:ascii="Times New Roman" w:hAnsi="Times New Roman" w:cs="Times New Roman"/>
          <w:sz w:val="28"/>
        </w:rPr>
        <w:t xml:space="preserve"> супружеская верность. Маленькая собачка, которая стоит рядом с парой, символизирует любовь и верность</w:t>
      </w:r>
      <w:r w:rsidR="007D6B02">
        <w:rPr>
          <w:rFonts w:ascii="Times New Roman" w:hAnsi="Times New Roman" w:cs="Times New Roman"/>
          <w:sz w:val="28"/>
        </w:rPr>
        <w:t xml:space="preserve"> [6</w:t>
      </w:r>
      <w:r w:rsidR="00DB26EC" w:rsidRPr="00DB26EC">
        <w:rPr>
          <w:rFonts w:ascii="Times New Roman" w:hAnsi="Times New Roman" w:cs="Times New Roman"/>
          <w:sz w:val="28"/>
        </w:rPr>
        <w:t>, с.5].</w:t>
      </w:r>
      <w:r w:rsidR="00DB26EC">
        <w:rPr>
          <w:rFonts w:ascii="Times New Roman" w:hAnsi="Times New Roman" w:cs="Times New Roman"/>
          <w:sz w:val="28"/>
        </w:rPr>
        <w:t xml:space="preserve"> </w:t>
      </w:r>
      <w:r w:rsidR="008C044A" w:rsidRPr="008C044A">
        <w:rPr>
          <w:rFonts w:ascii="Times New Roman" w:hAnsi="Times New Roman" w:cs="Times New Roman"/>
          <w:sz w:val="28"/>
        </w:rPr>
        <w:t xml:space="preserve">А еще над зеркалом Ян </w:t>
      </w:r>
      <w:proofErr w:type="spellStart"/>
      <w:r w:rsidR="008C044A" w:rsidRPr="008C044A">
        <w:rPr>
          <w:rFonts w:ascii="Times New Roman" w:hAnsi="Times New Roman" w:cs="Times New Roman"/>
          <w:sz w:val="28"/>
        </w:rPr>
        <w:t>ван</w:t>
      </w:r>
      <w:proofErr w:type="spellEnd"/>
      <w:r w:rsidR="008C044A" w:rsidRPr="008C044A">
        <w:rPr>
          <w:rFonts w:ascii="Times New Roman" w:hAnsi="Times New Roman" w:cs="Times New Roman"/>
          <w:sz w:val="28"/>
        </w:rPr>
        <w:t xml:space="preserve"> </w:t>
      </w:r>
      <w:proofErr w:type="spellStart"/>
      <w:r w:rsidR="008C044A" w:rsidRPr="008C044A">
        <w:rPr>
          <w:rFonts w:ascii="Times New Roman" w:hAnsi="Times New Roman" w:cs="Times New Roman"/>
          <w:sz w:val="28"/>
        </w:rPr>
        <w:t>Эйк</w:t>
      </w:r>
      <w:proofErr w:type="spellEnd"/>
      <w:r w:rsidR="008C044A" w:rsidRPr="008C044A">
        <w:rPr>
          <w:rFonts w:ascii="Times New Roman" w:hAnsi="Times New Roman" w:cs="Times New Roman"/>
          <w:sz w:val="28"/>
        </w:rPr>
        <w:t xml:space="preserve"> поставил свою подпись</w:t>
      </w:r>
      <w:r w:rsidR="00DB26EC">
        <w:rPr>
          <w:rFonts w:ascii="Times New Roman" w:hAnsi="Times New Roman" w:cs="Times New Roman"/>
          <w:sz w:val="28"/>
        </w:rPr>
        <w:t xml:space="preserve"> «</w:t>
      </w:r>
      <w:r w:rsidR="00DB26EC" w:rsidRPr="00DB26EC">
        <w:rPr>
          <w:rFonts w:ascii="Times New Roman" w:hAnsi="Times New Roman" w:cs="Times New Roman"/>
          <w:sz w:val="28"/>
        </w:rPr>
        <w:t xml:space="preserve">Ян </w:t>
      </w:r>
      <w:proofErr w:type="spellStart"/>
      <w:r w:rsidR="00DB26EC" w:rsidRPr="00DB26EC">
        <w:rPr>
          <w:rFonts w:ascii="Times New Roman" w:hAnsi="Times New Roman" w:cs="Times New Roman"/>
          <w:sz w:val="28"/>
        </w:rPr>
        <w:t>ван</w:t>
      </w:r>
      <w:proofErr w:type="spellEnd"/>
      <w:r w:rsidR="00DB26EC" w:rsidRPr="00DB26EC">
        <w:rPr>
          <w:rFonts w:ascii="Times New Roman" w:hAnsi="Times New Roman" w:cs="Times New Roman"/>
          <w:sz w:val="28"/>
        </w:rPr>
        <w:t xml:space="preserve"> </w:t>
      </w:r>
      <w:proofErr w:type="spellStart"/>
      <w:r w:rsidR="00DB26EC" w:rsidRPr="00DB26EC">
        <w:rPr>
          <w:rFonts w:ascii="Times New Roman" w:hAnsi="Times New Roman" w:cs="Times New Roman"/>
          <w:sz w:val="28"/>
        </w:rPr>
        <w:t>Эйк</w:t>
      </w:r>
      <w:proofErr w:type="spellEnd"/>
      <w:r w:rsidR="00DB26EC" w:rsidRPr="00DB26EC">
        <w:rPr>
          <w:rFonts w:ascii="Times New Roman" w:hAnsi="Times New Roman" w:cs="Times New Roman"/>
          <w:sz w:val="28"/>
        </w:rPr>
        <w:t xml:space="preserve"> был здесь 1434</w:t>
      </w:r>
      <w:r w:rsidR="00DB26EC">
        <w:rPr>
          <w:rFonts w:ascii="Times New Roman" w:hAnsi="Times New Roman" w:cs="Times New Roman"/>
          <w:sz w:val="28"/>
        </w:rPr>
        <w:t>»</w:t>
      </w:r>
      <w:r w:rsidR="008C044A" w:rsidRPr="008C044A">
        <w:rPr>
          <w:rFonts w:ascii="Times New Roman" w:hAnsi="Times New Roman" w:cs="Times New Roman"/>
          <w:sz w:val="28"/>
        </w:rPr>
        <w:t>.</w:t>
      </w:r>
      <w:r w:rsidRPr="004703DC">
        <w:rPr>
          <w:rFonts w:ascii="Times New Roman" w:hAnsi="Times New Roman" w:cs="Times New Roman"/>
          <w:sz w:val="28"/>
        </w:rPr>
        <w:t xml:space="preserve"> </w:t>
      </w:r>
      <w:r w:rsidR="00DB26EC">
        <w:rPr>
          <w:rFonts w:ascii="Times New Roman" w:hAnsi="Times New Roman" w:cs="Times New Roman"/>
          <w:sz w:val="28"/>
        </w:rPr>
        <w:t xml:space="preserve">Значит, он был свидетелем образования новой супружеской пары. Также у девушки мы видим </w:t>
      </w:r>
      <w:r w:rsidR="00F117FE">
        <w:rPr>
          <w:rFonts w:ascii="Times New Roman" w:hAnsi="Times New Roman" w:cs="Times New Roman"/>
          <w:sz w:val="28"/>
        </w:rPr>
        <w:t>объемный живот, будто она беременна. Но есть предположение, что в 15 веке была такая женская мода – показывать, будто ты имеешь ребенка. И поэтому шили специальные платья, дающие объем в районе живота. Эта картина сильно притягивает к себе внимание и обилием деталей, и образами людей на ней, и светотеневым и цветным решением.</w:t>
      </w:r>
    </w:p>
    <w:p w:rsidR="008C044A" w:rsidRPr="00052D05" w:rsidRDefault="00F117FE" w:rsidP="00052D05">
      <w:pPr>
        <w:spacing w:line="360" w:lineRule="auto"/>
        <w:rPr>
          <w:rFonts w:ascii="Times New Roman" w:hAnsi="Times New Roman" w:cs="Times New Roman"/>
          <w:sz w:val="28"/>
        </w:rPr>
      </w:pPr>
      <w:r>
        <w:rPr>
          <w:rFonts w:ascii="Times New Roman" w:hAnsi="Times New Roman" w:cs="Times New Roman"/>
          <w:sz w:val="28"/>
        </w:rPr>
        <w:t xml:space="preserve">     </w:t>
      </w:r>
      <w:r w:rsidR="00F5595F" w:rsidRPr="00F5595F">
        <w:rPr>
          <w:rFonts w:ascii="Times New Roman" w:hAnsi="Times New Roman" w:cs="Times New Roman"/>
          <w:sz w:val="28"/>
        </w:rPr>
        <w:t>Сам</w:t>
      </w:r>
      <w:r w:rsidR="0068356A">
        <w:rPr>
          <w:rFonts w:ascii="Times New Roman" w:hAnsi="Times New Roman" w:cs="Times New Roman"/>
          <w:sz w:val="28"/>
        </w:rPr>
        <w:t>ое</w:t>
      </w:r>
      <w:r w:rsidR="00F5595F" w:rsidRPr="00F5595F">
        <w:rPr>
          <w:rFonts w:ascii="Times New Roman" w:hAnsi="Times New Roman" w:cs="Times New Roman"/>
          <w:sz w:val="28"/>
        </w:rPr>
        <w:t xml:space="preserve"> значительн</w:t>
      </w:r>
      <w:r w:rsidR="0068356A">
        <w:rPr>
          <w:rFonts w:ascii="Times New Roman" w:hAnsi="Times New Roman" w:cs="Times New Roman"/>
          <w:sz w:val="28"/>
        </w:rPr>
        <w:t>ое</w:t>
      </w:r>
      <w:r w:rsidR="00F5595F" w:rsidRPr="00F5595F">
        <w:rPr>
          <w:rFonts w:ascii="Times New Roman" w:hAnsi="Times New Roman" w:cs="Times New Roman"/>
          <w:sz w:val="28"/>
        </w:rPr>
        <w:t xml:space="preserve"> произведение </w:t>
      </w:r>
      <w:r w:rsidR="0068356A">
        <w:rPr>
          <w:rFonts w:ascii="Times New Roman" w:hAnsi="Times New Roman" w:cs="Times New Roman"/>
          <w:sz w:val="28"/>
        </w:rPr>
        <w:t xml:space="preserve">Яна </w:t>
      </w:r>
      <w:proofErr w:type="spellStart"/>
      <w:r w:rsidR="00F5595F" w:rsidRPr="00F5595F">
        <w:rPr>
          <w:rFonts w:ascii="Times New Roman" w:hAnsi="Times New Roman" w:cs="Times New Roman"/>
          <w:sz w:val="28"/>
        </w:rPr>
        <w:t>ван</w:t>
      </w:r>
      <w:proofErr w:type="spellEnd"/>
      <w:r w:rsidR="00F5595F" w:rsidRPr="00F5595F">
        <w:rPr>
          <w:rFonts w:ascii="Times New Roman" w:hAnsi="Times New Roman" w:cs="Times New Roman"/>
          <w:sz w:val="28"/>
        </w:rPr>
        <w:t xml:space="preserve"> </w:t>
      </w:r>
      <w:proofErr w:type="spellStart"/>
      <w:r w:rsidR="00F5595F" w:rsidRPr="00F5595F">
        <w:rPr>
          <w:rFonts w:ascii="Times New Roman" w:hAnsi="Times New Roman" w:cs="Times New Roman"/>
          <w:sz w:val="28"/>
        </w:rPr>
        <w:t>Эйка</w:t>
      </w:r>
      <w:proofErr w:type="spellEnd"/>
      <w:r w:rsidR="0068356A">
        <w:rPr>
          <w:rFonts w:ascii="Times New Roman" w:hAnsi="Times New Roman" w:cs="Times New Roman"/>
          <w:sz w:val="28"/>
        </w:rPr>
        <w:t>, выполненное</w:t>
      </w:r>
      <w:r w:rsidR="00F5595F" w:rsidRPr="00F5595F">
        <w:rPr>
          <w:rFonts w:ascii="Times New Roman" w:hAnsi="Times New Roman" w:cs="Times New Roman"/>
          <w:sz w:val="28"/>
        </w:rPr>
        <w:t xml:space="preserve"> совместно с братом </w:t>
      </w:r>
      <w:proofErr w:type="spellStart"/>
      <w:r w:rsidR="00F5595F" w:rsidRPr="00F5595F">
        <w:rPr>
          <w:rFonts w:ascii="Times New Roman" w:hAnsi="Times New Roman" w:cs="Times New Roman"/>
          <w:sz w:val="28"/>
        </w:rPr>
        <w:t>Губертом</w:t>
      </w:r>
      <w:proofErr w:type="spellEnd"/>
      <w:r w:rsidR="00F5595F" w:rsidRPr="00F5595F">
        <w:rPr>
          <w:rFonts w:ascii="Times New Roman" w:hAnsi="Times New Roman" w:cs="Times New Roman"/>
          <w:sz w:val="28"/>
        </w:rPr>
        <w:t xml:space="preserve"> </w:t>
      </w:r>
      <w:r w:rsidR="0068356A">
        <w:rPr>
          <w:rFonts w:ascii="Times New Roman" w:hAnsi="Times New Roman" w:cs="Times New Roman"/>
          <w:sz w:val="28"/>
        </w:rPr>
        <w:t>- это роспись</w:t>
      </w:r>
      <w:r w:rsidR="00F5595F" w:rsidRPr="00F5595F">
        <w:rPr>
          <w:rFonts w:ascii="Times New Roman" w:hAnsi="Times New Roman" w:cs="Times New Roman"/>
          <w:sz w:val="28"/>
        </w:rPr>
        <w:t xml:space="preserve"> алтаря церкви Св. </w:t>
      </w:r>
      <w:proofErr w:type="spellStart"/>
      <w:r w:rsidR="00F5595F" w:rsidRPr="00F5595F">
        <w:rPr>
          <w:rFonts w:ascii="Times New Roman" w:hAnsi="Times New Roman" w:cs="Times New Roman"/>
          <w:sz w:val="28"/>
        </w:rPr>
        <w:t>Бавона</w:t>
      </w:r>
      <w:proofErr w:type="spellEnd"/>
      <w:r w:rsidR="00F5595F" w:rsidRPr="00F5595F">
        <w:rPr>
          <w:rFonts w:ascii="Times New Roman" w:hAnsi="Times New Roman" w:cs="Times New Roman"/>
          <w:sz w:val="28"/>
        </w:rPr>
        <w:t xml:space="preserve"> в Брюгге. </w:t>
      </w:r>
      <w:proofErr w:type="spellStart"/>
      <w:r w:rsidR="00F5595F" w:rsidRPr="00F5595F">
        <w:rPr>
          <w:rFonts w:ascii="Times New Roman" w:hAnsi="Times New Roman" w:cs="Times New Roman"/>
          <w:sz w:val="28"/>
        </w:rPr>
        <w:t>Иодокус</w:t>
      </w:r>
      <w:proofErr w:type="spellEnd"/>
      <w:r w:rsidR="00F5595F" w:rsidRPr="00F5595F">
        <w:rPr>
          <w:rFonts w:ascii="Times New Roman" w:hAnsi="Times New Roman" w:cs="Times New Roman"/>
          <w:sz w:val="28"/>
        </w:rPr>
        <w:t xml:space="preserve"> </w:t>
      </w:r>
      <w:proofErr w:type="spellStart"/>
      <w:r w:rsidR="00F5595F" w:rsidRPr="00F5595F">
        <w:rPr>
          <w:rFonts w:ascii="Times New Roman" w:hAnsi="Times New Roman" w:cs="Times New Roman"/>
          <w:sz w:val="28"/>
        </w:rPr>
        <w:t>Вейдт</w:t>
      </w:r>
      <w:proofErr w:type="spellEnd"/>
      <w:r w:rsidR="0068356A">
        <w:rPr>
          <w:rFonts w:ascii="Times New Roman" w:hAnsi="Times New Roman" w:cs="Times New Roman"/>
          <w:sz w:val="28"/>
        </w:rPr>
        <w:t xml:space="preserve"> </w:t>
      </w:r>
      <w:r w:rsidR="002342A6">
        <w:rPr>
          <w:rFonts w:ascii="Times New Roman" w:hAnsi="Times New Roman" w:cs="Times New Roman"/>
          <w:sz w:val="28"/>
        </w:rPr>
        <w:t xml:space="preserve">из Гента </w:t>
      </w:r>
      <w:r w:rsidR="0068356A">
        <w:rPr>
          <w:rFonts w:ascii="Times New Roman" w:hAnsi="Times New Roman" w:cs="Times New Roman"/>
          <w:sz w:val="28"/>
        </w:rPr>
        <w:t>являлся заказчиком этой работы.</w:t>
      </w:r>
    </w:p>
    <w:p w:rsidR="004074EC" w:rsidRDefault="004074EC" w:rsidP="00547741">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proofErr w:type="spellStart"/>
      <w:r>
        <w:rPr>
          <w:rFonts w:ascii="Times New Roman" w:hAnsi="Times New Roman" w:cs="Times New Roman"/>
          <w:sz w:val="28"/>
        </w:rPr>
        <w:t>Гентск</w:t>
      </w:r>
      <w:r w:rsidR="0068356A">
        <w:rPr>
          <w:rFonts w:ascii="Times New Roman" w:hAnsi="Times New Roman" w:cs="Times New Roman"/>
          <w:sz w:val="28"/>
        </w:rPr>
        <w:t>ий</w:t>
      </w:r>
      <w:proofErr w:type="spellEnd"/>
      <w:r w:rsidR="0068356A">
        <w:rPr>
          <w:rFonts w:ascii="Times New Roman" w:hAnsi="Times New Roman" w:cs="Times New Roman"/>
          <w:sz w:val="28"/>
        </w:rPr>
        <w:t xml:space="preserve"> алтарь</w:t>
      </w:r>
      <w:r w:rsidR="000B711E">
        <w:rPr>
          <w:rFonts w:ascii="Times New Roman" w:hAnsi="Times New Roman" w:cs="Times New Roman"/>
          <w:sz w:val="28"/>
        </w:rPr>
        <w:t>»</w:t>
      </w:r>
      <w:r>
        <w:rPr>
          <w:rFonts w:ascii="Times New Roman" w:hAnsi="Times New Roman" w:cs="Times New Roman"/>
          <w:sz w:val="28"/>
        </w:rPr>
        <w:t>.</w:t>
      </w:r>
      <w:r w:rsidR="0068356A">
        <w:rPr>
          <w:rFonts w:ascii="Times New Roman" w:hAnsi="Times New Roman" w:cs="Times New Roman"/>
          <w:sz w:val="28"/>
        </w:rPr>
        <w:t xml:space="preserve"> 1432г.</w:t>
      </w:r>
      <w:r>
        <w:rPr>
          <w:rFonts w:ascii="Times New Roman" w:hAnsi="Times New Roman" w:cs="Times New Roman"/>
          <w:sz w:val="28"/>
        </w:rPr>
        <w:t xml:space="preserve"> </w:t>
      </w:r>
      <w:r w:rsidR="0068356A">
        <w:rPr>
          <w:rFonts w:ascii="Times New Roman" w:hAnsi="Times New Roman" w:cs="Times New Roman"/>
          <w:sz w:val="28"/>
        </w:rPr>
        <w:t xml:space="preserve">Он состоит из </w:t>
      </w:r>
      <w:r>
        <w:rPr>
          <w:rFonts w:ascii="Times New Roman" w:hAnsi="Times New Roman" w:cs="Times New Roman"/>
          <w:sz w:val="28"/>
        </w:rPr>
        <w:t>25 картин и примерно 250 персонажей</w:t>
      </w:r>
      <w:r w:rsidR="0068356A">
        <w:rPr>
          <w:rFonts w:ascii="Times New Roman" w:hAnsi="Times New Roman" w:cs="Times New Roman"/>
          <w:sz w:val="28"/>
        </w:rPr>
        <w:t>. Большой по размерам алтарь – в высоту достигал 3м., а в раскрытом виде 5м. в ширину. Изображения есть как на внутренних, так и на внешних створках. Картины на каждой и</w:t>
      </w:r>
      <w:r w:rsidR="00FD5A0E">
        <w:rPr>
          <w:rFonts w:ascii="Times New Roman" w:hAnsi="Times New Roman" w:cs="Times New Roman"/>
          <w:sz w:val="28"/>
        </w:rPr>
        <w:t xml:space="preserve">з створок поражают. Во-первых, Ян </w:t>
      </w:r>
      <w:proofErr w:type="spellStart"/>
      <w:r w:rsidR="00FD5A0E">
        <w:rPr>
          <w:rFonts w:ascii="Times New Roman" w:hAnsi="Times New Roman" w:cs="Times New Roman"/>
          <w:sz w:val="28"/>
        </w:rPr>
        <w:t>в</w:t>
      </w:r>
      <w:r w:rsidR="0068356A">
        <w:rPr>
          <w:rFonts w:ascii="Times New Roman" w:hAnsi="Times New Roman" w:cs="Times New Roman"/>
          <w:sz w:val="28"/>
        </w:rPr>
        <w:t>ан</w:t>
      </w:r>
      <w:proofErr w:type="spellEnd"/>
      <w:r w:rsidR="0068356A">
        <w:rPr>
          <w:rFonts w:ascii="Times New Roman" w:hAnsi="Times New Roman" w:cs="Times New Roman"/>
          <w:sz w:val="28"/>
        </w:rPr>
        <w:t xml:space="preserve"> </w:t>
      </w:r>
      <w:proofErr w:type="spellStart"/>
      <w:r w:rsidR="0068356A">
        <w:rPr>
          <w:rFonts w:ascii="Times New Roman" w:hAnsi="Times New Roman" w:cs="Times New Roman"/>
          <w:sz w:val="28"/>
        </w:rPr>
        <w:t>Эйк</w:t>
      </w:r>
      <w:proofErr w:type="spellEnd"/>
      <w:r w:rsidR="0068356A">
        <w:rPr>
          <w:rFonts w:ascii="Times New Roman" w:hAnsi="Times New Roman" w:cs="Times New Roman"/>
          <w:sz w:val="28"/>
        </w:rPr>
        <w:t xml:space="preserve"> изображает героев очень реалистично</w:t>
      </w:r>
      <w:r w:rsidR="005140CF">
        <w:rPr>
          <w:rFonts w:ascii="Times New Roman" w:hAnsi="Times New Roman" w:cs="Times New Roman"/>
          <w:sz w:val="28"/>
        </w:rPr>
        <w:t xml:space="preserve">, даже стараясь передать тени, свет, все складки и драпировки. Также он не забывает про портретное </w:t>
      </w:r>
      <w:r w:rsidR="005140CF">
        <w:rPr>
          <w:rFonts w:ascii="Times New Roman" w:hAnsi="Times New Roman" w:cs="Times New Roman"/>
          <w:sz w:val="28"/>
        </w:rPr>
        <w:lastRenderedPageBreak/>
        <w:t xml:space="preserve">сходство. В нижней части внешних створок художник разместил образы заказчика </w:t>
      </w:r>
      <w:proofErr w:type="spellStart"/>
      <w:r w:rsidR="005140CF">
        <w:rPr>
          <w:rFonts w:ascii="Times New Roman" w:hAnsi="Times New Roman" w:cs="Times New Roman"/>
          <w:sz w:val="28"/>
        </w:rPr>
        <w:t>Йодокуса</w:t>
      </w:r>
      <w:proofErr w:type="spellEnd"/>
      <w:r w:rsidR="005140CF">
        <w:rPr>
          <w:rFonts w:ascii="Times New Roman" w:hAnsi="Times New Roman" w:cs="Times New Roman"/>
          <w:sz w:val="28"/>
        </w:rPr>
        <w:t xml:space="preserve"> </w:t>
      </w:r>
      <w:proofErr w:type="spellStart"/>
      <w:r w:rsidR="005140CF">
        <w:rPr>
          <w:rFonts w:ascii="Times New Roman" w:hAnsi="Times New Roman" w:cs="Times New Roman"/>
          <w:sz w:val="28"/>
        </w:rPr>
        <w:t>Вейдта</w:t>
      </w:r>
      <w:proofErr w:type="spellEnd"/>
      <w:r w:rsidR="005140CF">
        <w:rPr>
          <w:rFonts w:ascii="Times New Roman" w:hAnsi="Times New Roman" w:cs="Times New Roman"/>
          <w:sz w:val="28"/>
        </w:rPr>
        <w:t xml:space="preserve"> и его жены Изабеллы </w:t>
      </w:r>
      <w:proofErr w:type="spellStart"/>
      <w:r w:rsidR="005140CF">
        <w:rPr>
          <w:rFonts w:ascii="Times New Roman" w:hAnsi="Times New Roman" w:cs="Times New Roman"/>
          <w:sz w:val="28"/>
        </w:rPr>
        <w:t>Борлют</w:t>
      </w:r>
      <w:proofErr w:type="spellEnd"/>
      <w:r w:rsidR="005140CF">
        <w:rPr>
          <w:rFonts w:ascii="Times New Roman" w:hAnsi="Times New Roman" w:cs="Times New Roman"/>
          <w:sz w:val="28"/>
        </w:rPr>
        <w:t>.</w:t>
      </w:r>
      <w:r w:rsidR="00560EB1">
        <w:rPr>
          <w:rFonts w:ascii="Times New Roman" w:hAnsi="Times New Roman" w:cs="Times New Roman"/>
          <w:sz w:val="28"/>
        </w:rPr>
        <w:t xml:space="preserve"> Они стоят на коленях и молятся перед скульптурами Иоанна Крестителя (в руках у него агнец) и Иоанна Богослова соответственно. Святые изображены в виде каменных статуй, и являются прот</w:t>
      </w:r>
      <w:r w:rsidR="00433E58">
        <w:rPr>
          <w:rFonts w:ascii="Times New Roman" w:hAnsi="Times New Roman" w:cs="Times New Roman"/>
          <w:sz w:val="28"/>
        </w:rPr>
        <w:t xml:space="preserve">ивопоставлением живым донаторам </w:t>
      </w:r>
      <w:r w:rsidR="007D6B02">
        <w:rPr>
          <w:rFonts w:ascii="Times New Roman" w:hAnsi="Times New Roman" w:cs="Times New Roman"/>
          <w:sz w:val="28"/>
        </w:rPr>
        <w:t>[7</w:t>
      </w:r>
      <w:r w:rsidR="00433E58" w:rsidRPr="00433E58">
        <w:rPr>
          <w:rFonts w:ascii="Times New Roman" w:hAnsi="Times New Roman" w:cs="Times New Roman"/>
          <w:sz w:val="28"/>
        </w:rPr>
        <w:t xml:space="preserve">, </w:t>
      </w:r>
      <w:r w:rsidR="00433E58">
        <w:rPr>
          <w:rFonts w:ascii="Times New Roman" w:hAnsi="Times New Roman" w:cs="Times New Roman"/>
          <w:sz w:val="28"/>
          <w:lang w:val="en-US"/>
        </w:rPr>
        <w:t>c</w:t>
      </w:r>
      <w:r w:rsidR="00433E58" w:rsidRPr="00433E58">
        <w:rPr>
          <w:rFonts w:ascii="Times New Roman" w:hAnsi="Times New Roman" w:cs="Times New Roman"/>
          <w:sz w:val="28"/>
        </w:rPr>
        <w:t>.51-52].</w:t>
      </w:r>
      <w:r w:rsidR="00433E58">
        <w:rPr>
          <w:rFonts w:ascii="Times New Roman" w:hAnsi="Times New Roman" w:cs="Times New Roman"/>
          <w:sz w:val="28"/>
        </w:rPr>
        <w:t xml:space="preserve"> На уровне выше мы видим сцену Благовещения. Изображены Архангел Гавриил и дева Мария. Они очень похожи на каменных </w:t>
      </w:r>
      <w:proofErr w:type="spellStart"/>
      <w:r w:rsidR="00433E58">
        <w:rPr>
          <w:rFonts w:ascii="Times New Roman" w:hAnsi="Times New Roman" w:cs="Times New Roman"/>
          <w:sz w:val="28"/>
        </w:rPr>
        <w:t>Ионанна</w:t>
      </w:r>
      <w:proofErr w:type="spellEnd"/>
      <w:r w:rsidR="00433E58">
        <w:rPr>
          <w:rFonts w:ascii="Times New Roman" w:hAnsi="Times New Roman" w:cs="Times New Roman"/>
          <w:sz w:val="28"/>
        </w:rPr>
        <w:t xml:space="preserve"> Крестителя и </w:t>
      </w:r>
      <w:proofErr w:type="spellStart"/>
      <w:r w:rsidR="00433E58">
        <w:rPr>
          <w:rFonts w:ascii="Times New Roman" w:hAnsi="Times New Roman" w:cs="Times New Roman"/>
          <w:sz w:val="28"/>
        </w:rPr>
        <w:t>Ионанна</w:t>
      </w:r>
      <w:proofErr w:type="spellEnd"/>
      <w:r w:rsidR="00433E58">
        <w:rPr>
          <w:rFonts w:ascii="Times New Roman" w:hAnsi="Times New Roman" w:cs="Times New Roman"/>
          <w:sz w:val="28"/>
        </w:rPr>
        <w:t xml:space="preserve"> Богослова из-за цвета одежды, только лица их написаны более живо и естественно </w:t>
      </w:r>
      <w:r w:rsidR="00433E58" w:rsidRPr="00433E58">
        <w:rPr>
          <w:rFonts w:ascii="Times New Roman" w:hAnsi="Times New Roman" w:cs="Times New Roman"/>
          <w:sz w:val="28"/>
        </w:rPr>
        <w:t>[</w:t>
      </w:r>
      <w:r w:rsidR="00433E58">
        <w:rPr>
          <w:rFonts w:ascii="Times New Roman" w:hAnsi="Times New Roman" w:cs="Times New Roman"/>
          <w:sz w:val="28"/>
        </w:rPr>
        <w:t>Там же. С.55</w:t>
      </w:r>
      <w:r w:rsidR="00433E58" w:rsidRPr="00433E58">
        <w:rPr>
          <w:rFonts w:ascii="Times New Roman" w:hAnsi="Times New Roman" w:cs="Times New Roman"/>
          <w:sz w:val="28"/>
        </w:rPr>
        <w:t>].</w:t>
      </w:r>
      <w:r w:rsidR="00433E58">
        <w:rPr>
          <w:rFonts w:ascii="Times New Roman" w:hAnsi="Times New Roman" w:cs="Times New Roman"/>
          <w:sz w:val="28"/>
        </w:rPr>
        <w:t xml:space="preserve"> Здесь уже просматриваются новшества Северного Возрождения. Святые помещены художником в совершенно обычную комнату, за окном которой одна из улиц Гента</w:t>
      </w:r>
      <w:r w:rsidR="0049697A">
        <w:rPr>
          <w:rFonts w:ascii="Times New Roman" w:hAnsi="Times New Roman" w:cs="Times New Roman"/>
          <w:sz w:val="28"/>
        </w:rPr>
        <w:t>, умывальник на стороне Марии символизирует ее чистоту. Что очень интересно, рамки, которые отделяют изображения друг от друга, отбрасывают тени! Создается впечатление, что ты находишься очень рядом с героями, будто между вами нет поверхности</w:t>
      </w:r>
      <w:r w:rsidR="003D3862">
        <w:rPr>
          <w:rFonts w:ascii="Times New Roman" w:hAnsi="Times New Roman" w:cs="Times New Roman"/>
          <w:sz w:val="28"/>
        </w:rPr>
        <w:t xml:space="preserve"> картины</w:t>
      </w:r>
      <w:r w:rsidR="0049697A">
        <w:rPr>
          <w:rFonts w:ascii="Times New Roman" w:hAnsi="Times New Roman" w:cs="Times New Roman"/>
          <w:sz w:val="28"/>
        </w:rPr>
        <w:t xml:space="preserve">. </w:t>
      </w:r>
    </w:p>
    <w:p w:rsidR="0049697A" w:rsidRPr="0049697A" w:rsidRDefault="0049697A" w:rsidP="00547741">
      <w:pPr>
        <w:spacing w:line="360" w:lineRule="auto"/>
        <w:rPr>
          <w:rFonts w:ascii="Times New Roman" w:hAnsi="Times New Roman" w:cs="Times New Roman"/>
          <w:sz w:val="28"/>
        </w:rPr>
      </w:pPr>
      <w:r>
        <w:rPr>
          <w:rFonts w:ascii="Times New Roman" w:hAnsi="Times New Roman" w:cs="Times New Roman"/>
          <w:sz w:val="28"/>
        </w:rPr>
        <w:t xml:space="preserve">     Во время праздников створки алтаря раскрывали, и можно было видеть не менее впечатляющее собрание картин</w:t>
      </w:r>
      <w:r w:rsidR="0064179C">
        <w:rPr>
          <w:rFonts w:ascii="Times New Roman" w:hAnsi="Times New Roman" w:cs="Times New Roman"/>
          <w:sz w:val="28"/>
        </w:rPr>
        <w:t xml:space="preserve">. Здесь цвета насыщеннее, чем на внешних створках. В центре верхнего яруса изображена </w:t>
      </w:r>
      <w:r w:rsidR="00FD31FE">
        <w:rPr>
          <w:rFonts w:ascii="Times New Roman" w:hAnsi="Times New Roman" w:cs="Times New Roman"/>
          <w:sz w:val="28"/>
        </w:rPr>
        <w:t xml:space="preserve">фигура Творца в ярко-красных одеждах. Он сразу притягивает </w:t>
      </w:r>
      <w:r w:rsidR="003D3862">
        <w:rPr>
          <w:rFonts w:ascii="Times New Roman" w:hAnsi="Times New Roman" w:cs="Times New Roman"/>
          <w:sz w:val="28"/>
        </w:rPr>
        <w:t>к</w:t>
      </w:r>
      <w:r w:rsidR="00FD31FE">
        <w:rPr>
          <w:rFonts w:ascii="Times New Roman" w:hAnsi="Times New Roman" w:cs="Times New Roman"/>
          <w:sz w:val="28"/>
        </w:rPr>
        <w:t xml:space="preserve"> себ</w:t>
      </w:r>
      <w:r w:rsidR="003D3862">
        <w:rPr>
          <w:rFonts w:ascii="Times New Roman" w:hAnsi="Times New Roman" w:cs="Times New Roman"/>
          <w:sz w:val="28"/>
        </w:rPr>
        <w:t>е</w:t>
      </w:r>
      <w:r w:rsidR="00FD31FE">
        <w:rPr>
          <w:rFonts w:ascii="Times New Roman" w:hAnsi="Times New Roman" w:cs="Times New Roman"/>
          <w:sz w:val="28"/>
        </w:rPr>
        <w:t xml:space="preserve"> взгляд. По обе стороны от него сидят читающая Мария и Иоанн Креститель.</w:t>
      </w:r>
      <w:r>
        <w:rPr>
          <w:rFonts w:ascii="Times New Roman" w:hAnsi="Times New Roman" w:cs="Times New Roman"/>
          <w:sz w:val="28"/>
        </w:rPr>
        <w:t xml:space="preserve"> </w:t>
      </w:r>
      <w:r w:rsidR="00FD31FE">
        <w:rPr>
          <w:rFonts w:ascii="Times New Roman" w:hAnsi="Times New Roman" w:cs="Times New Roman"/>
          <w:sz w:val="28"/>
        </w:rPr>
        <w:t xml:space="preserve">Слева и справа мы видим группы ангелов. Со стороны Марии они поют, при этом у каждого своя мимика (до этого не показывали такого), справа от Иоанна ангелы играют на музыкальных инструментах. Верхний ряд алтаря замыкают прародители человечества Адам и Ева. Это был смелый шаг для эпохи </w:t>
      </w:r>
      <w:r w:rsidR="00FD5A0E">
        <w:rPr>
          <w:rFonts w:ascii="Times New Roman" w:hAnsi="Times New Roman" w:cs="Times New Roman"/>
          <w:sz w:val="28"/>
        </w:rPr>
        <w:t xml:space="preserve">Яна </w:t>
      </w:r>
      <w:proofErr w:type="spellStart"/>
      <w:r w:rsidR="00FD31FE">
        <w:rPr>
          <w:rFonts w:ascii="Times New Roman" w:hAnsi="Times New Roman" w:cs="Times New Roman"/>
          <w:sz w:val="28"/>
        </w:rPr>
        <w:t>ван</w:t>
      </w:r>
      <w:proofErr w:type="spellEnd"/>
      <w:r w:rsidR="00FD31FE">
        <w:rPr>
          <w:rFonts w:ascii="Times New Roman" w:hAnsi="Times New Roman" w:cs="Times New Roman"/>
          <w:sz w:val="28"/>
        </w:rPr>
        <w:t xml:space="preserve"> </w:t>
      </w:r>
      <w:proofErr w:type="spellStart"/>
      <w:r w:rsidR="00FD31FE">
        <w:rPr>
          <w:rFonts w:ascii="Times New Roman" w:hAnsi="Times New Roman" w:cs="Times New Roman"/>
          <w:sz w:val="28"/>
        </w:rPr>
        <w:t>Эйка</w:t>
      </w:r>
      <w:proofErr w:type="spellEnd"/>
      <w:r w:rsidR="00FD31FE">
        <w:rPr>
          <w:rFonts w:ascii="Times New Roman" w:hAnsi="Times New Roman" w:cs="Times New Roman"/>
          <w:sz w:val="28"/>
        </w:rPr>
        <w:t xml:space="preserve">, ведь он поставил их, </w:t>
      </w:r>
      <w:r w:rsidR="00FD5A0E">
        <w:rPr>
          <w:rFonts w:ascii="Times New Roman" w:hAnsi="Times New Roman" w:cs="Times New Roman"/>
          <w:sz w:val="28"/>
        </w:rPr>
        <w:t xml:space="preserve">совершивших грех, на уровне со святыми персонажами. Но все-таки кажется, будто им тесно стоять в узких нишах, и это специальный прием для передачи их второстепенности в иерархии ценности </w:t>
      </w:r>
      <w:r w:rsidRPr="0049697A">
        <w:rPr>
          <w:rFonts w:ascii="Times New Roman" w:hAnsi="Times New Roman" w:cs="Times New Roman"/>
          <w:sz w:val="28"/>
        </w:rPr>
        <w:t>[</w:t>
      </w:r>
      <w:r w:rsidR="007D6B02">
        <w:rPr>
          <w:rFonts w:ascii="Times New Roman" w:hAnsi="Times New Roman" w:cs="Times New Roman"/>
          <w:sz w:val="28"/>
        </w:rPr>
        <w:t>8</w:t>
      </w:r>
      <w:r w:rsidR="0064179C">
        <w:rPr>
          <w:rFonts w:ascii="Times New Roman" w:hAnsi="Times New Roman" w:cs="Times New Roman"/>
          <w:sz w:val="28"/>
        </w:rPr>
        <w:t>].</w:t>
      </w:r>
      <w:r w:rsidR="00FD5A0E">
        <w:rPr>
          <w:rFonts w:ascii="Times New Roman" w:hAnsi="Times New Roman" w:cs="Times New Roman"/>
          <w:sz w:val="28"/>
        </w:rPr>
        <w:t xml:space="preserve"> Снизу по центру изображен обширный луг, где в центре на алтаре небольшая фигура агнца с кровоточащей раной. К нему шествуют </w:t>
      </w:r>
      <w:r w:rsidR="00FD5A0E">
        <w:rPr>
          <w:rFonts w:ascii="Times New Roman" w:hAnsi="Times New Roman" w:cs="Times New Roman"/>
          <w:sz w:val="28"/>
        </w:rPr>
        <w:lastRenderedPageBreak/>
        <w:t>воины, святые, пророки со всех сторон. Вдали прописаны деревья, города</w:t>
      </w:r>
      <w:r w:rsidR="00E7748E">
        <w:rPr>
          <w:rFonts w:ascii="Times New Roman" w:hAnsi="Times New Roman" w:cs="Times New Roman"/>
          <w:sz w:val="28"/>
        </w:rPr>
        <w:t>, есть даже Иерусалим, более схожий с реальными городами времен художника.</w:t>
      </w:r>
      <w:r w:rsidR="00BE7AD1">
        <w:rPr>
          <w:rFonts w:ascii="Times New Roman" w:hAnsi="Times New Roman" w:cs="Times New Roman"/>
          <w:sz w:val="28"/>
        </w:rPr>
        <w:t xml:space="preserve"> Много всего примечательного есть в данной работе – от цветовой гаммы до </w:t>
      </w:r>
      <w:r w:rsidR="00BC1E18">
        <w:rPr>
          <w:rFonts w:ascii="Times New Roman" w:hAnsi="Times New Roman" w:cs="Times New Roman"/>
          <w:sz w:val="28"/>
        </w:rPr>
        <w:t xml:space="preserve">умелой композиции. После </w:t>
      </w:r>
      <w:proofErr w:type="spellStart"/>
      <w:r w:rsidR="00BC1E18">
        <w:rPr>
          <w:rFonts w:ascii="Times New Roman" w:hAnsi="Times New Roman" w:cs="Times New Roman"/>
          <w:sz w:val="28"/>
        </w:rPr>
        <w:t>Гентского</w:t>
      </w:r>
      <w:proofErr w:type="spellEnd"/>
      <w:r w:rsidR="00BC1E18">
        <w:rPr>
          <w:rFonts w:ascii="Times New Roman" w:hAnsi="Times New Roman" w:cs="Times New Roman"/>
          <w:sz w:val="28"/>
        </w:rPr>
        <w:t xml:space="preserve"> алтаря нидерландский художник написал еще несколько работ, не менее символичных и важных.</w:t>
      </w:r>
    </w:p>
    <w:p w:rsidR="0034419C" w:rsidRDefault="0034419C"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 xml:space="preserve">Мадонна канцлера </w:t>
      </w:r>
      <w:proofErr w:type="spellStart"/>
      <w:r>
        <w:rPr>
          <w:rFonts w:ascii="Times New Roman" w:hAnsi="Times New Roman" w:cs="Times New Roman"/>
          <w:sz w:val="28"/>
        </w:rPr>
        <w:t>Ролена</w:t>
      </w:r>
      <w:proofErr w:type="spellEnd"/>
      <w:r w:rsidR="000B711E">
        <w:rPr>
          <w:rFonts w:ascii="Times New Roman" w:hAnsi="Times New Roman" w:cs="Times New Roman"/>
          <w:sz w:val="28"/>
        </w:rPr>
        <w:t>»</w:t>
      </w:r>
      <w:r>
        <w:rPr>
          <w:rFonts w:ascii="Times New Roman" w:hAnsi="Times New Roman" w:cs="Times New Roman"/>
          <w:sz w:val="28"/>
        </w:rPr>
        <w:t>.</w:t>
      </w:r>
      <w:r w:rsidR="00BC1E18">
        <w:rPr>
          <w:rFonts w:ascii="Times New Roman" w:hAnsi="Times New Roman" w:cs="Times New Roman"/>
          <w:sz w:val="28"/>
        </w:rPr>
        <w:t xml:space="preserve"> 1435г. Полотно выдержано в 3-4 красках, выглядит </w:t>
      </w:r>
      <w:r w:rsidR="00F808E9">
        <w:rPr>
          <w:rFonts w:ascii="Times New Roman" w:hAnsi="Times New Roman" w:cs="Times New Roman"/>
          <w:sz w:val="28"/>
        </w:rPr>
        <w:t>спокойно</w:t>
      </w:r>
      <w:r w:rsidR="00BC1E18">
        <w:rPr>
          <w:rFonts w:ascii="Times New Roman" w:hAnsi="Times New Roman" w:cs="Times New Roman"/>
          <w:sz w:val="28"/>
        </w:rPr>
        <w:t>. Привлекает внимание яркое красное пятно – одежда Мадонны, а также далекий пейзаж.</w:t>
      </w:r>
      <w:r>
        <w:rPr>
          <w:rFonts w:ascii="Times New Roman" w:hAnsi="Times New Roman" w:cs="Times New Roman"/>
          <w:sz w:val="28"/>
        </w:rPr>
        <w:t xml:space="preserve"> </w:t>
      </w:r>
      <w:r w:rsidR="00BC1E18">
        <w:rPr>
          <w:rFonts w:ascii="Times New Roman" w:hAnsi="Times New Roman" w:cs="Times New Roman"/>
          <w:sz w:val="28"/>
        </w:rPr>
        <w:t>Сидящие фигуры</w:t>
      </w:r>
      <w:r>
        <w:rPr>
          <w:rFonts w:ascii="Times New Roman" w:hAnsi="Times New Roman" w:cs="Times New Roman"/>
          <w:sz w:val="28"/>
        </w:rPr>
        <w:t xml:space="preserve"> связаны </w:t>
      </w:r>
      <w:r w:rsidR="001B64EC">
        <w:rPr>
          <w:rFonts w:ascii="Times New Roman" w:hAnsi="Times New Roman" w:cs="Times New Roman"/>
          <w:sz w:val="28"/>
        </w:rPr>
        <w:t xml:space="preserve">друг с другом с помощью </w:t>
      </w:r>
      <w:r>
        <w:rPr>
          <w:rFonts w:ascii="Times New Roman" w:hAnsi="Times New Roman" w:cs="Times New Roman"/>
          <w:sz w:val="28"/>
        </w:rPr>
        <w:t>фон</w:t>
      </w:r>
      <w:r w:rsidR="001B64EC">
        <w:rPr>
          <w:rFonts w:ascii="Times New Roman" w:hAnsi="Times New Roman" w:cs="Times New Roman"/>
          <w:sz w:val="28"/>
        </w:rPr>
        <w:t>а, если приглядеться. За фигурой канцлера есть город, как символ светского начала, а на фоне Марии пейзаж с церквями. И оба этих берега соединяет мост, по которому ходят и ездят люди.</w:t>
      </w:r>
    </w:p>
    <w:p w:rsidR="0034419C" w:rsidRDefault="0034419C" w:rsidP="00B234F8">
      <w:pPr>
        <w:spacing w:line="360" w:lineRule="auto"/>
        <w:rPr>
          <w:rFonts w:ascii="Times New Roman" w:hAnsi="Times New Roman" w:cs="Times New Roman"/>
          <w:sz w:val="28"/>
        </w:rPr>
      </w:pPr>
      <w:r>
        <w:rPr>
          <w:rFonts w:ascii="Times New Roman" w:hAnsi="Times New Roman" w:cs="Times New Roman"/>
          <w:sz w:val="28"/>
        </w:rPr>
        <w:t xml:space="preserve">- Алтарная композиция «Мадонна каноника </w:t>
      </w:r>
      <w:proofErr w:type="spellStart"/>
      <w:r>
        <w:rPr>
          <w:rFonts w:ascii="Times New Roman" w:hAnsi="Times New Roman" w:cs="Times New Roman"/>
          <w:sz w:val="28"/>
        </w:rPr>
        <w:t>ван</w:t>
      </w:r>
      <w:proofErr w:type="spellEnd"/>
      <w:r>
        <w:rPr>
          <w:rFonts w:ascii="Times New Roman" w:hAnsi="Times New Roman" w:cs="Times New Roman"/>
          <w:sz w:val="28"/>
        </w:rPr>
        <w:t xml:space="preserve"> дер Пале»</w:t>
      </w:r>
      <w:r w:rsidR="0068356A">
        <w:rPr>
          <w:rFonts w:ascii="Times New Roman" w:hAnsi="Times New Roman" w:cs="Times New Roman"/>
          <w:sz w:val="28"/>
        </w:rPr>
        <w:t xml:space="preserve">. </w:t>
      </w:r>
      <w:r w:rsidR="00F808E9">
        <w:rPr>
          <w:rFonts w:ascii="Times New Roman" w:hAnsi="Times New Roman" w:cs="Times New Roman"/>
          <w:sz w:val="28"/>
        </w:rPr>
        <w:t xml:space="preserve">1436г. Фигуры крупные, расположены в интерьере некой церкви. </w:t>
      </w:r>
      <w:r>
        <w:rPr>
          <w:rFonts w:ascii="Times New Roman" w:hAnsi="Times New Roman" w:cs="Times New Roman"/>
          <w:sz w:val="28"/>
        </w:rPr>
        <w:t>Главный тут заказчик, на него все смотрят</w:t>
      </w:r>
      <w:r w:rsidR="00F808E9">
        <w:rPr>
          <w:rFonts w:ascii="Times New Roman" w:hAnsi="Times New Roman" w:cs="Times New Roman"/>
          <w:sz w:val="28"/>
        </w:rPr>
        <w:t>, и белая одежда бросается в глаза. Сам он смотрит куда-то вдаль, и, возможно, размышляет о чем-то.</w:t>
      </w:r>
    </w:p>
    <w:p w:rsidR="00F808E9" w:rsidRPr="0041571E" w:rsidRDefault="00F808E9" w:rsidP="00B234F8">
      <w:pPr>
        <w:spacing w:line="360" w:lineRule="auto"/>
        <w:rPr>
          <w:rFonts w:ascii="Times New Roman" w:hAnsi="Times New Roman" w:cs="Times New Roman"/>
          <w:sz w:val="28"/>
        </w:rPr>
      </w:pPr>
      <w:r>
        <w:rPr>
          <w:rFonts w:ascii="Times New Roman" w:hAnsi="Times New Roman" w:cs="Times New Roman"/>
          <w:sz w:val="28"/>
        </w:rPr>
        <w:t xml:space="preserve">     Работы этого потрясающего художника очень важны для всего искусства Нидерландов. О нем говорят, как о художнике, открывшем технику масляной живописи. Он и смелее стал писать портреты людей разного социального положения, они получаются реали</w:t>
      </w:r>
      <w:r w:rsidR="00835D92">
        <w:rPr>
          <w:rFonts w:ascii="Times New Roman" w:hAnsi="Times New Roman" w:cs="Times New Roman"/>
          <w:sz w:val="28"/>
        </w:rPr>
        <w:t xml:space="preserve">стичными, и сюжетные картины приобретают новый вид благодаря </w:t>
      </w:r>
      <w:r w:rsidR="009A7707">
        <w:rPr>
          <w:rFonts w:ascii="Times New Roman" w:hAnsi="Times New Roman" w:cs="Times New Roman"/>
          <w:sz w:val="28"/>
        </w:rPr>
        <w:t xml:space="preserve">внедрению всевозможных подробностей и многого другого. Также нельзя не упомянуть </w:t>
      </w:r>
      <w:proofErr w:type="spellStart"/>
      <w:r w:rsidR="009A7707">
        <w:rPr>
          <w:rFonts w:ascii="Times New Roman" w:hAnsi="Times New Roman" w:cs="Times New Roman"/>
          <w:sz w:val="28"/>
        </w:rPr>
        <w:t>Робера</w:t>
      </w:r>
      <w:proofErr w:type="spellEnd"/>
      <w:r w:rsidR="009A7707">
        <w:rPr>
          <w:rFonts w:ascii="Times New Roman" w:hAnsi="Times New Roman" w:cs="Times New Roman"/>
          <w:sz w:val="28"/>
        </w:rPr>
        <w:t xml:space="preserve"> </w:t>
      </w:r>
      <w:proofErr w:type="spellStart"/>
      <w:r w:rsidR="009A7707">
        <w:rPr>
          <w:rFonts w:ascii="Times New Roman" w:hAnsi="Times New Roman" w:cs="Times New Roman"/>
          <w:sz w:val="28"/>
        </w:rPr>
        <w:t>Кампена</w:t>
      </w:r>
      <w:proofErr w:type="spellEnd"/>
      <w:r w:rsidR="009A7707">
        <w:rPr>
          <w:rFonts w:ascii="Times New Roman" w:hAnsi="Times New Roman" w:cs="Times New Roman"/>
          <w:sz w:val="28"/>
        </w:rPr>
        <w:t>, роль которого тоже была не маленькая. С него началась трансформация и развитие идей для картин</w:t>
      </w:r>
      <w:r w:rsidR="0041571E">
        <w:rPr>
          <w:rFonts w:ascii="Times New Roman" w:hAnsi="Times New Roman" w:cs="Times New Roman"/>
          <w:sz w:val="28"/>
        </w:rPr>
        <w:t xml:space="preserve">, его новый взгляд на искусство позволил впоследствии вывести искусство Северного Возрождения на другой уровень. «Отцы» </w:t>
      </w:r>
      <w:proofErr w:type="spellStart"/>
      <w:r w:rsidR="0041571E">
        <w:rPr>
          <w:rFonts w:ascii="Times New Roman" w:hAnsi="Times New Roman" w:cs="Times New Roman"/>
          <w:sz w:val="28"/>
          <w:lang w:val="en-US"/>
        </w:rPr>
        <w:t>ars</w:t>
      </w:r>
      <w:proofErr w:type="spellEnd"/>
      <w:r w:rsidR="0041571E" w:rsidRPr="0041571E">
        <w:rPr>
          <w:rFonts w:ascii="Times New Roman" w:hAnsi="Times New Roman" w:cs="Times New Roman"/>
          <w:sz w:val="28"/>
        </w:rPr>
        <w:t xml:space="preserve"> </w:t>
      </w:r>
      <w:r w:rsidR="0041571E">
        <w:rPr>
          <w:rFonts w:ascii="Times New Roman" w:hAnsi="Times New Roman" w:cs="Times New Roman"/>
          <w:sz w:val="28"/>
          <w:lang w:val="en-US"/>
        </w:rPr>
        <w:t>nova</w:t>
      </w:r>
      <w:r w:rsidR="0041571E">
        <w:rPr>
          <w:rFonts w:ascii="Times New Roman" w:hAnsi="Times New Roman" w:cs="Times New Roman"/>
          <w:sz w:val="28"/>
        </w:rPr>
        <w:t xml:space="preserve"> по праву проделали большую идеологическую работу в далеком 15 веке.</w:t>
      </w:r>
    </w:p>
    <w:p w:rsidR="00F808E9" w:rsidRDefault="00F808E9" w:rsidP="0041571E">
      <w:pPr>
        <w:spacing w:line="360" w:lineRule="auto"/>
        <w:rPr>
          <w:rFonts w:ascii="Times New Roman" w:hAnsi="Times New Roman" w:cs="Times New Roman"/>
          <w:sz w:val="28"/>
        </w:rPr>
      </w:pPr>
      <w:r>
        <w:rPr>
          <w:rFonts w:ascii="Times New Roman" w:hAnsi="Times New Roman" w:cs="Times New Roman"/>
          <w:sz w:val="28"/>
        </w:rPr>
        <w:t xml:space="preserve">     </w:t>
      </w:r>
    </w:p>
    <w:p w:rsidR="00EA4991" w:rsidRDefault="00EA4991" w:rsidP="00BE7AD1">
      <w:pPr>
        <w:spacing w:line="360" w:lineRule="auto"/>
        <w:jc w:val="center"/>
        <w:rPr>
          <w:rFonts w:ascii="Times New Roman" w:hAnsi="Times New Roman" w:cs="Times New Roman"/>
          <w:sz w:val="28"/>
        </w:rPr>
      </w:pPr>
    </w:p>
    <w:p w:rsidR="00EA4991" w:rsidRDefault="00EA4991" w:rsidP="00BE7AD1">
      <w:pPr>
        <w:spacing w:line="360" w:lineRule="auto"/>
        <w:jc w:val="center"/>
        <w:rPr>
          <w:rFonts w:ascii="Times New Roman" w:hAnsi="Times New Roman" w:cs="Times New Roman"/>
          <w:sz w:val="28"/>
        </w:rPr>
      </w:pPr>
    </w:p>
    <w:p w:rsidR="00422514" w:rsidRDefault="0076278D" w:rsidP="00BE7AD1">
      <w:pPr>
        <w:spacing w:line="360" w:lineRule="auto"/>
        <w:jc w:val="center"/>
        <w:rPr>
          <w:rFonts w:ascii="Times New Roman" w:hAnsi="Times New Roman" w:cs="Times New Roman"/>
          <w:sz w:val="28"/>
        </w:rPr>
      </w:pPr>
      <w:r>
        <w:rPr>
          <w:rFonts w:ascii="Times New Roman" w:hAnsi="Times New Roman" w:cs="Times New Roman"/>
          <w:sz w:val="28"/>
        </w:rPr>
        <w:lastRenderedPageBreak/>
        <w:t>ГЛАВА 2</w:t>
      </w:r>
    </w:p>
    <w:p w:rsidR="00422514" w:rsidRDefault="00422514" w:rsidP="00422514">
      <w:pPr>
        <w:spacing w:line="240" w:lineRule="auto"/>
        <w:jc w:val="center"/>
        <w:rPr>
          <w:rFonts w:ascii="Times New Roman" w:hAnsi="Times New Roman" w:cs="Times New Roman"/>
          <w:sz w:val="28"/>
        </w:rPr>
      </w:pPr>
    </w:p>
    <w:p w:rsidR="00422514" w:rsidRDefault="00422514" w:rsidP="00422514">
      <w:pPr>
        <w:spacing w:line="360" w:lineRule="auto"/>
        <w:jc w:val="center"/>
        <w:rPr>
          <w:rFonts w:ascii="Times New Roman" w:hAnsi="Times New Roman" w:cs="Times New Roman"/>
          <w:sz w:val="28"/>
        </w:rPr>
      </w:pPr>
      <w:r w:rsidRPr="00422514">
        <w:rPr>
          <w:rFonts w:ascii="Times New Roman" w:hAnsi="Times New Roman" w:cs="Times New Roman"/>
          <w:sz w:val="28"/>
        </w:rPr>
        <w:t>Художники-последователи нового искусства</w:t>
      </w:r>
    </w:p>
    <w:p w:rsidR="007566DD" w:rsidRDefault="007566DD" w:rsidP="007566DD">
      <w:pPr>
        <w:spacing w:line="240" w:lineRule="auto"/>
        <w:jc w:val="center"/>
        <w:rPr>
          <w:rFonts w:ascii="Times New Roman" w:hAnsi="Times New Roman" w:cs="Times New Roman"/>
          <w:sz w:val="28"/>
        </w:rPr>
      </w:pPr>
    </w:p>
    <w:p w:rsidR="00422514" w:rsidRDefault="00422514" w:rsidP="00422514">
      <w:pPr>
        <w:spacing w:line="360" w:lineRule="auto"/>
        <w:jc w:val="center"/>
        <w:rPr>
          <w:rFonts w:ascii="Times New Roman" w:hAnsi="Times New Roman" w:cs="Times New Roman"/>
          <w:sz w:val="28"/>
        </w:rPr>
      </w:pPr>
      <w:r w:rsidRPr="00422514">
        <w:rPr>
          <w:rFonts w:ascii="Times New Roman" w:hAnsi="Times New Roman" w:cs="Times New Roman"/>
          <w:sz w:val="28"/>
        </w:rPr>
        <w:t xml:space="preserve">2.1. Живопись </w:t>
      </w:r>
      <w:proofErr w:type="spellStart"/>
      <w:r w:rsidRPr="00422514">
        <w:rPr>
          <w:rFonts w:ascii="Times New Roman" w:hAnsi="Times New Roman" w:cs="Times New Roman"/>
          <w:sz w:val="28"/>
        </w:rPr>
        <w:t>Рогира</w:t>
      </w:r>
      <w:proofErr w:type="spellEnd"/>
      <w:r w:rsidRPr="00422514">
        <w:rPr>
          <w:rFonts w:ascii="Times New Roman" w:hAnsi="Times New Roman" w:cs="Times New Roman"/>
          <w:sz w:val="28"/>
        </w:rPr>
        <w:t xml:space="preserve"> </w:t>
      </w:r>
      <w:proofErr w:type="spellStart"/>
      <w:r w:rsidRPr="00422514">
        <w:rPr>
          <w:rFonts w:ascii="Times New Roman" w:hAnsi="Times New Roman" w:cs="Times New Roman"/>
          <w:sz w:val="28"/>
        </w:rPr>
        <w:t>ван</w:t>
      </w:r>
      <w:proofErr w:type="spellEnd"/>
      <w:r w:rsidRPr="00422514">
        <w:rPr>
          <w:rFonts w:ascii="Times New Roman" w:hAnsi="Times New Roman" w:cs="Times New Roman"/>
          <w:sz w:val="28"/>
        </w:rPr>
        <w:t xml:space="preserve"> дер </w:t>
      </w:r>
      <w:proofErr w:type="spellStart"/>
      <w:r w:rsidRPr="00422514">
        <w:rPr>
          <w:rFonts w:ascii="Times New Roman" w:hAnsi="Times New Roman" w:cs="Times New Roman"/>
          <w:sz w:val="28"/>
        </w:rPr>
        <w:t>Вейдена</w:t>
      </w:r>
      <w:proofErr w:type="spellEnd"/>
    </w:p>
    <w:p w:rsidR="003B52F6" w:rsidRDefault="003B52F6" w:rsidP="003B52F6">
      <w:pPr>
        <w:spacing w:line="240" w:lineRule="auto"/>
        <w:rPr>
          <w:rFonts w:ascii="Times New Roman" w:hAnsi="Times New Roman" w:cs="Times New Roman"/>
          <w:sz w:val="28"/>
        </w:rPr>
      </w:pPr>
    </w:p>
    <w:p w:rsidR="00F26BF0" w:rsidRPr="005D0F2C" w:rsidRDefault="003B52F6" w:rsidP="005D0F2C">
      <w:pPr>
        <w:spacing w:line="360" w:lineRule="auto"/>
        <w:rPr>
          <w:rFonts w:ascii="Times New Roman" w:hAnsi="Times New Roman" w:cs="Times New Roman"/>
          <w:sz w:val="28"/>
        </w:rPr>
      </w:pPr>
      <w:r>
        <w:rPr>
          <w:rFonts w:ascii="Times New Roman" w:hAnsi="Times New Roman" w:cs="Times New Roman"/>
          <w:sz w:val="28"/>
        </w:rPr>
        <w:t xml:space="preserve">     </w:t>
      </w:r>
      <w:proofErr w:type="spellStart"/>
      <w:r w:rsidR="00F26BF0" w:rsidRPr="005D0F2C">
        <w:rPr>
          <w:rFonts w:ascii="Times New Roman" w:hAnsi="Times New Roman" w:cs="Times New Roman"/>
          <w:sz w:val="28"/>
        </w:rPr>
        <w:t>Рогир</w:t>
      </w:r>
      <w:proofErr w:type="spellEnd"/>
      <w:r w:rsidR="00F26BF0" w:rsidRPr="005D0F2C">
        <w:rPr>
          <w:rFonts w:ascii="Times New Roman" w:hAnsi="Times New Roman" w:cs="Times New Roman"/>
          <w:sz w:val="28"/>
        </w:rPr>
        <w:t xml:space="preserve"> </w:t>
      </w:r>
      <w:proofErr w:type="spellStart"/>
      <w:r w:rsidR="00F26BF0" w:rsidRPr="005D0F2C">
        <w:rPr>
          <w:rFonts w:ascii="Times New Roman" w:hAnsi="Times New Roman" w:cs="Times New Roman"/>
          <w:sz w:val="28"/>
        </w:rPr>
        <w:t>ван</w:t>
      </w:r>
      <w:proofErr w:type="spellEnd"/>
      <w:r w:rsidR="00F26BF0" w:rsidRPr="005D0F2C">
        <w:rPr>
          <w:rFonts w:ascii="Times New Roman" w:hAnsi="Times New Roman" w:cs="Times New Roman"/>
          <w:sz w:val="28"/>
        </w:rPr>
        <w:t xml:space="preserve"> дер </w:t>
      </w:r>
      <w:proofErr w:type="spellStart"/>
      <w:r w:rsidR="00F26BF0" w:rsidRPr="005D0F2C">
        <w:rPr>
          <w:rFonts w:ascii="Times New Roman" w:hAnsi="Times New Roman" w:cs="Times New Roman"/>
          <w:sz w:val="28"/>
        </w:rPr>
        <w:t>Вейден</w:t>
      </w:r>
      <w:proofErr w:type="spellEnd"/>
      <w:r w:rsidR="00907C9D">
        <w:rPr>
          <w:rFonts w:ascii="Times New Roman" w:hAnsi="Times New Roman" w:cs="Times New Roman"/>
          <w:sz w:val="28"/>
        </w:rPr>
        <w:t xml:space="preserve"> родился</w:t>
      </w:r>
      <w:r w:rsidR="009048EB">
        <w:rPr>
          <w:rFonts w:ascii="Times New Roman" w:hAnsi="Times New Roman" w:cs="Times New Roman"/>
          <w:sz w:val="28"/>
        </w:rPr>
        <w:t xml:space="preserve"> </w:t>
      </w:r>
      <w:r w:rsidR="00907C9D">
        <w:rPr>
          <w:rFonts w:ascii="Times New Roman" w:hAnsi="Times New Roman" w:cs="Times New Roman"/>
          <w:sz w:val="28"/>
        </w:rPr>
        <w:t xml:space="preserve">в </w:t>
      </w:r>
      <w:r w:rsidR="00907C9D" w:rsidRPr="00907C9D">
        <w:rPr>
          <w:rFonts w:ascii="Times New Roman" w:hAnsi="Times New Roman" w:cs="Times New Roman"/>
          <w:sz w:val="28"/>
        </w:rPr>
        <w:t>~</w:t>
      </w:r>
      <w:r w:rsidR="00907C9D">
        <w:rPr>
          <w:rFonts w:ascii="Times New Roman" w:hAnsi="Times New Roman" w:cs="Times New Roman"/>
          <w:sz w:val="28"/>
        </w:rPr>
        <w:t xml:space="preserve">1400г в </w:t>
      </w:r>
      <w:r w:rsidR="009048EB">
        <w:rPr>
          <w:rFonts w:ascii="Times New Roman" w:hAnsi="Times New Roman" w:cs="Times New Roman"/>
          <w:sz w:val="28"/>
        </w:rPr>
        <w:t xml:space="preserve">г. </w:t>
      </w:r>
      <w:proofErr w:type="spellStart"/>
      <w:r w:rsidR="009048EB">
        <w:rPr>
          <w:rFonts w:ascii="Times New Roman" w:hAnsi="Times New Roman" w:cs="Times New Roman"/>
          <w:sz w:val="28"/>
        </w:rPr>
        <w:t>Турнэ</w:t>
      </w:r>
      <w:proofErr w:type="spellEnd"/>
      <w:r w:rsidR="009048EB">
        <w:rPr>
          <w:rFonts w:ascii="Times New Roman" w:hAnsi="Times New Roman" w:cs="Times New Roman"/>
          <w:sz w:val="28"/>
        </w:rPr>
        <w:t>, Бельги</w:t>
      </w:r>
      <w:r w:rsidR="00907C9D">
        <w:rPr>
          <w:rFonts w:ascii="Times New Roman" w:hAnsi="Times New Roman" w:cs="Times New Roman"/>
          <w:sz w:val="28"/>
        </w:rPr>
        <w:t>я</w:t>
      </w:r>
      <w:r w:rsidR="009048EB">
        <w:rPr>
          <w:rFonts w:ascii="Times New Roman" w:hAnsi="Times New Roman" w:cs="Times New Roman"/>
          <w:sz w:val="28"/>
        </w:rPr>
        <w:t xml:space="preserve">. </w:t>
      </w:r>
      <w:r w:rsidR="000C76AC">
        <w:rPr>
          <w:rFonts w:ascii="Times New Roman" w:hAnsi="Times New Roman" w:cs="Times New Roman"/>
          <w:sz w:val="28"/>
        </w:rPr>
        <w:t xml:space="preserve">Его наставником был сам «Мастер из </w:t>
      </w:r>
      <w:proofErr w:type="spellStart"/>
      <w:r w:rsidR="000C76AC">
        <w:rPr>
          <w:rFonts w:ascii="Times New Roman" w:hAnsi="Times New Roman" w:cs="Times New Roman"/>
          <w:sz w:val="28"/>
        </w:rPr>
        <w:t>Флемаля</w:t>
      </w:r>
      <w:proofErr w:type="spellEnd"/>
      <w:r w:rsidR="000C76AC">
        <w:rPr>
          <w:rFonts w:ascii="Times New Roman" w:hAnsi="Times New Roman" w:cs="Times New Roman"/>
          <w:sz w:val="28"/>
        </w:rPr>
        <w:t xml:space="preserve">» и их </w:t>
      </w:r>
      <w:r w:rsidR="004C0A00">
        <w:rPr>
          <w:rFonts w:ascii="Times New Roman" w:hAnsi="Times New Roman" w:cs="Times New Roman"/>
          <w:sz w:val="28"/>
        </w:rPr>
        <w:t xml:space="preserve">техники немного похожи. Хотя </w:t>
      </w:r>
      <w:proofErr w:type="spellStart"/>
      <w:r w:rsidR="004C0A00">
        <w:rPr>
          <w:rFonts w:ascii="Times New Roman" w:hAnsi="Times New Roman" w:cs="Times New Roman"/>
          <w:sz w:val="28"/>
        </w:rPr>
        <w:t>Рогир</w:t>
      </w:r>
      <w:proofErr w:type="spellEnd"/>
      <w:r w:rsidR="004C0A00">
        <w:rPr>
          <w:rFonts w:ascii="Times New Roman" w:hAnsi="Times New Roman" w:cs="Times New Roman"/>
          <w:sz w:val="28"/>
        </w:rPr>
        <w:t xml:space="preserve"> </w:t>
      </w:r>
      <w:proofErr w:type="spellStart"/>
      <w:r w:rsidR="004C0A00">
        <w:rPr>
          <w:rFonts w:ascii="Times New Roman" w:hAnsi="Times New Roman" w:cs="Times New Roman"/>
          <w:sz w:val="28"/>
        </w:rPr>
        <w:t>ван</w:t>
      </w:r>
      <w:proofErr w:type="spellEnd"/>
      <w:r w:rsidR="004C0A00">
        <w:rPr>
          <w:rFonts w:ascii="Times New Roman" w:hAnsi="Times New Roman" w:cs="Times New Roman"/>
          <w:sz w:val="28"/>
        </w:rPr>
        <w:t xml:space="preserve"> дер </w:t>
      </w:r>
      <w:proofErr w:type="spellStart"/>
      <w:r w:rsidR="004C0A00">
        <w:rPr>
          <w:rFonts w:ascii="Times New Roman" w:hAnsi="Times New Roman" w:cs="Times New Roman"/>
          <w:sz w:val="28"/>
        </w:rPr>
        <w:t>Вейден</w:t>
      </w:r>
      <w:proofErr w:type="spellEnd"/>
      <w:r w:rsidR="004C0A00">
        <w:rPr>
          <w:rFonts w:ascii="Times New Roman" w:hAnsi="Times New Roman" w:cs="Times New Roman"/>
          <w:sz w:val="28"/>
        </w:rPr>
        <w:t xml:space="preserve"> определенно улучшил и разнообразил то, что было до него. </w:t>
      </w:r>
      <w:r w:rsidR="009048EB">
        <w:rPr>
          <w:rFonts w:ascii="Times New Roman" w:hAnsi="Times New Roman" w:cs="Times New Roman"/>
          <w:sz w:val="28"/>
        </w:rPr>
        <w:t xml:space="preserve">Его новаторство заключается в попытке показать эмоциональный мир </w:t>
      </w:r>
      <w:r w:rsidR="00907C9D">
        <w:rPr>
          <w:rFonts w:ascii="Times New Roman" w:hAnsi="Times New Roman" w:cs="Times New Roman"/>
          <w:sz w:val="28"/>
        </w:rPr>
        <w:t>героев. Он передавал индивидуальность человеческой личности</w:t>
      </w:r>
      <w:r w:rsidR="004C0A00">
        <w:rPr>
          <w:rFonts w:ascii="Times New Roman" w:hAnsi="Times New Roman" w:cs="Times New Roman"/>
          <w:sz w:val="28"/>
        </w:rPr>
        <w:t xml:space="preserve"> с более проработанными чертами лица и эмоциями. В пример приведу его грандиозное произведение</w:t>
      </w:r>
    </w:p>
    <w:p w:rsidR="00E57888" w:rsidRDefault="0034419C"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Снятие с креста</w:t>
      </w:r>
      <w:r w:rsidR="000B711E">
        <w:rPr>
          <w:rFonts w:ascii="Times New Roman" w:hAnsi="Times New Roman" w:cs="Times New Roman"/>
          <w:sz w:val="28"/>
        </w:rPr>
        <w:t>»</w:t>
      </w:r>
      <w:r>
        <w:rPr>
          <w:rFonts w:ascii="Times New Roman" w:hAnsi="Times New Roman" w:cs="Times New Roman"/>
          <w:sz w:val="28"/>
        </w:rPr>
        <w:t>.</w:t>
      </w:r>
      <w:r w:rsidR="004C0A00">
        <w:rPr>
          <w:rFonts w:ascii="Times New Roman" w:hAnsi="Times New Roman" w:cs="Times New Roman"/>
          <w:sz w:val="28"/>
        </w:rPr>
        <w:t xml:space="preserve"> Ок. 1435г. Центральная часть картины входит в триптих, который не сохранился целиком. На золотом фоне без пейзажа изображена группа людей, омраченны</w:t>
      </w:r>
      <w:r w:rsidR="00FD7590">
        <w:rPr>
          <w:rFonts w:ascii="Times New Roman" w:hAnsi="Times New Roman" w:cs="Times New Roman"/>
          <w:sz w:val="28"/>
        </w:rPr>
        <w:t>х</w:t>
      </w:r>
      <w:r w:rsidR="004C0A00">
        <w:rPr>
          <w:rFonts w:ascii="Times New Roman" w:hAnsi="Times New Roman" w:cs="Times New Roman"/>
          <w:sz w:val="28"/>
        </w:rPr>
        <w:t xml:space="preserve"> единым печальным событием. Идейным центром композиции является мертвый Христос</w:t>
      </w:r>
      <w:r>
        <w:rPr>
          <w:rFonts w:ascii="Times New Roman" w:hAnsi="Times New Roman" w:cs="Times New Roman"/>
          <w:sz w:val="28"/>
        </w:rPr>
        <w:t xml:space="preserve"> </w:t>
      </w:r>
      <w:r w:rsidR="00FD7590">
        <w:rPr>
          <w:rFonts w:ascii="Times New Roman" w:hAnsi="Times New Roman" w:cs="Times New Roman"/>
          <w:sz w:val="28"/>
        </w:rPr>
        <w:t xml:space="preserve">и упавшая в обморок дева Мария. </w:t>
      </w:r>
      <w:r>
        <w:rPr>
          <w:rFonts w:ascii="Times New Roman" w:hAnsi="Times New Roman" w:cs="Times New Roman"/>
          <w:sz w:val="28"/>
        </w:rPr>
        <w:t>Важно положение тела Мадонны и Христа</w:t>
      </w:r>
      <w:r w:rsidR="00FD7590">
        <w:rPr>
          <w:rFonts w:ascii="Times New Roman" w:hAnsi="Times New Roman" w:cs="Times New Roman"/>
          <w:sz w:val="28"/>
        </w:rPr>
        <w:t xml:space="preserve">. Они очень сильно повторяют изгибы друг друга, словно образуя кресты. Диагональное направление их кистей указывает зрителю на череп. Растолковывают этот изобразительный прием как символ искупления Христом людских грехов. Так показана вся важность трагедии, вся жертвенность Иисуса </w:t>
      </w:r>
      <w:r w:rsidR="00D93BA9">
        <w:rPr>
          <w:rFonts w:ascii="Times New Roman" w:hAnsi="Times New Roman" w:cs="Times New Roman"/>
          <w:sz w:val="28"/>
        </w:rPr>
        <w:t>[2</w:t>
      </w:r>
      <w:r w:rsidR="00FD7590" w:rsidRPr="00FD7590">
        <w:rPr>
          <w:rFonts w:ascii="Times New Roman" w:hAnsi="Times New Roman" w:cs="Times New Roman"/>
          <w:sz w:val="28"/>
        </w:rPr>
        <w:t>,</w:t>
      </w:r>
      <w:r w:rsidR="00FD7590">
        <w:rPr>
          <w:rFonts w:ascii="Times New Roman" w:hAnsi="Times New Roman" w:cs="Times New Roman"/>
          <w:sz w:val="28"/>
        </w:rPr>
        <w:t xml:space="preserve"> с. 77</w:t>
      </w:r>
      <w:r w:rsidR="00FD7590" w:rsidRPr="00FD7590">
        <w:rPr>
          <w:rFonts w:ascii="Times New Roman" w:hAnsi="Times New Roman" w:cs="Times New Roman"/>
          <w:sz w:val="28"/>
        </w:rPr>
        <w:t>].</w:t>
      </w:r>
      <w:r w:rsidR="00FD7590">
        <w:rPr>
          <w:rFonts w:ascii="Times New Roman" w:hAnsi="Times New Roman" w:cs="Times New Roman"/>
          <w:sz w:val="28"/>
        </w:rPr>
        <w:t xml:space="preserve"> Впервые на картине мы видим искренне плачущего человека </w:t>
      </w:r>
      <w:r w:rsidR="00E57888">
        <w:rPr>
          <w:rFonts w:ascii="Times New Roman" w:hAnsi="Times New Roman" w:cs="Times New Roman"/>
          <w:sz w:val="28"/>
        </w:rPr>
        <w:t>–</w:t>
      </w:r>
      <w:r w:rsidR="00FD7590">
        <w:rPr>
          <w:rFonts w:ascii="Times New Roman" w:hAnsi="Times New Roman" w:cs="Times New Roman"/>
          <w:sz w:val="28"/>
        </w:rPr>
        <w:t xml:space="preserve"> </w:t>
      </w:r>
      <w:r w:rsidR="00E57888">
        <w:rPr>
          <w:rFonts w:ascii="Times New Roman" w:hAnsi="Times New Roman" w:cs="Times New Roman"/>
          <w:sz w:val="28"/>
        </w:rPr>
        <w:t xml:space="preserve">жена-мироносица в левом углу. Она прикрывает лицо платком, а по ее щекам текут слезы. Художник использовал новый, а также сильный прием для передачи трагического момента. </w:t>
      </w:r>
    </w:p>
    <w:p w:rsidR="0034419C" w:rsidRPr="00FD7590" w:rsidRDefault="00E57888" w:rsidP="00B234F8">
      <w:pPr>
        <w:spacing w:line="360" w:lineRule="auto"/>
        <w:rPr>
          <w:rFonts w:ascii="Times New Roman" w:hAnsi="Times New Roman" w:cs="Times New Roman"/>
          <w:sz w:val="28"/>
        </w:rPr>
      </w:pPr>
      <w:r>
        <w:rPr>
          <w:rFonts w:ascii="Times New Roman" w:hAnsi="Times New Roman" w:cs="Times New Roman"/>
          <w:sz w:val="28"/>
        </w:rPr>
        <w:t xml:space="preserve">     Помимо «Снятия с креста», </w:t>
      </w:r>
      <w:proofErr w:type="spellStart"/>
      <w:r>
        <w:rPr>
          <w:rFonts w:ascii="Times New Roman" w:hAnsi="Times New Roman" w:cs="Times New Roman"/>
          <w:sz w:val="28"/>
        </w:rPr>
        <w:t>Рогир</w:t>
      </w:r>
      <w:proofErr w:type="spellEnd"/>
      <w:r>
        <w:rPr>
          <w:rFonts w:ascii="Times New Roman" w:hAnsi="Times New Roman" w:cs="Times New Roman"/>
          <w:sz w:val="28"/>
        </w:rPr>
        <w:t xml:space="preserve"> </w:t>
      </w:r>
      <w:proofErr w:type="spellStart"/>
      <w:r>
        <w:rPr>
          <w:rFonts w:ascii="Times New Roman" w:hAnsi="Times New Roman" w:cs="Times New Roman"/>
          <w:sz w:val="28"/>
        </w:rPr>
        <w:t>ван</w:t>
      </w:r>
      <w:proofErr w:type="spellEnd"/>
      <w:r>
        <w:rPr>
          <w:rFonts w:ascii="Times New Roman" w:hAnsi="Times New Roman" w:cs="Times New Roman"/>
          <w:sz w:val="28"/>
        </w:rPr>
        <w:t xml:space="preserve"> дер </w:t>
      </w:r>
      <w:proofErr w:type="spellStart"/>
      <w:r>
        <w:rPr>
          <w:rFonts w:ascii="Times New Roman" w:hAnsi="Times New Roman" w:cs="Times New Roman"/>
          <w:sz w:val="28"/>
        </w:rPr>
        <w:t>Вейден</w:t>
      </w:r>
      <w:proofErr w:type="spellEnd"/>
      <w:r>
        <w:rPr>
          <w:rFonts w:ascii="Times New Roman" w:hAnsi="Times New Roman" w:cs="Times New Roman"/>
          <w:sz w:val="28"/>
        </w:rPr>
        <w:t xml:space="preserve"> написал, пожалуй, не менее реалистичную</w:t>
      </w:r>
      <w:r w:rsidR="00BC5298">
        <w:rPr>
          <w:rFonts w:ascii="Times New Roman" w:hAnsi="Times New Roman" w:cs="Times New Roman"/>
          <w:sz w:val="28"/>
        </w:rPr>
        <w:t xml:space="preserve"> и эмоционально нагруженную алтарную картину</w:t>
      </w:r>
    </w:p>
    <w:p w:rsidR="00913A6F" w:rsidRDefault="0034419C" w:rsidP="00B234F8">
      <w:pPr>
        <w:spacing w:line="360" w:lineRule="auto"/>
        <w:rPr>
          <w:rFonts w:ascii="Times New Roman" w:hAnsi="Times New Roman" w:cs="Times New Roman"/>
          <w:sz w:val="28"/>
        </w:rPr>
      </w:pPr>
      <w:r>
        <w:rPr>
          <w:rFonts w:ascii="Times New Roman" w:hAnsi="Times New Roman" w:cs="Times New Roman"/>
          <w:sz w:val="28"/>
        </w:rPr>
        <w:lastRenderedPageBreak/>
        <w:t>- Алтарь девы Марии или алтарь</w:t>
      </w:r>
      <w:r w:rsidR="00E57888">
        <w:rPr>
          <w:rFonts w:ascii="Times New Roman" w:hAnsi="Times New Roman" w:cs="Times New Roman"/>
          <w:sz w:val="28"/>
        </w:rPr>
        <w:t xml:space="preserve"> </w:t>
      </w:r>
      <w:r w:rsidR="000B711E">
        <w:rPr>
          <w:rFonts w:ascii="Times New Roman" w:hAnsi="Times New Roman" w:cs="Times New Roman"/>
          <w:sz w:val="28"/>
        </w:rPr>
        <w:t>«</w:t>
      </w:r>
      <w:proofErr w:type="spellStart"/>
      <w:r w:rsidR="00E57888">
        <w:rPr>
          <w:rFonts w:ascii="Times New Roman" w:hAnsi="Times New Roman" w:cs="Times New Roman"/>
          <w:sz w:val="28"/>
        </w:rPr>
        <w:t>Мирафлорес</w:t>
      </w:r>
      <w:proofErr w:type="spellEnd"/>
      <w:r w:rsidR="000B711E">
        <w:rPr>
          <w:rFonts w:ascii="Times New Roman" w:hAnsi="Times New Roman" w:cs="Times New Roman"/>
          <w:sz w:val="28"/>
        </w:rPr>
        <w:t>»</w:t>
      </w:r>
      <w:r w:rsidR="00E57888">
        <w:rPr>
          <w:rFonts w:ascii="Times New Roman" w:hAnsi="Times New Roman" w:cs="Times New Roman"/>
          <w:sz w:val="28"/>
        </w:rPr>
        <w:t>.</w:t>
      </w:r>
      <w:r w:rsidR="00BC5298">
        <w:rPr>
          <w:rFonts w:ascii="Times New Roman" w:hAnsi="Times New Roman" w:cs="Times New Roman"/>
          <w:sz w:val="28"/>
        </w:rPr>
        <w:t xml:space="preserve"> 1441г.</w:t>
      </w:r>
      <w:r w:rsidR="00E57888">
        <w:rPr>
          <w:rFonts w:ascii="Times New Roman" w:hAnsi="Times New Roman" w:cs="Times New Roman"/>
          <w:sz w:val="28"/>
        </w:rPr>
        <w:t xml:space="preserve"> Это три изображения с эпизодами из жизни Б</w:t>
      </w:r>
      <w:r>
        <w:rPr>
          <w:rFonts w:ascii="Times New Roman" w:hAnsi="Times New Roman" w:cs="Times New Roman"/>
          <w:sz w:val="28"/>
        </w:rPr>
        <w:t>огородиц</w:t>
      </w:r>
      <w:r w:rsidR="00E57888">
        <w:rPr>
          <w:rFonts w:ascii="Times New Roman" w:hAnsi="Times New Roman" w:cs="Times New Roman"/>
          <w:sz w:val="28"/>
        </w:rPr>
        <w:t>ы, которые связаны с Христом.</w:t>
      </w:r>
      <w:r w:rsidR="00BC5298">
        <w:rPr>
          <w:rFonts w:ascii="Times New Roman" w:hAnsi="Times New Roman" w:cs="Times New Roman"/>
          <w:sz w:val="28"/>
        </w:rPr>
        <w:t xml:space="preserve"> Фигуры помещены словно в глубокие ниши, и там есть либо интерьер, либо далекие-далекие пейзажи. На левой створке показано Рождество. И не простое. Вокруг Богородицы никого нет, кроме Иосифа. Ни повитухи, ни святые, ни животные не видят этот важный момент. </w:t>
      </w:r>
      <w:r w:rsidR="003D3862">
        <w:rPr>
          <w:rFonts w:ascii="Times New Roman" w:hAnsi="Times New Roman" w:cs="Times New Roman"/>
          <w:sz w:val="28"/>
        </w:rPr>
        <w:t>Д</w:t>
      </w:r>
      <w:r w:rsidR="00913A6F">
        <w:rPr>
          <w:rFonts w:ascii="Times New Roman" w:hAnsi="Times New Roman" w:cs="Times New Roman"/>
          <w:sz w:val="28"/>
        </w:rPr>
        <w:t xml:space="preserve">ве фигуры </w:t>
      </w:r>
      <w:r w:rsidR="003D3862">
        <w:rPr>
          <w:rFonts w:ascii="Times New Roman" w:hAnsi="Times New Roman" w:cs="Times New Roman"/>
          <w:sz w:val="28"/>
        </w:rPr>
        <w:t xml:space="preserve">сидят </w:t>
      </w:r>
      <w:r w:rsidR="00913A6F">
        <w:rPr>
          <w:rFonts w:ascii="Times New Roman" w:hAnsi="Times New Roman" w:cs="Times New Roman"/>
          <w:sz w:val="28"/>
        </w:rPr>
        <w:t>в часовне</w:t>
      </w:r>
      <w:r w:rsidR="003D3862">
        <w:rPr>
          <w:rFonts w:ascii="Times New Roman" w:hAnsi="Times New Roman" w:cs="Times New Roman"/>
          <w:sz w:val="28"/>
        </w:rPr>
        <w:t xml:space="preserve"> </w:t>
      </w:r>
      <w:r w:rsidR="00913A6F">
        <w:rPr>
          <w:rFonts w:ascii="Times New Roman" w:hAnsi="Times New Roman" w:cs="Times New Roman"/>
          <w:sz w:val="28"/>
        </w:rPr>
        <w:t xml:space="preserve">в спокойствии и тишине. </w:t>
      </w:r>
    </w:p>
    <w:p w:rsidR="00913A6F" w:rsidRDefault="00913A6F" w:rsidP="00B234F8">
      <w:pPr>
        <w:spacing w:line="360" w:lineRule="auto"/>
        <w:rPr>
          <w:rFonts w:ascii="Times New Roman" w:hAnsi="Times New Roman" w:cs="Times New Roman"/>
          <w:sz w:val="28"/>
        </w:rPr>
      </w:pPr>
      <w:r>
        <w:rPr>
          <w:rFonts w:ascii="Times New Roman" w:hAnsi="Times New Roman" w:cs="Times New Roman"/>
          <w:sz w:val="28"/>
        </w:rPr>
        <w:t xml:space="preserve">     На центральной картине мы видим грустную сцену </w:t>
      </w:r>
      <w:proofErr w:type="spellStart"/>
      <w:r>
        <w:rPr>
          <w:rFonts w:ascii="Times New Roman" w:hAnsi="Times New Roman" w:cs="Times New Roman"/>
          <w:sz w:val="28"/>
        </w:rPr>
        <w:t>Оплакивания</w:t>
      </w:r>
      <w:proofErr w:type="spellEnd"/>
      <w:r>
        <w:rPr>
          <w:rFonts w:ascii="Times New Roman" w:hAnsi="Times New Roman" w:cs="Times New Roman"/>
          <w:sz w:val="28"/>
        </w:rPr>
        <w:t xml:space="preserve">. Лицо каждого персонажа выражает скорбь и утрату. Особенно страдает Мария. </w:t>
      </w:r>
      <w:proofErr w:type="spellStart"/>
      <w:r>
        <w:rPr>
          <w:rFonts w:ascii="Times New Roman" w:hAnsi="Times New Roman" w:cs="Times New Roman"/>
          <w:sz w:val="28"/>
        </w:rPr>
        <w:t>Рогир</w:t>
      </w:r>
      <w:proofErr w:type="spellEnd"/>
      <w:r>
        <w:rPr>
          <w:rFonts w:ascii="Times New Roman" w:hAnsi="Times New Roman" w:cs="Times New Roman"/>
          <w:sz w:val="28"/>
        </w:rPr>
        <w:t xml:space="preserve"> не просто так изобразил ее в красном, хотя по канону она одета в синее. Красный олицетворяет кровь Христа.</w:t>
      </w:r>
    </w:p>
    <w:p w:rsidR="0034419C" w:rsidRDefault="00913A6F" w:rsidP="00B234F8">
      <w:pPr>
        <w:spacing w:line="360" w:lineRule="auto"/>
        <w:rPr>
          <w:rFonts w:ascii="Times New Roman" w:hAnsi="Times New Roman" w:cs="Times New Roman"/>
          <w:sz w:val="28"/>
        </w:rPr>
      </w:pPr>
      <w:r>
        <w:rPr>
          <w:rFonts w:ascii="Times New Roman" w:hAnsi="Times New Roman" w:cs="Times New Roman"/>
          <w:sz w:val="28"/>
        </w:rPr>
        <w:t xml:space="preserve">     Последняя часть алтаря тоже эмоциональная, но всё-таки более сдержанная. Одеяния Богородицы меняются из картины в картину, и это символично. Белый – цвет невинности, красный</w:t>
      </w:r>
      <w:r w:rsidR="00272D6F">
        <w:rPr>
          <w:rFonts w:ascii="Times New Roman" w:hAnsi="Times New Roman" w:cs="Times New Roman"/>
          <w:sz w:val="28"/>
        </w:rPr>
        <w:t xml:space="preserve"> – страдание, синий – смирение и покорность.</w:t>
      </w:r>
    </w:p>
    <w:p w:rsidR="0034419C" w:rsidRPr="00833992" w:rsidRDefault="0034419C" w:rsidP="00B234F8">
      <w:pPr>
        <w:spacing w:line="360" w:lineRule="auto"/>
        <w:rPr>
          <w:rFonts w:ascii="Times New Roman" w:hAnsi="Times New Roman" w:cs="Times New Roman"/>
          <w:sz w:val="28"/>
        </w:rPr>
      </w:pPr>
      <w:r>
        <w:rPr>
          <w:rFonts w:ascii="Times New Roman" w:hAnsi="Times New Roman" w:cs="Times New Roman"/>
          <w:sz w:val="28"/>
        </w:rPr>
        <w:t xml:space="preserve">- </w:t>
      </w:r>
      <w:proofErr w:type="spellStart"/>
      <w:r w:rsidR="00833992">
        <w:rPr>
          <w:rFonts w:ascii="Times New Roman" w:hAnsi="Times New Roman" w:cs="Times New Roman"/>
          <w:sz w:val="28"/>
        </w:rPr>
        <w:t>Полиптих</w:t>
      </w:r>
      <w:proofErr w:type="spellEnd"/>
      <w:r w:rsidR="00833992">
        <w:rPr>
          <w:rFonts w:ascii="Times New Roman" w:hAnsi="Times New Roman" w:cs="Times New Roman"/>
          <w:sz w:val="28"/>
        </w:rPr>
        <w:t xml:space="preserve"> «</w:t>
      </w:r>
      <w:r>
        <w:rPr>
          <w:rFonts w:ascii="Times New Roman" w:hAnsi="Times New Roman" w:cs="Times New Roman"/>
          <w:sz w:val="28"/>
        </w:rPr>
        <w:t>Страшный суд</w:t>
      </w:r>
      <w:r w:rsidR="00833992">
        <w:rPr>
          <w:rFonts w:ascii="Times New Roman" w:hAnsi="Times New Roman" w:cs="Times New Roman"/>
          <w:sz w:val="28"/>
        </w:rPr>
        <w:t>» является таким же важным произведением наравне с другими</w:t>
      </w:r>
      <w:r>
        <w:rPr>
          <w:rFonts w:ascii="Times New Roman" w:hAnsi="Times New Roman" w:cs="Times New Roman"/>
          <w:sz w:val="28"/>
        </w:rPr>
        <w:t>.</w:t>
      </w:r>
      <w:r w:rsidR="00833992">
        <w:rPr>
          <w:rFonts w:ascii="Arial" w:hAnsi="Arial" w:cs="Arial"/>
          <w:color w:val="212529"/>
          <w:sz w:val="27"/>
          <w:szCs w:val="27"/>
          <w:shd w:val="clear" w:color="auto" w:fill="FFFFFF"/>
        </w:rPr>
        <w:t xml:space="preserve"> </w:t>
      </w:r>
      <w:r w:rsidR="00833992">
        <w:rPr>
          <w:rFonts w:ascii="Times New Roman" w:hAnsi="Times New Roman" w:cs="Times New Roman"/>
          <w:sz w:val="28"/>
        </w:rPr>
        <w:t>1443-</w:t>
      </w:r>
      <w:r w:rsidR="00833992" w:rsidRPr="00833992">
        <w:rPr>
          <w:rFonts w:ascii="Times New Roman" w:hAnsi="Times New Roman" w:cs="Times New Roman"/>
          <w:sz w:val="28"/>
        </w:rPr>
        <w:t>1454 гг.</w:t>
      </w:r>
      <w:r w:rsidR="00833992">
        <w:rPr>
          <w:rFonts w:ascii="Times New Roman" w:hAnsi="Times New Roman" w:cs="Times New Roman"/>
          <w:sz w:val="28"/>
        </w:rPr>
        <w:t xml:space="preserve"> На центральной части мы видим </w:t>
      </w:r>
      <w:r w:rsidR="00454166">
        <w:rPr>
          <w:rFonts w:ascii="Times New Roman" w:hAnsi="Times New Roman" w:cs="Times New Roman"/>
          <w:sz w:val="28"/>
        </w:rPr>
        <w:t>Христа на фоне золотых облаков, сидящего на радуге. Она отделяет земной и небесный мир. Под ним архангел Михаил взвешивает души людей.</w:t>
      </w:r>
      <w:r>
        <w:rPr>
          <w:rFonts w:ascii="Times New Roman" w:hAnsi="Times New Roman" w:cs="Times New Roman"/>
          <w:sz w:val="28"/>
        </w:rPr>
        <w:t xml:space="preserve"> </w:t>
      </w:r>
      <w:r w:rsidR="00454166">
        <w:rPr>
          <w:rFonts w:ascii="Times New Roman" w:hAnsi="Times New Roman" w:cs="Times New Roman"/>
          <w:sz w:val="28"/>
        </w:rPr>
        <w:t>П</w:t>
      </w:r>
      <w:r>
        <w:rPr>
          <w:rFonts w:ascii="Times New Roman" w:hAnsi="Times New Roman" w:cs="Times New Roman"/>
          <w:sz w:val="28"/>
        </w:rPr>
        <w:t>осле взвешивания</w:t>
      </w:r>
      <w:r w:rsidR="00454166">
        <w:rPr>
          <w:rFonts w:ascii="Times New Roman" w:hAnsi="Times New Roman" w:cs="Times New Roman"/>
          <w:sz w:val="28"/>
        </w:rPr>
        <w:t xml:space="preserve"> они идут либо на</w:t>
      </w:r>
      <w:r>
        <w:rPr>
          <w:rFonts w:ascii="Times New Roman" w:hAnsi="Times New Roman" w:cs="Times New Roman"/>
          <w:sz w:val="28"/>
        </w:rPr>
        <w:t>лево в Рай</w:t>
      </w:r>
      <w:r w:rsidR="00454166">
        <w:rPr>
          <w:rFonts w:ascii="Times New Roman" w:hAnsi="Times New Roman" w:cs="Times New Roman"/>
          <w:sz w:val="28"/>
        </w:rPr>
        <w:t>,</w:t>
      </w:r>
      <w:r>
        <w:rPr>
          <w:rFonts w:ascii="Times New Roman" w:hAnsi="Times New Roman" w:cs="Times New Roman"/>
          <w:sz w:val="28"/>
        </w:rPr>
        <w:t xml:space="preserve"> </w:t>
      </w:r>
      <w:r w:rsidR="00454166">
        <w:rPr>
          <w:rFonts w:ascii="Times New Roman" w:hAnsi="Times New Roman" w:cs="Times New Roman"/>
          <w:sz w:val="28"/>
        </w:rPr>
        <w:t>либо</w:t>
      </w:r>
      <w:r>
        <w:rPr>
          <w:rFonts w:ascii="Times New Roman" w:hAnsi="Times New Roman" w:cs="Times New Roman"/>
          <w:sz w:val="28"/>
        </w:rPr>
        <w:t xml:space="preserve"> направо в Ад</w:t>
      </w:r>
      <w:r w:rsidR="00454166">
        <w:rPr>
          <w:rFonts w:ascii="Times New Roman" w:hAnsi="Times New Roman" w:cs="Times New Roman"/>
          <w:sz w:val="28"/>
        </w:rPr>
        <w:t xml:space="preserve">. Таким образом всё уравновешивается </w:t>
      </w:r>
      <w:r w:rsidR="00D93BA9">
        <w:rPr>
          <w:rFonts w:ascii="Times New Roman" w:hAnsi="Times New Roman" w:cs="Times New Roman"/>
          <w:sz w:val="28"/>
        </w:rPr>
        <w:t>[2</w:t>
      </w:r>
      <w:r w:rsidR="00833992" w:rsidRPr="00833992">
        <w:rPr>
          <w:rFonts w:ascii="Times New Roman" w:hAnsi="Times New Roman" w:cs="Times New Roman"/>
          <w:sz w:val="28"/>
        </w:rPr>
        <w:t>,</w:t>
      </w:r>
      <w:r w:rsidR="00454166">
        <w:rPr>
          <w:rFonts w:ascii="Times New Roman" w:hAnsi="Times New Roman" w:cs="Times New Roman"/>
          <w:sz w:val="28"/>
        </w:rPr>
        <w:t xml:space="preserve"> </w:t>
      </w:r>
      <w:r w:rsidR="00833992">
        <w:rPr>
          <w:rFonts w:ascii="Times New Roman" w:hAnsi="Times New Roman" w:cs="Times New Roman"/>
          <w:sz w:val="28"/>
          <w:lang w:val="en-US"/>
        </w:rPr>
        <w:t>c</w:t>
      </w:r>
      <w:r w:rsidR="00833992">
        <w:rPr>
          <w:rFonts w:ascii="Times New Roman" w:hAnsi="Times New Roman" w:cs="Times New Roman"/>
          <w:sz w:val="28"/>
        </w:rPr>
        <w:t>.</w:t>
      </w:r>
      <w:r w:rsidR="00833992" w:rsidRPr="00833992">
        <w:rPr>
          <w:rFonts w:ascii="Times New Roman" w:hAnsi="Times New Roman" w:cs="Times New Roman"/>
          <w:sz w:val="28"/>
        </w:rPr>
        <w:t>78]</w:t>
      </w:r>
      <w:r w:rsidR="00833992">
        <w:rPr>
          <w:rFonts w:ascii="Times New Roman" w:hAnsi="Times New Roman" w:cs="Times New Roman"/>
          <w:sz w:val="28"/>
        </w:rPr>
        <w:t>.</w:t>
      </w:r>
      <w:r w:rsidR="00454166">
        <w:rPr>
          <w:rFonts w:ascii="Times New Roman" w:hAnsi="Times New Roman" w:cs="Times New Roman"/>
          <w:sz w:val="28"/>
        </w:rPr>
        <w:t xml:space="preserve"> Если присмотреться в лица людей, то можно заметить массу эмоций – от животного страха до полного смирения. </w:t>
      </w:r>
      <w:proofErr w:type="spellStart"/>
      <w:r w:rsidR="00454166">
        <w:rPr>
          <w:rFonts w:ascii="Times New Roman" w:hAnsi="Times New Roman" w:cs="Times New Roman"/>
          <w:sz w:val="28"/>
        </w:rPr>
        <w:t>Полиптих</w:t>
      </w:r>
      <w:proofErr w:type="spellEnd"/>
      <w:r w:rsidR="00454166">
        <w:rPr>
          <w:rFonts w:ascii="Times New Roman" w:hAnsi="Times New Roman" w:cs="Times New Roman"/>
          <w:sz w:val="28"/>
        </w:rPr>
        <w:t xml:space="preserve"> является еще более масштабным произведение по своей задумке</w:t>
      </w:r>
      <w:r w:rsidR="001075D5">
        <w:rPr>
          <w:rFonts w:ascii="Times New Roman" w:hAnsi="Times New Roman" w:cs="Times New Roman"/>
          <w:sz w:val="28"/>
        </w:rPr>
        <w:t>.</w:t>
      </w:r>
    </w:p>
    <w:p w:rsidR="001075D5" w:rsidRPr="00652AAA" w:rsidRDefault="001075D5" w:rsidP="001075D5">
      <w:pPr>
        <w:spacing w:line="360" w:lineRule="auto"/>
        <w:rPr>
          <w:rFonts w:ascii="Times New Roman" w:hAnsi="Times New Roman" w:cs="Times New Roman"/>
          <w:sz w:val="28"/>
        </w:rPr>
      </w:pPr>
      <w:r>
        <w:rPr>
          <w:rFonts w:ascii="Times New Roman" w:hAnsi="Times New Roman" w:cs="Times New Roman"/>
          <w:sz w:val="28"/>
        </w:rPr>
        <w:t xml:space="preserve">     </w:t>
      </w:r>
      <w:proofErr w:type="spellStart"/>
      <w:r w:rsidR="00652AAA">
        <w:rPr>
          <w:rFonts w:ascii="Times New Roman" w:hAnsi="Times New Roman" w:cs="Times New Roman"/>
          <w:sz w:val="28"/>
        </w:rPr>
        <w:t>Рогир</w:t>
      </w:r>
      <w:proofErr w:type="spellEnd"/>
      <w:r w:rsidR="00652AAA">
        <w:rPr>
          <w:rFonts w:ascii="Times New Roman" w:hAnsi="Times New Roman" w:cs="Times New Roman"/>
          <w:sz w:val="28"/>
        </w:rPr>
        <w:t xml:space="preserve"> </w:t>
      </w:r>
      <w:proofErr w:type="spellStart"/>
      <w:r w:rsidR="00652AAA">
        <w:rPr>
          <w:rFonts w:ascii="Times New Roman" w:hAnsi="Times New Roman" w:cs="Times New Roman"/>
          <w:sz w:val="28"/>
        </w:rPr>
        <w:t>ван</w:t>
      </w:r>
      <w:proofErr w:type="spellEnd"/>
      <w:r w:rsidR="00652AAA">
        <w:rPr>
          <w:rFonts w:ascii="Times New Roman" w:hAnsi="Times New Roman" w:cs="Times New Roman"/>
          <w:sz w:val="28"/>
        </w:rPr>
        <w:t xml:space="preserve"> дер </w:t>
      </w:r>
      <w:proofErr w:type="spellStart"/>
      <w:r w:rsidR="00652AAA">
        <w:rPr>
          <w:rFonts w:ascii="Times New Roman" w:hAnsi="Times New Roman" w:cs="Times New Roman"/>
          <w:sz w:val="28"/>
        </w:rPr>
        <w:t>Вейден</w:t>
      </w:r>
      <w:proofErr w:type="spellEnd"/>
      <w:r w:rsidR="00652AAA">
        <w:rPr>
          <w:rFonts w:ascii="Times New Roman" w:hAnsi="Times New Roman" w:cs="Times New Roman"/>
          <w:sz w:val="28"/>
        </w:rPr>
        <w:t xml:space="preserve"> обратился к еще одной излюбленной в то время библейской теме </w:t>
      </w:r>
      <w:r w:rsidR="000B711E">
        <w:rPr>
          <w:rFonts w:ascii="Times New Roman" w:hAnsi="Times New Roman" w:cs="Times New Roman"/>
          <w:sz w:val="28"/>
        </w:rPr>
        <w:t>–</w:t>
      </w:r>
      <w:r w:rsidRPr="001075D5">
        <w:rPr>
          <w:rFonts w:ascii="Times New Roman" w:hAnsi="Times New Roman" w:cs="Times New Roman"/>
          <w:sz w:val="28"/>
        </w:rPr>
        <w:t xml:space="preserve"> </w:t>
      </w:r>
      <w:r w:rsidR="000B711E">
        <w:rPr>
          <w:rFonts w:ascii="Times New Roman" w:hAnsi="Times New Roman" w:cs="Times New Roman"/>
          <w:sz w:val="28"/>
        </w:rPr>
        <w:t>«</w:t>
      </w:r>
      <w:r w:rsidRPr="001075D5">
        <w:rPr>
          <w:rFonts w:ascii="Times New Roman" w:hAnsi="Times New Roman" w:cs="Times New Roman"/>
          <w:sz w:val="28"/>
        </w:rPr>
        <w:t>Поклонение волхвов</w:t>
      </w:r>
      <w:r w:rsidR="000B711E">
        <w:rPr>
          <w:rFonts w:ascii="Times New Roman" w:hAnsi="Times New Roman" w:cs="Times New Roman"/>
          <w:sz w:val="28"/>
        </w:rPr>
        <w:t>»</w:t>
      </w:r>
      <w:r w:rsidR="00652AAA">
        <w:rPr>
          <w:rFonts w:ascii="Times New Roman" w:hAnsi="Times New Roman" w:cs="Times New Roman"/>
          <w:sz w:val="28"/>
        </w:rPr>
        <w:t xml:space="preserve">. </w:t>
      </w:r>
      <w:r w:rsidR="00652AAA" w:rsidRPr="00652AAA">
        <w:rPr>
          <w:rFonts w:ascii="Times New Roman" w:hAnsi="Times New Roman" w:cs="Times New Roman"/>
          <w:sz w:val="28"/>
        </w:rPr>
        <w:t>1460</w:t>
      </w:r>
      <w:r w:rsidR="00652AAA">
        <w:rPr>
          <w:rFonts w:ascii="Times New Roman" w:hAnsi="Times New Roman" w:cs="Times New Roman"/>
          <w:sz w:val="28"/>
        </w:rPr>
        <w:t xml:space="preserve">г. Поздняя его работа, и, пожалуй, максимально проработанная. Основная часть триптиха изобилует мелочами. По центру сидит дева Мария с сыном на коленях. Трое волхвов пришли посмотреть на ребенка. Один из них даже встал на колени и слегка </w:t>
      </w:r>
      <w:r w:rsidR="007D6B02">
        <w:rPr>
          <w:rFonts w:ascii="Times New Roman" w:hAnsi="Times New Roman" w:cs="Times New Roman"/>
          <w:sz w:val="28"/>
        </w:rPr>
        <w:lastRenderedPageBreak/>
        <w:t>прикасается к малышу [10</w:t>
      </w:r>
      <w:r w:rsidR="00652AAA">
        <w:rPr>
          <w:rFonts w:ascii="Times New Roman" w:hAnsi="Times New Roman" w:cs="Times New Roman"/>
          <w:sz w:val="28"/>
        </w:rPr>
        <w:t>]. Это чувственный жест, который можно увидеть только на этой картине. Интересный факт, что волхвы впоследствии будут приниматься за царей трех частей света</w:t>
      </w:r>
      <w:r w:rsidR="00C47FC0">
        <w:rPr>
          <w:rFonts w:ascii="Times New Roman" w:hAnsi="Times New Roman" w:cs="Times New Roman"/>
          <w:sz w:val="28"/>
        </w:rPr>
        <w:t xml:space="preserve">. Мельхиор как властитель Европы, </w:t>
      </w:r>
      <w:proofErr w:type="spellStart"/>
      <w:r w:rsidR="00C47FC0">
        <w:rPr>
          <w:rFonts w:ascii="Times New Roman" w:hAnsi="Times New Roman" w:cs="Times New Roman"/>
          <w:sz w:val="28"/>
        </w:rPr>
        <w:t>Бальтазар</w:t>
      </w:r>
      <w:proofErr w:type="spellEnd"/>
      <w:r w:rsidR="00C47FC0">
        <w:rPr>
          <w:rFonts w:ascii="Times New Roman" w:hAnsi="Times New Roman" w:cs="Times New Roman"/>
          <w:sz w:val="28"/>
        </w:rPr>
        <w:t xml:space="preserve"> – Африки и </w:t>
      </w:r>
      <w:proofErr w:type="spellStart"/>
      <w:r w:rsidR="00C47FC0">
        <w:rPr>
          <w:rFonts w:ascii="Times New Roman" w:hAnsi="Times New Roman" w:cs="Times New Roman"/>
          <w:sz w:val="28"/>
        </w:rPr>
        <w:t>Каспар</w:t>
      </w:r>
      <w:proofErr w:type="spellEnd"/>
      <w:r w:rsidR="00C47FC0">
        <w:rPr>
          <w:rFonts w:ascii="Times New Roman" w:hAnsi="Times New Roman" w:cs="Times New Roman"/>
          <w:sz w:val="28"/>
        </w:rPr>
        <w:t xml:space="preserve"> – Азии. </w:t>
      </w:r>
      <w:r w:rsidR="007F7AC9">
        <w:rPr>
          <w:rFonts w:ascii="Times New Roman" w:hAnsi="Times New Roman" w:cs="Times New Roman"/>
          <w:sz w:val="28"/>
        </w:rPr>
        <w:t xml:space="preserve">Очень детально проработан пейзаж с его </w:t>
      </w:r>
      <w:r w:rsidR="008B55FA">
        <w:rPr>
          <w:rFonts w:ascii="Times New Roman" w:hAnsi="Times New Roman" w:cs="Times New Roman"/>
          <w:sz w:val="28"/>
        </w:rPr>
        <w:t>разнообразными улочками, домами и холмами. Художник постарался соблюсти общую перспективу на трех створках алтаря. Красивая и лиричная картина, которую можно долго и с удовольствием рассматривать.</w:t>
      </w:r>
    </w:p>
    <w:p w:rsidR="000C40D3" w:rsidRDefault="000C40D3" w:rsidP="00B234F8">
      <w:pPr>
        <w:spacing w:line="360" w:lineRule="auto"/>
        <w:rPr>
          <w:rFonts w:ascii="Times New Roman" w:hAnsi="Times New Roman" w:cs="Times New Roman"/>
          <w:sz w:val="28"/>
        </w:rPr>
      </w:pPr>
      <w:r>
        <w:rPr>
          <w:rFonts w:ascii="Times New Roman" w:hAnsi="Times New Roman" w:cs="Times New Roman"/>
          <w:sz w:val="28"/>
        </w:rPr>
        <w:t xml:space="preserve">     Помимо алтарных картин </w:t>
      </w:r>
      <w:proofErr w:type="spellStart"/>
      <w:r>
        <w:rPr>
          <w:rFonts w:ascii="Times New Roman" w:hAnsi="Times New Roman" w:cs="Times New Roman"/>
          <w:sz w:val="28"/>
        </w:rPr>
        <w:t>Рогир</w:t>
      </w:r>
      <w:proofErr w:type="spellEnd"/>
      <w:r>
        <w:rPr>
          <w:rFonts w:ascii="Times New Roman" w:hAnsi="Times New Roman" w:cs="Times New Roman"/>
          <w:sz w:val="28"/>
        </w:rPr>
        <w:t xml:space="preserve"> </w:t>
      </w:r>
      <w:proofErr w:type="spellStart"/>
      <w:r>
        <w:rPr>
          <w:rFonts w:ascii="Times New Roman" w:hAnsi="Times New Roman" w:cs="Times New Roman"/>
          <w:sz w:val="28"/>
        </w:rPr>
        <w:t>ван</w:t>
      </w:r>
      <w:proofErr w:type="spellEnd"/>
      <w:r>
        <w:rPr>
          <w:rFonts w:ascii="Times New Roman" w:hAnsi="Times New Roman" w:cs="Times New Roman"/>
          <w:sz w:val="28"/>
        </w:rPr>
        <w:t xml:space="preserve"> дер </w:t>
      </w:r>
      <w:proofErr w:type="spellStart"/>
      <w:r>
        <w:rPr>
          <w:rFonts w:ascii="Times New Roman" w:hAnsi="Times New Roman" w:cs="Times New Roman"/>
          <w:sz w:val="28"/>
        </w:rPr>
        <w:t>Вейден</w:t>
      </w:r>
      <w:proofErr w:type="spellEnd"/>
      <w:r>
        <w:rPr>
          <w:rFonts w:ascii="Times New Roman" w:hAnsi="Times New Roman" w:cs="Times New Roman"/>
          <w:sz w:val="28"/>
        </w:rPr>
        <w:t xml:space="preserve"> писал портреты с представителей высшей знати Бургундии. Его натурщики изображались с присущими им особенностями, лица выражали спокойствие, на некоторых портретах прописывались руки с утонченными пальцами. </w:t>
      </w:r>
      <w:r w:rsidR="00873D79">
        <w:rPr>
          <w:rFonts w:ascii="Times New Roman" w:hAnsi="Times New Roman" w:cs="Times New Roman"/>
          <w:sz w:val="28"/>
        </w:rPr>
        <w:t>В них они могли держать различные предметы.</w:t>
      </w:r>
    </w:p>
    <w:p w:rsidR="0034419C" w:rsidRPr="00873D79" w:rsidRDefault="0034419C"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 xml:space="preserve">Портрет </w:t>
      </w:r>
      <w:proofErr w:type="spellStart"/>
      <w:r>
        <w:rPr>
          <w:rFonts w:ascii="Times New Roman" w:hAnsi="Times New Roman" w:cs="Times New Roman"/>
          <w:sz w:val="28"/>
        </w:rPr>
        <w:t>Франческо</w:t>
      </w:r>
      <w:proofErr w:type="spellEnd"/>
      <w:r>
        <w:rPr>
          <w:rFonts w:ascii="Times New Roman" w:hAnsi="Times New Roman" w:cs="Times New Roman"/>
          <w:sz w:val="28"/>
        </w:rPr>
        <w:t xml:space="preserve"> </w:t>
      </w:r>
      <w:proofErr w:type="spellStart"/>
      <w:r>
        <w:rPr>
          <w:rFonts w:ascii="Times New Roman" w:hAnsi="Times New Roman" w:cs="Times New Roman"/>
          <w:sz w:val="28"/>
        </w:rPr>
        <w:t>д</w:t>
      </w:r>
      <w:r w:rsidRPr="003B2DBF">
        <w:rPr>
          <w:rFonts w:ascii="Times New Roman" w:hAnsi="Times New Roman" w:cs="Times New Roman"/>
          <w:sz w:val="28"/>
        </w:rPr>
        <w:t>`</w:t>
      </w:r>
      <w:r>
        <w:rPr>
          <w:rFonts w:ascii="Times New Roman" w:hAnsi="Times New Roman" w:cs="Times New Roman"/>
          <w:sz w:val="28"/>
        </w:rPr>
        <w:t>Эсте</w:t>
      </w:r>
      <w:proofErr w:type="spellEnd"/>
      <w:r w:rsidR="000B711E">
        <w:rPr>
          <w:rFonts w:ascii="Times New Roman" w:hAnsi="Times New Roman" w:cs="Times New Roman"/>
          <w:sz w:val="28"/>
        </w:rPr>
        <w:t>»</w:t>
      </w:r>
      <w:r w:rsidR="00873D79">
        <w:rPr>
          <w:rFonts w:ascii="Times New Roman" w:hAnsi="Times New Roman" w:cs="Times New Roman"/>
          <w:sz w:val="28"/>
        </w:rPr>
        <w:t>. 1460г. Этот мужчина, например, держит в правой руке молоточек и кольцо с драгоценным камнем</w:t>
      </w:r>
      <w:r w:rsidR="007D6B02">
        <w:rPr>
          <w:rFonts w:ascii="Times New Roman" w:hAnsi="Times New Roman" w:cs="Times New Roman"/>
          <w:sz w:val="28"/>
        </w:rPr>
        <w:t xml:space="preserve"> [11</w:t>
      </w:r>
      <w:r w:rsidR="00873D79" w:rsidRPr="00873D79">
        <w:rPr>
          <w:rFonts w:ascii="Times New Roman" w:hAnsi="Times New Roman" w:cs="Times New Roman"/>
          <w:sz w:val="28"/>
        </w:rPr>
        <w:t>].</w:t>
      </w:r>
      <w:r w:rsidR="00F624CA">
        <w:rPr>
          <w:rFonts w:ascii="Times New Roman" w:hAnsi="Times New Roman" w:cs="Times New Roman"/>
          <w:sz w:val="28"/>
        </w:rPr>
        <w:t xml:space="preserve"> </w:t>
      </w:r>
    </w:p>
    <w:p w:rsidR="001075D5" w:rsidRPr="00873D79" w:rsidRDefault="00873D79"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Портрет Антуана Бургундского</w:t>
      </w:r>
      <w:r w:rsidR="000B711E">
        <w:rPr>
          <w:rFonts w:ascii="Times New Roman" w:hAnsi="Times New Roman" w:cs="Times New Roman"/>
          <w:sz w:val="28"/>
        </w:rPr>
        <w:t>»</w:t>
      </w:r>
      <w:r>
        <w:rPr>
          <w:rFonts w:ascii="Times New Roman" w:hAnsi="Times New Roman" w:cs="Times New Roman"/>
          <w:sz w:val="28"/>
        </w:rPr>
        <w:t xml:space="preserve">. 1461г. Он был незаконнорожденным сыном Филиппа </w:t>
      </w:r>
      <w:r>
        <w:rPr>
          <w:rFonts w:ascii="Times New Roman" w:hAnsi="Times New Roman" w:cs="Times New Roman"/>
          <w:sz w:val="28"/>
          <w:lang w:val="en-US"/>
        </w:rPr>
        <w:t>III</w:t>
      </w:r>
      <w:r>
        <w:rPr>
          <w:rFonts w:ascii="Times New Roman" w:hAnsi="Times New Roman" w:cs="Times New Roman"/>
          <w:sz w:val="28"/>
        </w:rPr>
        <w:t>. В руке у него стрела.</w:t>
      </w:r>
      <w:r w:rsidR="00F624CA">
        <w:rPr>
          <w:rFonts w:ascii="Times New Roman" w:hAnsi="Times New Roman" w:cs="Times New Roman"/>
          <w:sz w:val="28"/>
        </w:rPr>
        <w:t xml:space="preserve"> Лицо кажется не типичным и в то же время имеет правильные пропорции. На примере двух портретов видно, что каждый из натурщиков имеет свои примечательные черты, они вызывают некие эмоции и симпатию у зрителя.</w:t>
      </w:r>
    </w:p>
    <w:p w:rsidR="0034419C" w:rsidRDefault="003C3CDB" w:rsidP="00B234F8">
      <w:pPr>
        <w:spacing w:line="360" w:lineRule="auto"/>
        <w:rPr>
          <w:rFonts w:ascii="Times New Roman" w:hAnsi="Times New Roman" w:cs="Times New Roman"/>
          <w:b/>
          <w:sz w:val="28"/>
        </w:rPr>
      </w:pPr>
      <w:r>
        <w:rPr>
          <w:rFonts w:ascii="Times New Roman" w:hAnsi="Times New Roman" w:cs="Times New Roman"/>
          <w:sz w:val="28"/>
        </w:rPr>
        <w:t xml:space="preserve">     </w:t>
      </w:r>
      <w:proofErr w:type="spellStart"/>
      <w:r>
        <w:rPr>
          <w:rFonts w:ascii="Times New Roman" w:hAnsi="Times New Roman" w:cs="Times New Roman"/>
          <w:sz w:val="28"/>
        </w:rPr>
        <w:t>Рогир</w:t>
      </w:r>
      <w:proofErr w:type="spellEnd"/>
      <w:r>
        <w:rPr>
          <w:rFonts w:ascii="Times New Roman" w:hAnsi="Times New Roman" w:cs="Times New Roman"/>
          <w:sz w:val="28"/>
        </w:rPr>
        <w:t xml:space="preserve"> </w:t>
      </w:r>
      <w:proofErr w:type="spellStart"/>
      <w:r>
        <w:rPr>
          <w:rFonts w:ascii="Times New Roman" w:hAnsi="Times New Roman" w:cs="Times New Roman"/>
          <w:sz w:val="28"/>
        </w:rPr>
        <w:t>ван</w:t>
      </w:r>
      <w:proofErr w:type="spellEnd"/>
      <w:r>
        <w:rPr>
          <w:rFonts w:ascii="Times New Roman" w:hAnsi="Times New Roman" w:cs="Times New Roman"/>
          <w:sz w:val="28"/>
        </w:rPr>
        <w:t xml:space="preserve"> дер </w:t>
      </w:r>
      <w:proofErr w:type="spellStart"/>
      <w:r>
        <w:rPr>
          <w:rFonts w:ascii="Times New Roman" w:hAnsi="Times New Roman" w:cs="Times New Roman"/>
          <w:sz w:val="28"/>
        </w:rPr>
        <w:t>Вейден</w:t>
      </w:r>
      <w:proofErr w:type="spellEnd"/>
      <w:r>
        <w:rPr>
          <w:rFonts w:ascii="Times New Roman" w:hAnsi="Times New Roman" w:cs="Times New Roman"/>
          <w:sz w:val="28"/>
        </w:rPr>
        <w:t xml:space="preserve"> является важной фигурой на пути к развитию Северного искусства. Он по-новому взглянул на религиозные темы. </w:t>
      </w:r>
      <w:r w:rsidR="00F624CA">
        <w:rPr>
          <w:rFonts w:ascii="Times New Roman" w:hAnsi="Times New Roman" w:cs="Times New Roman"/>
          <w:sz w:val="28"/>
        </w:rPr>
        <w:t xml:space="preserve">Они трансформировались, стали </w:t>
      </w:r>
      <w:r>
        <w:rPr>
          <w:rFonts w:ascii="Times New Roman" w:hAnsi="Times New Roman" w:cs="Times New Roman"/>
          <w:sz w:val="28"/>
        </w:rPr>
        <w:t>более приземленны</w:t>
      </w:r>
      <w:r w:rsidR="00F624CA">
        <w:rPr>
          <w:rFonts w:ascii="Times New Roman" w:hAnsi="Times New Roman" w:cs="Times New Roman"/>
          <w:sz w:val="28"/>
        </w:rPr>
        <w:t>ми</w:t>
      </w:r>
      <w:r>
        <w:rPr>
          <w:rFonts w:ascii="Times New Roman" w:hAnsi="Times New Roman" w:cs="Times New Roman"/>
          <w:sz w:val="28"/>
        </w:rPr>
        <w:t xml:space="preserve">, </w:t>
      </w:r>
      <w:r w:rsidR="00F624CA">
        <w:rPr>
          <w:rFonts w:ascii="Times New Roman" w:hAnsi="Times New Roman" w:cs="Times New Roman"/>
          <w:sz w:val="28"/>
        </w:rPr>
        <w:t xml:space="preserve">и </w:t>
      </w:r>
      <w:r>
        <w:rPr>
          <w:rFonts w:ascii="Times New Roman" w:hAnsi="Times New Roman" w:cs="Times New Roman"/>
          <w:sz w:val="28"/>
        </w:rPr>
        <w:t>мир небесный постепенно стал переходить в земной. На лицах героев появились вполне выразительные эмоции.</w:t>
      </w:r>
      <w:r w:rsidR="00F624CA">
        <w:rPr>
          <w:rFonts w:ascii="Times New Roman" w:hAnsi="Times New Roman" w:cs="Times New Roman"/>
          <w:sz w:val="28"/>
        </w:rPr>
        <w:t xml:space="preserve"> Даже плачущих, а также испуганных людей художник не побоялся изображать. </w:t>
      </w:r>
      <w:r>
        <w:rPr>
          <w:rFonts w:ascii="Times New Roman" w:hAnsi="Times New Roman" w:cs="Times New Roman"/>
          <w:sz w:val="28"/>
        </w:rPr>
        <w:t xml:space="preserve">Раньше </w:t>
      </w:r>
      <w:r w:rsidR="00F624CA">
        <w:rPr>
          <w:rFonts w:ascii="Times New Roman" w:hAnsi="Times New Roman" w:cs="Times New Roman"/>
          <w:sz w:val="28"/>
        </w:rPr>
        <w:t>эмоции</w:t>
      </w:r>
      <w:r>
        <w:rPr>
          <w:rFonts w:ascii="Times New Roman" w:hAnsi="Times New Roman" w:cs="Times New Roman"/>
          <w:sz w:val="28"/>
        </w:rPr>
        <w:t xml:space="preserve"> были не столь заметные. В общем, постепенно идет развитие и усложнение искусства.</w:t>
      </w:r>
    </w:p>
    <w:p w:rsidR="003C3CDB" w:rsidRDefault="003C3CDB" w:rsidP="003C3CDB">
      <w:pPr>
        <w:spacing w:line="240" w:lineRule="auto"/>
        <w:jc w:val="center"/>
        <w:rPr>
          <w:rFonts w:ascii="Times New Roman" w:hAnsi="Times New Roman" w:cs="Times New Roman"/>
          <w:sz w:val="28"/>
        </w:rPr>
      </w:pPr>
    </w:p>
    <w:p w:rsidR="00F624CA" w:rsidRDefault="00F624CA" w:rsidP="007566DD">
      <w:pPr>
        <w:spacing w:line="360" w:lineRule="auto"/>
        <w:jc w:val="center"/>
        <w:rPr>
          <w:rFonts w:ascii="Times New Roman" w:hAnsi="Times New Roman" w:cs="Times New Roman"/>
          <w:sz w:val="28"/>
        </w:rPr>
      </w:pPr>
    </w:p>
    <w:p w:rsidR="007566DD" w:rsidRPr="007566DD" w:rsidRDefault="007566DD" w:rsidP="007566DD">
      <w:pPr>
        <w:spacing w:line="360" w:lineRule="auto"/>
        <w:jc w:val="center"/>
        <w:rPr>
          <w:rFonts w:ascii="Times New Roman" w:hAnsi="Times New Roman" w:cs="Times New Roman"/>
          <w:sz w:val="28"/>
        </w:rPr>
      </w:pPr>
      <w:r>
        <w:rPr>
          <w:rFonts w:ascii="Times New Roman" w:hAnsi="Times New Roman" w:cs="Times New Roman"/>
          <w:sz w:val="28"/>
        </w:rPr>
        <w:lastRenderedPageBreak/>
        <w:t xml:space="preserve">2.2. Живопись </w:t>
      </w:r>
      <w:proofErr w:type="spellStart"/>
      <w:r>
        <w:rPr>
          <w:rFonts w:ascii="Times New Roman" w:hAnsi="Times New Roman" w:cs="Times New Roman"/>
          <w:sz w:val="28"/>
        </w:rPr>
        <w:t>Хуго</w:t>
      </w:r>
      <w:proofErr w:type="spellEnd"/>
      <w:r>
        <w:rPr>
          <w:rFonts w:ascii="Times New Roman" w:hAnsi="Times New Roman" w:cs="Times New Roman"/>
          <w:sz w:val="28"/>
        </w:rPr>
        <w:t xml:space="preserve"> </w:t>
      </w:r>
      <w:proofErr w:type="spellStart"/>
      <w:r>
        <w:rPr>
          <w:rFonts w:ascii="Times New Roman" w:hAnsi="Times New Roman" w:cs="Times New Roman"/>
          <w:sz w:val="28"/>
        </w:rPr>
        <w:t>ван</w:t>
      </w:r>
      <w:proofErr w:type="spellEnd"/>
      <w:r>
        <w:rPr>
          <w:rFonts w:ascii="Times New Roman" w:hAnsi="Times New Roman" w:cs="Times New Roman"/>
          <w:sz w:val="28"/>
        </w:rPr>
        <w:t xml:space="preserve"> дер Гуса</w:t>
      </w:r>
    </w:p>
    <w:p w:rsidR="007566DD" w:rsidRDefault="007566DD" w:rsidP="003C3CDB">
      <w:pPr>
        <w:spacing w:line="240" w:lineRule="auto"/>
        <w:rPr>
          <w:rFonts w:ascii="Times New Roman" w:hAnsi="Times New Roman" w:cs="Times New Roman"/>
          <w:b/>
          <w:sz w:val="28"/>
        </w:rPr>
      </w:pPr>
    </w:p>
    <w:p w:rsidR="007566DD" w:rsidRDefault="0034419C" w:rsidP="00B234F8">
      <w:pPr>
        <w:spacing w:line="360" w:lineRule="auto"/>
        <w:rPr>
          <w:rFonts w:ascii="Times New Roman" w:hAnsi="Times New Roman" w:cs="Times New Roman"/>
          <w:sz w:val="28"/>
        </w:rPr>
      </w:pPr>
      <w:r w:rsidRPr="0076278D">
        <w:rPr>
          <w:rFonts w:ascii="Times New Roman" w:hAnsi="Times New Roman" w:cs="Times New Roman"/>
          <w:b/>
          <w:sz w:val="28"/>
        </w:rPr>
        <w:t xml:space="preserve"> </w:t>
      </w:r>
      <w:r w:rsidR="003C3CDB">
        <w:rPr>
          <w:rFonts w:ascii="Times New Roman" w:hAnsi="Times New Roman" w:cs="Times New Roman"/>
          <w:b/>
          <w:sz w:val="28"/>
        </w:rPr>
        <w:t xml:space="preserve">     </w:t>
      </w:r>
      <w:proofErr w:type="spellStart"/>
      <w:r w:rsidR="00F26BF0" w:rsidRPr="003C3CDB">
        <w:rPr>
          <w:rFonts w:ascii="Times New Roman" w:hAnsi="Times New Roman" w:cs="Times New Roman"/>
          <w:sz w:val="28"/>
        </w:rPr>
        <w:t>Хуго</w:t>
      </w:r>
      <w:proofErr w:type="spellEnd"/>
      <w:r w:rsidR="00F26BF0" w:rsidRPr="003C3CDB">
        <w:rPr>
          <w:rFonts w:ascii="Times New Roman" w:hAnsi="Times New Roman" w:cs="Times New Roman"/>
          <w:sz w:val="28"/>
        </w:rPr>
        <w:t xml:space="preserve"> </w:t>
      </w:r>
      <w:proofErr w:type="spellStart"/>
      <w:r w:rsidR="00F26BF0" w:rsidRPr="003C3CDB">
        <w:rPr>
          <w:rFonts w:ascii="Times New Roman" w:hAnsi="Times New Roman" w:cs="Times New Roman"/>
          <w:sz w:val="28"/>
        </w:rPr>
        <w:t>ван</w:t>
      </w:r>
      <w:proofErr w:type="spellEnd"/>
      <w:r w:rsidR="00F26BF0" w:rsidRPr="003C3CDB">
        <w:rPr>
          <w:rFonts w:ascii="Times New Roman" w:hAnsi="Times New Roman" w:cs="Times New Roman"/>
          <w:sz w:val="28"/>
        </w:rPr>
        <w:t xml:space="preserve"> дер Гус</w:t>
      </w:r>
      <w:r w:rsidR="00D57E5C">
        <w:rPr>
          <w:rFonts w:ascii="Times New Roman" w:hAnsi="Times New Roman" w:cs="Times New Roman"/>
          <w:sz w:val="28"/>
        </w:rPr>
        <w:t xml:space="preserve"> (1430\40 – 1482гг)</w:t>
      </w:r>
      <w:r w:rsidR="003179F7">
        <w:rPr>
          <w:rFonts w:ascii="Times New Roman" w:hAnsi="Times New Roman" w:cs="Times New Roman"/>
          <w:sz w:val="28"/>
        </w:rPr>
        <w:t xml:space="preserve">, несмотря на небольшое количество написанных работ, ввел ряд важных нововведений. Он вновь осмыслил </w:t>
      </w:r>
      <w:proofErr w:type="spellStart"/>
      <w:r w:rsidR="003179F7">
        <w:rPr>
          <w:rFonts w:ascii="Times New Roman" w:hAnsi="Times New Roman" w:cs="Times New Roman"/>
          <w:sz w:val="28"/>
        </w:rPr>
        <w:t>монументализм</w:t>
      </w:r>
      <w:proofErr w:type="spellEnd"/>
      <w:r w:rsidR="003179F7">
        <w:rPr>
          <w:rFonts w:ascii="Times New Roman" w:hAnsi="Times New Roman" w:cs="Times New Roman"/>
          <w:sz w:val="28"/>
        </w:rPr>
        <w:t xml:space="preserve">, его цветовая гамма была необычная и выразительная, а также портреты были написаны в индивидуальной манере. </w:t>
      </w:r>
      <w:r w:rsidR="00B745C4" w:rsidRPr="00B745C4">
        <w:rPr>
          <w:rFonts w:ascii="Times New Roman" w:hAnsi="Times New Roman" w:cs="Times New Roman"/>
          <w:sz w:val="28"/>
        </w:rPr>
        <w:t xml:space="preserve">Он, </w:t>
      </w:r>
      <w:r w:rsidR="003179F7">
        <w:rPr>
          <w:rFonts w:ascii="Times New Roman" w:hAnsi="Times New Roman" w:cs="Times New Roman"/>
          <w:sz w:val="28"/>
        </w:rPr>
        <w:t>как и В</w:t>
      </w:r>
      <w:r w:rsidR="005D2DB5">
        <w:rPr>
          <w:rFonts w:ascii="Times New Roman" w:hAnsi="Times New Roman" w:cs="Times New Roman"/>
          <w:sz w:val="28"/>
        </w:rPr>
        <w:t xml:space="preserve">ан дер </w:t>
      </w:r>
      <w:proofErr w:type="spellStart"/>
      <w:r w:rsidR="005D2DB5">
        <w:rPr>
          <w:rFonts w:ascii="Times New Roman" w:hAnsi="Times New Roman" w:cs="Times New Roman"/>
          <w:sz w:val="28"/>
        </w:rPr>
        <w:t>В</w:t>
      </w:r>
      <w:r w:rsidR="00B745C4">
        <w:rPr>
          <w:rFonts w:ascii="Times New Roman" w:hAnsi="Times New Roman" w:cs="Times New Roman"/>
          <w:sz w:val="28"/>
        </w:rPr>
        <w:t>ейден</w:t>
      </w:r>
      <w:proofErr w:type="spellEnd"/>
      <w:r w:rsidR="00B745C4">
        <w:rPr>
          <w:rFonts w:ascii="Times New Roman" w:hAnsi="Times New Roman" w:cs="Times New Roman"/>
          <w:sz w:val="28"/>
        </w:rPr>
        <w:t xml:space="preserve">, являлся </w:t>
      </w:r>
      <w:r w:rsidR="003179F7">
        <w:rPr>
          <w:rFonts w:ascii="Times New Roman" w:hAnsi="Times New Roman" w:cs="Times New Roman"/>
          <w:sz w:val="28"/>
        </w:rPr>
        <w:t xml:space="preserve">продолжателем творчества </w:t>
      </w:r>
      <w:proofErr w:type="spellStart"/>
      <w:r w:rsidR="003179F7">
        <w:rPr>
          <w:rFonts w:ascii="Times New Roman" w:hAnsi="Times New Roman" w:cs="Times New Roman"/>
          <w:sz w:val="28"/>
        </w:rPr>
        <w:t>Кампена</w:t>
      </w:r>
      <w:proofErr w:type="spellEnd"/>
      <w:r w:rsidR="003179F7">
        <w:rPr>
          <w:rFonts w:ascii="Times New Roman" w:hAnsi="Times New Roman" w:cs="Times New Roman"/>
          <w:sz w:val="28"/>
        </w:rPr>
        <w:t xml:space="preserve"> и Ван </w:t>
      </w:r>
      <w:proofErr w:type="spellStart"/>
      <w:r w:rsidR="003179F7">
        <w:rPr>
          <w:rFonts w:ascii="Times New Roman" w:hAnsi="Times New Roman" w:cs="Times New Roman"/>
          <w:sz w:val="28"/>
        </w:rPr>
        <w:t>Э</w:t>
      </w:r>
      <w:r w:rsidR="00B745C4">
        <w:rPr>
          <w:rFonts w:ascii="Times New Roman" w:hAnsi="Times New Roman" w:cs="Times New Roman"/>
          <w:sz w:val="28"/>
        </w:rPr>
        <w:t>йка</w:t>
      </w:r>
      <w:proofErr w:type="spellEnd"/>
      <w:r w:rsidR="003179F7">
        <w:rPr>
          <w:rFonts w:ascii="Times New Roman" w:hAnsi="Times New Roman" w:cs="Times New Roman"/>
          <w:sz w:val="28"/>
        </w:rPr>
        <w:t>.</w:t>
      </w:r>
    </w:p>
    <w:p w:rsidR="00673694" w:rsidRDefault="003179F7" w:rsidP="00B234F8">
      <w:pPr>
        <w:spacing w:line="360" w:lineRule="auto"/>
        <w:rPr>
          <w:rFonts w:ascii="Times New Roman" w:hAnsi="Times New Roman" w:cs="Times New Roman"/>
          <w:sz w:val="28"/>
        </w:rPr>
      </w:pPr>
      <w:r>
        <w:rPr>
          <w:rFonts w:ascii="Times New Roman" w:hAnsi="Times New Roman" w:cs="Times New Roman"/>
          <w:sz w:val="28"/>
        </w:rPr>
        <w:t xml:space="preserve">     Его </w:t>
      </w:r>
      <w:r w:rsidR="00544113">
        <w:rPr>
          <w:rFonts w:ascii="Times New Roman" w:hAnsi="Times New Roman" w:cs="Times New Roman"/>
          <w:sz w:val="28"/>
        </w:rPr>
        <w:t>«</w:t>
      </w:r>
      <w:r w:rsidR="0034419C">
        <w:rPr>
          <w:rFonts w:ascii="Times New Roman" w:hAnsi="Times New Roman" w:cs="Times New Roman"/>
          <w:sz w:val="28"/>
        </w:rPr>
        <w:t>Поклонени</w:t>
      </w:r>
      <w:r>
        <w:rPr>
          <w:rFonts w:ascii="Times New Roman" w:hAnsi="Times New Roman" w:cs="Times New Roman"/>
          <w:sz w:val="28"/>
        </w:rPr>
        <w:t xml:space="preserve">е пастухов или алтарь </w:t>
      </w:r>
      <w:proofErr w:type="spellStart"/>
      <w:r>
        <w:rPr>
          <w:rFonts w:ascii="Times New Roman" w:hAnsi="Times New Roman" w:cs="Times New Roman"/>
          <w:sz w:val="28"/>
        </w:rPr>
        <w:t>Портинари</w:t>
      </w:r>
      <w:proofErr w:type="spellEnd"/>
      <w:r w:rsidR="00544113">
        <w:rPr>
          <w:rFonts w:ascii="Times New Roman" w:hAnsi="Times New Roman" w:cs="Times New Roman"/>
          <w:sz w:val="28"/>
        </w:rPr>
        <w:t>»</w:t>
      </w:r>
      <w:r w:rsidR="00D57E5C">
        <w:rPr>
          <w:rFonts w:ascii="Times New Roman" w:hAnsi="Times New Roman" w:cs="Times New Roman"/>
          <w:sz w:val="28"/>
        </w:rPr>
        <w:t>, написанный ок.</w:t>
      </w:r>
      <w:r w:rsidR="00D57E5C" w:rsidRPr="00D57E5C">
        <w:rPr>
          <w:rFonts w:ascii="Times New Roman" w:hAnsi="Times New Roman" w:cs="Times New Roman"/>
          <w:sz w:val="28"/>
        </w:rPr>
        <w:t>1475-1477 гг.</w:t>
      </w:r>
      <w:r w:rsidR="00D57E5C">
        <w:rPr>
          <w:rFonts w:ascii="Times New Roman" w:hAnsi="Times New Roman" w:cs="Times New Roman"/>
          <w:sz w:val="28"/>
        </w:rPr>
        <w:t xml:space="preserve">, </w:t>
      </w:r>
      <w:r w:rsidR="00280329">
        <w:rPr>
          <w:rFonts w:ascii="Times New Roman" w:hAnsi="Times New Roman" w:cs="Times New Roman"/>
          <w:sz w:val="28"/>
        </w:rPr>
        <w:t xml:space="preserve">сыграл важную роль в развитии реалистичной живописи. </w:t>
      </w:r>
      <w:r w:rsidR="00544113">
        <w:rPr>
          <w:rFonts w:ascii="Times New Roman" w:hAnsi="Times New Roman" w:cs="Times New Roman"/>
          <w:sz w:val="28"/>
        </w:rPr>
        <w:t xml:space="preserve">Заказчиком алтаря был </w:t>
      </w:r>
      <w:proofErr w:type="spellStart"/>
      <w:r w:rsidR="00544113">
        <w:rPr>
          <w:rFonts w:ascii="Times New Roman" w:hAnsi="Times New Roman" w:cs="Times New Roman"/>
          <w:sz w:val="28"/>
        </w:rPr>
        <w:t>Томмазо</w:t>
      </w:r>
      <w:proofErr w:type="spellEnd"/>
      <w:r w:rsidR="00544113">
        <w:rPr>
          <w:rFonts w:ascii="Times New Roman" w:hAnsi="Times New Roman" w:cs="Times New Roman"/>
          <w:sz w:val="28"/>
        </w:rPr>
        <w:t xml:space="preserve"> </w:t>
      </w:r>
      <w:proofErr w:type="spellStart"/>
      <w:r w:rsidR="00544113">
        <w:rPr>
          <w:rFonts w:ascii="Times New Roman" w:hAnsi="Times New Roman" w:cs="Times New Roman"/>
          <w:sz w:val="28"/>
        </w:rPr>
        <w:t>Портинари</w:t>
      </w:r>
      <w:proofErr w:type="spellEnd"/>
      <w:r w:rsidR="00544113">
        <w:rPr>
          <w:rFonts w:ascii="Times New Roman" w:hAnsi="Times New Roman" w:cs="Times New Roman"/>
          <w:sz w:val="28"/>
        </w:rPr>
        <w:t xml:space="preserve"> – представитель банка Медичи в Брюгге. В картине совместился сюжет Поклонения пастухов и изображение семьи </w:t>
      </w:r>
      <w:proofErr w:type="spellStart"/>
      <w:r w:rsidR="00544113">
        <w:rPr>
          <w:rFonts w:ascii="Times New Roman" w:hAnsi="Times New Roman" w:cs="Times New Roman"/>
          <w:sz w:val="28"/>
        </w:rPr>
        <w:t>Томмазо</w:t>
      </w:r>
      <w:proofErr w:type="spellEnd"/>
      <w:r w:rsidR="00544113">
        <w:rPr>
          <w:rFonts w:ascii="Times New Roman" w:hAnsi="Times New Roman" w:cs="Times New Roman"/>
          <w:sz w:val="28"/>
        </w:rPr>
        <w:t xml:space="preserve"> со своими святыми покровителями.</w:t>
      </w:r>
      <w:r w:rsidR="00D57E5C">
        <w:rPr>
          <w:rFonts w:ascii="Times New Roman" w:hAnsi="Times New Roman" w:cs="Times New Roman"/>
          <w:sz w:val="28"/>
        </w:rPr>
        <w:t xml:space="preserve"> На л</w:t>
      </w:r>
      <w:r w:rsidR="00D57E5C" w:rsidRPr="00D57E5C">
        <w:rPr>
          <w:rFonts w:ascii="Times New Roman" w:hAnsi="Times New Roman" w:cs="Times New Roman"/>
          <w:sz w:val="28"/>
        </w:rPr>
        <w:t>ев</w:t>
      </w:r>
      <w:r w:rsidR="00D57E5C">
        <w:rPr>
          <w:rFonts w:ascii="Times New Roman" w:hAnsi="Times New Roman" w:cs="Times New Roman"/>
          <w:sz w:val="28"/>
        </w:rPr>
        <w:t>ой</w:t>
      </w:r>
      <w:r w:rsidR="00D57E5C" w:rsidRPr="00D57E5C">
        <w:rPr>
          <w:rFonts w:ascii="Times New Roman" w:hAnsi="Times New Roman" w:cs="Times New Roman"/>
          <w:sz w:val="28"/>
        </w:rPr>
        <w:t xml:space="preserve"> створк</w:t>
      </w:r>
      <w:r w:rsidR="00D57E5C">
        <w:rPr>
          <w:rFonts w:ascii="Times New Roman" w:hAnsi="Times New Roman" w:cs="Times New Roman"/>
          <w:sz w:val="28"/>
        </w:rPr>
        <w:t>е</w:t>
      </w:r>
      <w:r w:rsidR="00D57E5C" w:rsidRPr="00D57E5C">
        <w:rPr>
          <w:rFonts w:ascii="Times New Roman" w:hAnsi="Times New Roman" w:cs="Times New Roman"/>
          <w:sz w:val="28"/>
        </w:rPr>
        <w:t xml:space="preserve"> – заказчик с сыновьями и со святыми покровителями – а</w:t>
      </w:r>
      <w:r w:rsidR="00D57E5C">
        <w:rPr>
          <w:rFonts w:ascii="Times New Roman" w:hAnsi="Times New Roman" w:cs="Times New Roman"/>
          <w:sz w:val="28"/>
        </w:rPr>
        <w:t xml:space="preserve">постолом Фомой и Св. Антонием. На правой </w:t>
      </w:r>
      <w:r w:rsidR="00D57E5C" w:rsidRPr="00D57E5C">
        <w:rPr>
          <w:rFonts w:ascii="Times New Roman" w:hAnsi="Times New Roman" w:cs="Times New Roman"/>
          <w:sz w:val="28"/>
        </w:rPr>
        <w:t>створк</w:t>
      </w:r>
      <w:r w:rsidR="00D57E5C">
        <w:rPr>
          <w:rFonts w:ascii="Times New Roman" w:hAnsi="Times New Roman" w:cs="Times New Roman"/>
          <w:sz w:val="28"/>
        </w:rPr>
        <w:t>е</w:t>
      </w:r>
      <w:r w:rsidR="00D57E5C" w:rsidRPr="00D57E5C">
        <w:rPr>
          <w:rFonts w:ascii="Times New Roman" w:hAnsi="Times New Roman" w:cs="Times New Roman"/>
          <w:sz w:val="28"/>
        </w:rPr>
        <w:t xml:space="preserve"> - супруга </w:t>
      </w:r>
      <w:proofErr w:type="spellStart"/>
      <w:r w:rsidR="00D57E5C">
        <w:rPr>
          <w:rFonts w:ascii="Times New Roman" w:hAnsi="Times New Roman" w:cs="Times New Roman"/>
          <w:sz w:val="28"/>
        </w:rPr>
        <w:t>Томмазо</w:t>
      </w:r>
      <w:proofErr w:type="spellEnd"/>
      <w:r w:rsidR="00D57E5C" w:rsidRPr="00D57E5C">
        <w:rPr>
          <w:rFonts w:ascii="Times New Roman" w:hAnsi="Times New Roman" w:cs="Times New Roman"/>
          <w:sz w:val="28"/>
        </w:rPr>
        <w:t xml:space="preserve"> Мар</w:t>
      </w:r>
      <w:r w:rsidR="00D57E5C">
        <w:rPr>
          <w:rFonts w:ascii="Times New Roman" w:hAnsi="Times New Roman" w:cs="Times New Roman"/>
          <w:sz w:val="28"/>
        </w:rPr>
        <w:t xml:space="preserve">ия </w:t>
      </w:r>
      <w:proofErr w:type="spellStart"/>
      <w:r w:rsidR="00D57E5C">
        <w:rPr>
          <w:rFonts w:ascii="Times New Roman" w:hAnsi="Times New Roman" w:cs="Times New Roman"/>
          <w:sz w:val="28"/>
        </w:rPr>
        <w:t>Барончелли</w:t>
      </w:r>
      <w:proofErr w:type="spellEnd"/>
      <w:r w:rsidR="00D57E5C">
        <w:rPr>
          <w:rFonts w:ascii="Times New Roman" w:hAnsi="Times New Roman" w:cs="Times New Roman"/>
          <w:sz w:val="28"/>
        </w:rPr>
        <w:t xml:space="preserve"> с дочерью и двумя покровительницами</w:t>
      </w:r>
      <w:r w:rsidR="00D57E5C" w:rsidRPr="00D57E5C">
        <w:rPr>
          <w:rFonts w:ascii="Times New Roman" w:hAnsi="Times New Roman" w:cs="Times New Roman"/>
          <w:sz w:val="28"/>
        </w:rPr>
        <w:t>, Св. Маргаритой и Марией Магдалиной.</w:t>
      </w:r>
      <w:r w:rsidR="00D57E5C">
        <w:rPr>
          <w:rFonts w:ascii="Times New Roman" w:hAnsi="Times New Roman" w:cs="Times New Roman"/>
          <w:sz w:val="28"/>
        </w:rPr>
        <w:t xml:space="preserve"> У одного члена семьи нет святого – у мальчика </w:t>
      </w:r>
      <w:proofErr w:type="spellStart"/>
      <w:r w:rsidR="00D57E5C">
        <w:rPr>
          <w:rFonts w:ascii="Times New Roman" w:hAnsi="Times New Roman" w:cs="Times New Roman"/>
          <w:sz w:val="28"/>
        </w:rPr>
        <w:t>Пигелло</w:t>
      </w:r>
      <w:proofErr w:type="spellEnd"/>
      <w:r w:rsidR="00D57E5C">
        <w:rPr>
          <w:rFonts w:ascii="Times New Roman" w:hAnsi="Times New Roman" w:cs="Times New Roman"/>
          <w:sz w:val="28"/>
        </w:rPr>
        <w:t>.</w:t>
      </w:r>
      <w:r w:rsidR="00673694">
        <w:rPr>
          <w:rFonts w:ascii="Times New Roman" w:hAnsi="Times New Roman" w:cs="Times New Roman"/>
          <w:sz w:val="28"/>
        </w:rPr>
        <w:t xml:space="preserve"> </w:t>
      </w:r>
    </w:p>
    <w:p w:rsidR="00D57E5C" w:rsidRPr="009B5C80" w:rsidRDefault="00673694" w:rsidP="00B234F8">
      <w:pPr>
        <w:spacing w:line="360" w:lineRule="auto"/>
        <w:rPr>
          <w:rFonts w:ascii="Times New Roman" w:hAnsi="Times New Roman" w:cs="Times New Roman"/>
          <w:sz w:val="28"/>
        </w:rPr>
      </w:pPr>
      <w:r>
        <w:rPr>
          <w:rFonts w:ascii="Times New Roman" w:hAnsi="Times New Roman" w:cs="Times New Roman"/>
          <w:sz w:val="28"/>
        </w:rPr>
        <w:t xml:space="preserve">     Все типы личности хорошо прописаны, даже второстепенные персонажи имеют свою изюминку. Богатство красок, детализация и внимание к героям поражали современников </w:t>
      </w:r>
      <w:r w:rsidR="007D6B02">
        <w:rPr>
          <w:rFonts w:ascii="Times New Roman" w:hAnsi="Times New Roman" w:cs="Times New Roman"/>
          <w:sz w:val="28"/>
        </w:rPr>
        <w:t>[4</w:t>
      </w:r>
      <w:r w:rsidRPr="00673694">
        <w:rPr>
          <w:rFonts w:ascii="Times New Roman" w:hAnsi="Times New Roman" w:cs="Times New Roman"/>
          <w:sz w:val="28"/>
        </w:rPr>
        <w:t xml:space="preserve">, </w:t>
      </w:r>
      <w:r>
        <w:rPr>
          <w:rFonts w:ascii="Times New Roman" w:hAnsi="Times New Roman" w:cs="Times New Roman"/>
          <w:sz w:val="28"/>
          <w:lang w:val="en-US"/>
        </w:rPr>
        <w:t>c</w:t>
      </w:r>
      <w:r w:rsidRPr="00673694">
        <w:rPr>
          <w:rFonts w:ascii="Times New Roman" w:hAnsi="Times New Roman" w:cs="Times New Roman"/>
          <w:sz w:val="28"/>
        </w:rPr>
        <w:t>.24].</w:t>
      </w:r>
      <w:r>
        <w:rPr>
          <w:rFonts w:ascii="Times New Roman" w:hAnsi="Times New Roman" w:cs="Times New Roman"/>
          <w:sz w:val="28"/>
        </w:rPr>
        <w:t xml:space="preserve"> Но все же ц</w:t>
      </w:r>
      <w:r w:rsidR="00D57E5C">
        <w:rPr>
          <w:rFonts w:ascii="Times New Roman" w:hAnsi="Times New Roman" w:cs="Times New Roman"/>
          <w:sz w:val="28"/>
        </w:rPr>
        <w:t xml:space="preserve">ентральная сюжетная часть композиции не выглядит воодушевленно. Здесь больше сожаления и печали о том, что предстоит пережить ныне родившемуся Христу. Художник, должно быть, намеренно создал подобную атмосферу. По различным хроникам можно узнать, что </w:t>
      </w:r>
      <w:proofErr w:type="spellStart"/>
      <w:r w:rsidR="00D57E5C">
        <w:rPr>
          <w:rFonts w:ascii="Times New Roman" w:hAnsi="Times New Roman" w:cs="Times New Roman"/>
          <w:sz w:val="28"/>
        </w:rPr>
        <w:t>Хуго</w:t>
      </w:r>
      <w:proofErr w:type="spellEnd"/>
      <w:r w:rsidR="00D57E5C">
        <w:rPr>
          <w:rFonts w:ascii="Times New Roman" w:hAnsi="Times New Roman" w:cs="Times New Roman"/>
          <w:sz w:val="28"/>
        </w:rPr>
        <w:t xml:space="preserve"> </w:t>
      </w:r>
      <w:proofErr w:type="spellStart"/>
      <w:r w:rsidR="00D57E5C">
        <w:rPr>
          <w:rFonts w:ascii="Times New Roman" w:hAnsi="Times New Roman" w:cs="Times New Roman"/>
          <w:sz w:val="28"/>
        </w:rPr>
        <w:t>ван</w:t>
      </w:r>
      <w:proofErr w:type="spellEnd"/>
      <w:r w:rsidR="00D57E5C">
        <w:rPr>
          <w:rFonts w:ascii="Times New Roman" w:hAnsi="Times New Roman" w:cs="Times New Roman"/>
          <w:sz w:val="28"/>
        </w:rPr>
        <w:t xml:space="preserve"> дер Гус страдал от затяжной депрессии последние свои годы</w:t>
      </w:r>
      <w:r>
        <w:rPr>
          <w:rFonts w:ascii="Times New Roman" w:hAnsi="Times New Roman" w:cs="Times New Roman"/>
          <w:sz w:val="28"/>
        </w:rPr>
        <w:t>, не раз пытался покончить жизнь самоубийством</w:t>
      </w:r>
      <w:r w:rsidR="00D57E5C">
        <w:rPr>
          <w:rFonts w:ascii="Times New Roman" w:hAnsi="Times New Roman" w:cs="Times New Roman"/>
          <w:sz w:val="28"/>
        </w:rPr>
        <w:t xml:space="preserve">, </w:t>
      </w:r>
      <w:r w:rsidR="001B6CBF">
        <w:rPr>
          <w:rFonts w:ascii="Times New Roman" w:hAnsi="Times New Roman" w:cs="Times New Roman"/>
          <w:sz w:val="28"/>
        </w:rPr>
        <w:t>и это должно</w:t>
      </w:r>
      <w:r>
        <w:rPr>
          <w:rFonts w:ascii="Times New Roman" w:hAnsi="Times New Roman" w:cs="Times New Roman"/>
          <w:sz w:val="28"/>
        </w:rPr>
        <w:t xml:space="preserve"> было сказаться на его картинах [Там же. С.23</w:t>
      </w:r>
      <w:r w:rsidRPr="009B5C80">
        <w:rPr>
          <w:rFonts w:ascii="Times New Roman" w:hAnsi="Times New Roman" w:cs="Times New Roman"/>
          <w:sz w:val="28"/>
        </w:rPr>
        <w:t>].</w:t>
      </w:r>
    </w:p>
    <w:p w:rsidR="00422514" w:rsidRDefault="001B6CBF" w:rsidP="00B234F8">
      <w:pPr>
        <w:spacing w:line="360" w:lineRule="auto"/>
        <w:rPr>
          <w:rFonts w:ascii="Times New Roman" w:hAnsi="Times New Roman" w:cs="Times New Roman"/>
          <w:sz w:val="28"/>
        </w:rPr>
      </w:pPr>
      <w:r>
        <w:rPr>
          <w:rFonts w:ascii="Times New Roman" w:hAnsi="Times New Roman" w:cs="Times New Roman"/>
          <w:sz w:val="28"/>
        </w:rPr>
        <w:t xml:space="preserve">     До нашего времени дошло мало его живописных произведений. Но есть информация, что </w:t>
      </w:r>
      <w:proofErr w:type="spellStart"/>
      <w:r>
        <w:rPr>
          <w:rFonts w:ascii="Times New Roman" w:hAnsi="Times New Roman" w:cs="Times New Roman"/>
          <w:sz w:val="28"/>
        </w:rPr>
        <w:t>Хуго</w:t>
      </w:r>
      <w:proofErr w:type="spellEnd"/>
      <w:r w:rsidR="0034419C">
        <w:rPr>
          <w:rFonts w:ascii="Times New Roman" w:hAnsi="Times New Roman" w:cs="Times New Roman"/>
          <w:sz w:val="28"/>
        </w:rPr>
        <w:t xml:space="preserve"> </w:t>
      </w:r>
      <w:r>
        <w:rPr>
          <w:rFonts w:ascii="Times New Roman" w:hAnsi="Times New Roman" w:cs="Times New Roman"/>
          <w:sz w:val="28"/>
        </w:rPr>
        <w:t xml:space="preserve">украшал свадьбу герцога Бургундии Карла Смелого и </w:t>
      </w:r>
      <w:r>
        <w:rPr>
          <w:rFonts w:ascii="Times New Roman" w:hAnsi="Times New Roman" w:cs="Times New Roman"/>
          <w:sz w:val="28"/>
        </w:rPr>
        <w:lastRenderedPageBreak/>
        <w:t xml:space="preserve">Маргариты Йоркской в Брюгге. </w:t>
      </w:r>
      <w:r w:rsidR="00915B80">
        <w:rPr>
          <w:rFonts w:ascii="Times New Roman" w:hAnsi="Times New Roman" w:cs="Times New Roman"/>
          <w:sz w:val="28"/>
        </w:rPr>
        <w:t xml:space="preserve">Умер художник в г. </w:t>
      </w:r>
      <w:proofErr w:type="spellStart"/>
      <w:r w:rsidR="00915B80">
        <w:rPr>
          <w:rFonts w:ascii="Times New Roman" w:hAnsi="Times New Roman" w:cs="Times New Roman"/>
          <w:sz w:val="28"/>
        </w:rPr>
        <w:t>Одергем</w:t>
      </w:r>
      <w:proofErr w:type="spellEnd"/>
      <w:r w:rsidR="00915B80">
        <w:rPr>
          <w:rFonts w:ascii="Times New Roman" w:hAnsi="Times New Roman" w:cs="Times New Roman"/>
          <w:sz w:val="28"/>
        </w:rPr>
        <w:t xml:space="preserve">, по приданию, так и не восстановившись после депрессии и потерявши рассудок. </w:t>
      </w:r>
    </w:p>
    <w:p w:rsidR="00422514" w:rsidRDefault="00EA4991" w:rsidP="00B234F8">
      <w:pPr>
        <w:spacing w:line="360" w:lineRule="auto"/>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Хуго</w:t>
      </w:r>
      <w:proofErr w:type="spellEnd"/>
      <w:r>
        <w:rPr>
          <w:rFonts w:ascii="Times New Roman" w:hAnsi="Times New Roman" w:cs="Times New Roman"/>
          <w:sz w:val="28"/>
        </w:rPr>
        <w:t xml:space="preserve"> </w:t>
      </w:r>
      <w:proofErr w:type="spellStart"/>
      <w:r>
        <w:rPr>
          <w:rFonts w:ascii="Times New Roman" w:hAnsi="Times New Roman" w:cs="Times New Roman"/>
          <w:sz w:val="28"/>
        </w:rPr>
        <w:t>ван</w:t>
      </w:r>
      <w:proofErr w:type="spellEnd"/>
      <w:r>
        <w:rPr>
          <w:rFonts w:ascii="Times New Roman" w:hAnsi="Times New Roman" w:cs="Times New Roman"/>
          <w:sz w:val="28"/>
        </w:rPr>
        <w:t xml:space="preserve"> дер Гус и </w:t>
      </w:r>
      <w:proofErr w:type="spellStart"/>
      <w:r>
        <w:rPr>
          <w:rFonts w:ascii="Times New Roman" w:hAnsi="Times New Roman" w:cs="Times New Roman"/>
          <w:sz w:val="28"/>
        </w:rPr>
        <w:t>Рогир</w:t>
      </w:r>
      <w:proofErr w:type="spellEnd"/>
      <w:r>
        <w:rPr>
          <w:rFonts w:ascii="Times New Roman" w:hAnsi="Times New Roman" w:cs="Times New Roman"/>
          <w:sz w:val="28"/>
        </w:rPr>
        <w:t xml:space="preserve"> </w:t>
      </w:r>
      <w:proofErr w:type="spellStart"/>
      <w:r>
        <w:rPr>
          <w:rFonts w:ascii="Times New Roman" w:hAnsi="Times New Roman" w:cs="Times New Roman"/>
          <w:sz w:val="28"/>
        </w:rPr>
        <w:t>ван</w:t>
      </w:r>
      <w:proofErr w:type="spellEnd"/>
      <w:r>
        <w:rPr>
          <w:rFonts w:ascii="Times New Roman" w:hAnsi="Times New Roman" w:cs="Times New Roman"/>
          <w:sz w:val="28"/>
        </w:rPr>
        <w:t xml:space="preserve"> дер </w:t>
      </w:r>
      <w:proofErr w:type="spellStart"/>
      <w:r>
        <w:rPr>
          <w:rFonts w:ascii="Times New Roman" w:hAnsi="Times New Roman" w:cs="Times New Roman"/>
          <w:sz w:val="28"/>
        </w:rPr>
        <w:t>Вейден</w:t>
      </w:r>
      <w:proofErr w:type="spellEnd"/>
      <w:r>
        <w:rPr>
          <w:rFonts w:ascii="Times New Roman" w:hAnsi="Times New Roman" w:cs="Times New Roman"/>
          <w:sz w:val="28"/>
        </w:rPr>
        <w:t xml:space="preserve"> </w:t>
      </w:r>
      <w:r w:rsidR="00386275" w:rsidRPr="00386275">
        <w:rPr>
          <w:rFonts w:ascii="Times New Roman" w:hAnsi="Times New Roman" w:cs="Times New Roman"/>
          <w:sz w:val="28"/>
        </w:rPr>
        <w:t>пыта</w:t>
      </w:r>
      <w:r w:rsidR="00386275">
        <w:rPr>
          <w:rFonts w:ascii="Times New Roman" w:hAnsi="Times New Roman" w:cs="Times New Roman"/>
          <w:sz w:val="28"/>
        </w:rPr>
        <w:t>лись</w:t>
      </w:r>
      <w:r w:rsidR="00386275" w:rsidRPr="00386275">
        <w:rPr>
          <w:rFonts w:ascii="Times New Roman" w:hAnsi="Times New Roman" w:cs="Times New Roman"/>
          <w:sz w:val="28"/>
        </w:rPr>
        <w:t xml:space="preserve"> последователь</w:t>
      </w:r>
      <w:r w:rsidR="00386275">
        <w:rPr>
          <w:rFonts w:ascii="Times New Roman" w:hAnsi="Times New Roman" w:cs="Times New Roman"/>
          <w:sz w:val="28"/>
        </w:rPr>
        <w:t xml:space="preserve">но </w:t>
      </w:r>
      <w:r w:rsidR="00386275" w:rsidRPr="00386275">
        <w:rPr>
          <w:rFonts w:ascii="Times New Roman" w:hAnsi="Times New Roman" w:cs="Times New Roman"/>
          <w:sz w:val="28"/>
        </w:rPr>
        <w:t xml:space="preserve">провести связь между настроением </w:t>
      </w:r>
      <w:r w:rsidR="00386275">
        <w:rPr>
          <w:rFonts w:ascii="Times New Roman" w:hAnsi="Times New Roman" w:cs="Times New Roman"/>
          <w:sz w:val="28"/>
        </w:rPr>
        <w:t>напряженных библейских сюжетов</w:t>
      </w:r>
      <w:r w:rsidR="00386275" w:rsidRPr="00386275">
        <w:rPr>
          <w:rFonts w:ascii="Times New Roman" w:hAnsi="Times New Roman" w:cs="Times New Roman"/>
          <w:sz w:val="28"/>
        </w:rPr>
        <w:t xml:space="preserve"> и пейзажн</w:t>
      </w:r>
      <w:r w:rsidR="00386275">
        <w:rPr>
          <w:rFonts w:ascii="Times New Roman" w:hAnsi="Times New Roman" w:cs="Times New Roman"/>
          <w:sz w:val="28"/>
        </w:rPr>
        <w:t>ым</w:t>
      </w:r>
      <w:r w:rsidR="00386275" w:rsidRPr="00386275">
        <w:rPr>
          <w:rFonts w:ascii="Times New Roman" w:hAnsi="Times New Roman" w:cs="Times New Roman"/>
          <w:sz w:val="28"/>
        </w:rPr>
        <w:t xml:space="preserve"> фон</w:t>
      </w:r>
      <w:r w:rsidR="00386275">
        <w:rPr>
          <w:rFonts w:ascii="Times New Roman" w:hAnsi="Times New Roman" w:cs="Times New Roman"/>
          <w:sz w:val="28"/>
        </w:rPr>
        <w:t>ом</w:t>
      </w:r>
      <w:r w:rsidR="00386275" w:rsidRPr="00386275">
        <w:rPr>
          <w:rFonts w:ascii="Times New Roman" w:hAnsi="Times New Roman" w:cs="Times New Roman"/>
          <w:sz w:val="28"/>
        </w:rPr>
        <w:t>.</w:t>
      </w:r>
      <w:r w:rsidR="00386275">
        <w:rPr>
          <w:rFonts w:ascii="Times New Roman" w:hAnsi="Times New Roman" w:cs="Times New Roman"/>
          <w:sz w:val="28"/>
        </w:rPr>
        <w:t xml:space="preserve"> Он у них становится более самостоятельным</w:t>
      </w:r>
      <w:r w:rsidR="00915B80">
        <w:rPr>
          <w:rFonts w:ascii="Times New Roman" w:hAnsi="Times New Roman" w:cs="Times New Roman"/>
          <w:sz w:val="28"/>
        </w:rPr>
        <w:t xml:space="preserve"> и более прописанным</w:t>
      </w:r>
      <w:r w:rsidR="00386275">
        <w:rPr>
          <w:rFonts w:ascii="Times New Roman" w:hAnsi="Times New Roman" w:cs="Times New Roman"/>
          <w:sz w:val="28"/>
        </w:rPr>
        <w:t xml:space="preserve">, а фигуры </w:t>
      </w:r>
      <w:r w:rsidR="006752B9">
        <w:rPr>
          <w:rFonts w:ascii="Times New Roman" w:hAnsi="Times New Roman" w:cs="Times New Roman"/>
          <w:sz w:val="28"/>
        </w:rPr>
        <w:t xml:space="preserve">кажутся реалистичными, находящимися в обычной бытовой обстановке. </w:t>
      </w:r>
      <w:r w:rsidR="00422514" w:rsidRPr="00422514">
        <w:rPr>
          <w:rFonts w:ascii="Times New Roman" w:hAnsi="Times New Roman" w:cs="Times New Roman"/>
          <w:sz w:val="28"/>
        </w:rPr>
        <w:t>Художники-последователи нового искусства</w:t>
      </w:r>
      <w:r>
        <w:rPr>
          <w:rFonts w:ascii="Times New Roman" w:hAnsi="Times New Roman" w:cs="Times New Roman"/>
          <w:sz w:val="28"/>
        </w:rPr>
        <w:t xml:space="preserve"> еще на несколько шагов отдалились от стар</w:t>
      </w:r>
      <w:r w:rsidR="00915B80">
        <w:rPr>
          <w:rFonts w:ascii="Times New Roman" w:hAnsi="Times New Roman" w:cs="Times New Roman"/>
          <w:sz w:val="28"/>
        </w:rPr>
        <w:t>ого иконографического искусства. Только отдалились, не потеряв полностью сакральные смыслы. Таким образом</w:t>
      </w:r>
      <w:r w:rsidR="00F624CA">
        <w:rPr>
          <w:rFonts w:ascii="Times New Roman" w:hAnsi="Times New Roman" w:cs="Times New Roman"/>
          <w:sz w:val="28"/>
        </w:rPr>
        <w:t xml:space="preserve"> эти художники еще сильнее «вытоптали» дорожку для дальнейшего укрепления нового Нидерландского искусства. Следующие творцы </w:t>
      </w:r>
      <w:r w:rsidR="00CB65F7">
        <w:rPr>
          <w:rFonts w:ascii="Times New Roman" w:hAnsi="Times New Roman" w:cs="Times New Roman"/>
          <w:sz w:val="28"/>
        </w:rPr>
        <w:t>внесут еще больше новшеств и своих взглядов в живопись 15-16 вв.</w:t>
      </w:r>
    </w:p>
    <w:p w:rsidR="00F26BF0" w:rsidRDefault="00F26BF0" w:rsidP="00B234F8">
      <w:pPr>
        <w:spacing w:line="360" w:lineRule="auto"/>
        <w:rPr>
          <w:rFonts w:ascii="Times New Roman" w:hAnsi="Times New Roman" w:cs="Times New Roman"/>
          <w:sz w:val="28"/>
        </w:rPr>
      </w:pPr>
    </w:p>
    <w:p w:rsidR="00F26BF0" w:rsidRDefault="00F26BF0" w:rsidP="00B234F8">
      <w:pPr>
        <w:spacing w:line="360" w:lineRule="auto"/>
        <w:rPr>
          <w:rFonts w:ascii="Times New Roman" w:hAnsi="Times New Roman" w:cs="Times New Roman"/>
          <w:sz w:val="28"/>
        </w:rPr>
      </w:pPr>
    </w:p>
    <w:p w:rsidR="0076278D" w:rsidRDefault="0076278D" w:rsidP="00B234F8">
      <w:pPr>
        <w:spacing w:line="360" w:lineRule="auto"/>
        <w:rPr>
          <w:rFonts w:ascii="Times New Roman" w:hAnsi="Times New Roman" w:cs="Times New Roman"/>
          <w:sz w:val="28"/>
        </w:rPr>
      </w:pPr>
    </w:p>
    <w:p w:rsidR="0076278D" w:rsidRDefault="0076278D" w:rsidP="00B234F8">
      <w:pPr>
        <w:spacing w:line="360" w:lineRule="auto"/>
        <w:rPr>
          <w:rFonts w:ascii="Times New Roman" w:hAnsi="Times New Roman" w:cs="Times New Roman"/>
          <w:sz w:val="28"/>
        </w:rPr>
      </w:pPr>
    </w:p>
    <w:p w:rsidR="0076278D" w:rsidRDefault="0076278D" w:rsidP="00B234F8">
      <w:pPr>
        <w:spacing w:line="360" w:lineRule="auto"/>
        <w:rPr>
          <w:rFonts w:ascii="Times New Roman" w:hAnsi="Times New Roman" w:cs="Times New Roman"/>
          <w:sz w:val="28"/>
        </w:rPr>
      </w:pPr>
    </w:p>
    <w:p w:rsidR="00F624CA" w:rsidRDefault="00F624CA" w:rsidP="003D3862">
      <w:pPr>
        <w:spacing w:line="360" w:lineRule="auto"/>
        <w:jc w:val="center"/>
        <w:rPr>
          <w:rFonts w:ascii="Times New Roman" w:hAnsi="Times New Roman" w:cs="Times New Roman"/>
          <w:sz w:val="28"/>
        </w:rPr>
      </w:pPr>
    </w:p>
    <w:p w:rsidR="00F624CA" w:rsidRDefault="00F624CA" w:rsidP="003D3862">
      <w:pPr>
        <w:spacing w:line="360" w:lineRule="auto"/>
        <w:jc w:val="center"/>
        <w:rPr>
          <w:rFonts w:ascii="Times New Roman" w:hAnsi="Times New Roman" w:cs="Times New Roman"/>
          <w:sz w:val="28"/>
        </w:rPr>
      </w:pPr>
    </w:p>
    <w:p w:rsidR="00F624CA" w:rsidRDefault="00F624CA" w:rsidP="003D3862">
      <w:pPr>
        <w:spacing w:line="360" w:lineRule="auto"/>
        <w:jc w:val="center"/>
        <w:rPr>
          <w:rFonts w:ascii="Times New Roman" w:hAnsi="Times New Roman" w:cs="Times New Roman"/>
          <w:sz w:val="28"/>
        </w:rPr>
      </w:pPr>
    </w:p>
    <w:p w:rsidR="00F624CA" w:rsidRDefault="00F624CA" w:rsidP="003D3862">
      <w:pPr>
        <w:spacing w:line="360" w:lineRule="auto"/>
        <w:jc w:val="center"/>
        <w:rPr>
          <w:rFonts w:ascii="Times New Roman" w:hAnsi="Times New Roman" w:cs="Times New Roman"/>
          <w:sz w:val="28"/>
        </w:rPr>
      </w:pPr>
    </w:p>
    <w:p w:rsidR="00F624CA" w:rsidRDefault="00F624CA" w:rsidP="003D3862">
      <w:pPr>
        <w:spacing w:line="360" w:lineRule="auto"/>
        <w:jc w:val="center"/>
        <w:rPr>
          <w:rFonts w:ascii="Times New Roman" w:hAnsi="Times New Roman" w:cs="Times New Roman"/>
          <w:sz w:val="28"/>
        </w:rPr>
      </w:pPr>
    </w:p>
    <w:p w:rsidR="00F624CA" w:rsidRDefault="00F624CA" w:rsidP="003D3862">
      <w:pPr>
        <w:spacing w:line="360" w:lineRule="auto"/>
        <w:jc w:val="center"/>
        <w:rPr>
          <w:rFonts w:ascii="Times New Roman" w:hAnsi="Times New Roman" w:cs="Times New Roman"/>
          <w:sz w:val="28"/>
        </w:rPr>
      </w:pPr>
    </w:p>
    <w:p w:rsidR="00F624CA" w:rsidRDefault="00F624CA" w:rsidP="003D3862">
      <w:pPr>
        <w:spacing w:line="360" w:lineRule="auto"/>
        <w:jc w:val="center"/>
        <w:rPr>
          <w:rFonts w:ascii="Times New Roman" w:hAnsi="Times New Roman" w:cs="Times New Roman"/>
          <w:sz w:val="28"/>
        </w:rPr>
      </w:pPr>
    </w:p>
    <w:p w:rsidR="00F624CA" w:rsidRDefault="00F624CA" w:rsidP="00CB65F7">
      <w:pPr>
        <w:spacing w:line="360" w:lineRule="auto"/>
        <w:rPr>
          <w:rFonts w:ascii="Times New Roman" w:hAnsi="Times New Roman" w:cs="Times New Roman"/>
          <w:sz w:val="28"/>
        </w:rPr>
      </w:pPr>
    </w:p>
    <w:p w:rsidR="0076278D" w:rsidRDefault="0076278D" w:rsidP="00CB65F7">
      <w:pPr>
        <w:spacing w:line="240" w:lineRule="auto"/>
        <w:jc w:val="center"/>
        <w:rPr>
          <w:rFonts w:ascii="Times New Roman" w:hAnsi="Times New Roman" w:cs="Times New Roman"/>
          <w:sz w:val="28"/>
        </w:rPr>
      </w:pPr>
      <w:r>
        <w:rPr>
          <w:rFonts w:ascii="Times New Roman" w:hAnsi="Times New Roman" w:cs="Times New Roman"/>
          <w:sz w:val="28"/>
        </w:rPr>
        <w:lastRenderedPageBreak/>
        <w:t>ГЛАВА 3</w:t>
      </w:r>
    </w:p>
    <w:p w:rsidR="003D3862" w:rsidRDefault="003D3862" w:rsidP="003D3862">
      <w:pPr>
        <w:spacing w:line="240" w:lineRule="auto"/>
        <w:jc w:val="center"/>
        <w:rPr>
          <w:rFonts w:ascii="Times New Roman" w:hAnsi="Times New Roman" w:cs="Times New Roman"/>
          <w:sz w:val="28"/>
        </w:rPr>
      </w:pPr>
    </w:p>
    <w:p w:rsidR="003B52F6" w:rsidRDefault="003D3862" w:rsidP="003B52F6">
      <w:pPr>
        <w:spacing w:line="360" w:lineRule="auto"/>
        <w:jc w:val="center"/>
        <w:rPr>
          <w:rFonts w:ascii="Times New Roman" w:hAnsi="Times New Roman" w:cs="Times New Roman"/>
          <w:sz w:val="28"/>
        </w:rPr>
      </w:pPr>
      <w:r>
        <w:rPr>
          <w:rFonts w:ascii="Times New Roman" w:hAnsi="Times New Roman" w:cs="Times New Roman"/>
          <w:sz w:val="28"/>
        </w:rPr>
        <w:t>Вершины Нидерландского Ренессанса</w:t>
      </w:r>
    </w:p>
    <w:p w:rsidR="00C44F30" w:rsidRDefault="00C44F30" w:rsidP="00C677B7">
      <w:pPr>
        <w:spacing w:line="360" w:lineRule="auto"/>
        <w:rPr>
          <w:rFonts w:ascii="Times New Roman" w:hAnsi="Times New Roman" w:cs="Times New Roman"/>
          <w:sz w:val="28"/>
        </w:rPr>
      </w:pPr>
      <w:r>
        <w:rPr>
          <w:rFonts w:ascii="Times New Roman" w:hAnsi="Times New Roman" w:cs="Times New Roman"/>
          <w:sz w:val="28"/>
        </w:rPr>
        <w:t xml:space="preserve">     </w:t>
      </w:r>
      <w:r w:rsidR="00C677B7">
        <w:rPr>
          <w:rFonts w:ascii="Times New Roman" w:hAnsi="Times New Roman" w:cs="Times New Roman"/>
          <w:sz w:val="28"/>
        </w:rPr>
        <w:t xml:space="preserve">В искусстве Нидерландов в эпоху Северного Возрождения появились две личности, которых нельзя не назвать великими. </w:t>
      </w:r>
      <w:r w:rsidR="003B52F6">
        <w:rPr>
          <w:rFonts w:ascii="Times New Roman" w:hAnsi="Times New Roman" w:cs="Times New Roman"/>
          <w:sz w:val="28"/>
        </w:rPr>
        <w:t>Они очень сильно отличались друг от друга манерой письма, немного идейным посылом, но всё же они оба достойны внимания. Речь идет об Иерониме Босхе и Питере Брейгеле Старшем. Это вершины Нидерландского Ренессанса, они стали изображать то, к чему стремились предыдущие художники. И сейчас хотелось бы рассказать о творчестве каждого.</w:t>
      </w:r>
    </w:p>
    <w:p w:rsidR="00C677B7" w:rsidRDefault="00C677B7" w:rsidP="00C677B7">
      <w:pPr>
        <w:spacing w:line="240" w:lineRule="auto"/>
        <w:rPr>
          <w:rFonts w:ascii="Times New Roman" w:hAnsi="Times New Roman" w:cs="Times New Roman"/>
          <w:sz w:val="28"/>
        </w:rPr>
      </w:pPr>
    </w:p>
    <w:p w:rsidR="003D3862" w:rsidRDefault="003D3862" w:rsidP="003D3862">
      <w:pPr>
        <w:spacing w:line="360" w:lineRule="auto"/>
        <w:jc w:val="center"/>
        <w:rPr>
          <w:rFonts w:ascii="Times New Roman" w:hAnsi="Times New Roman" w:cs="Times New Roman"/>
          <w:sz w:val="28"/>
        </w:rPr>
      </w:pPr>
      <w:r>
        <w:rPr>
          <w:rFonts w:ascii="Times New Roman" w:hAnsi="Times New Roman" w:cs="Times New Roman"/>
          <w:sz w:val="28"/>
        </w:rPr>
        <w:t xml:space="preserve">3.1. </w:t>
      </w:r>
      <w:r w:rsidR="00F26BF0" w:rsidRPr="003D3862">
        <w:rPr>
          <w:rFonts w:ascii="Times New Roman" w:hAnsi="Times New Roman" w:cs="Times New Roman"/>
          <w:sz w:val="28"/>
        </w:rPr>
        <w:t>Иероним Босх</w:t>
      </w:r>
    </w:p>
    <w:p w:rsidR="003D3862" w:rsidRDefault="003D3862" w:rsidP="00CB65F7">
      <w:pPr>
        <w:spacing w:line="240" w:lineRule="auto"/>
        <w:jc w:val="center"/>
        <w:rPr>
          <w:rFonts w:ascii="Times New Roman" w:hAnsi="Times New Roman" w:cs="Times New Roman"/>
          <w:sz w:val="28"/>
        </w:rPr>
      </w:pPr>
    </w:p>
    <w:p w:rsidR="00F26BF0" w:rsidRDefault="003D3862"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C44F30">
        <w:rPr>
          <w:rFonts w:ascii="Times New Roman" w:hAnsi="Times New Roman" w:cs="Times New Roman"/>
          <w:sz w:val="28"/>
        </w:rPr>
        <w:t xml:space="preserve">Полное имя </w:t>
      </w:r>
      <w:proofErr w:type="spellStart"/>
      <w:r w:rsidR="00C44F30">
        <w:rPr>
          <w:rFonts w:ascii="Times New Roman" w:hAnsi="Times New Roman" w:cs="Times New Roman"/>
          <w:sz w:val="28"/>
        </w:rPr>
        <w:t>Иерун</w:t>
      </w:r>
      <w:proofErr w:type="spellEnd"/>
      <w:r w:rsidR="00C44F30">
        <w:rPr>
          <w:rFonts w:ascii="Times New Roman" w:hAnsi="Times New Roman" w:cs="Times New Roman"/>
          <w:sz w:val="28"/>
        </w:rPr>
        <w:t xml:space="preserve"> </w:t>
      </w:r>
      <w:proofErr w:type="spellStart"/>
      <w:r w:rsidR="00C44F30">
        <w:rPr>
          <w:rFonts w:ascii="Times New Roman" w:hAnsi="Times New Roman" w:cs="Times New Roman"/>
          <w:sz w:val="28"/>
        </w:rPr>
        <w:t>Антонисон</w:t>
      </w:r>
      <w:proofErr w:type="spellEnd"/>
      <w:r w:rsidR="00C44F30">
        <w:rPr>
          <w:rFonts w:ascii="Times New Roman" w:hAnsi="Times New Roman" w:cs="Times New Roman"/>
          <w:sz w:val="28"/>
        </w:rPr>
        <w:t xml:space="preserve"> </w:t>
      </w:r>
      <w:proofErr w:type="spellStart"/>
      <w:r w:rsidR="00C44F30">
        <w:rPr>
          <w:rFonts w:ascii="Times New Roman" w:hAnsi="Times New Roman" w:cs="Times New Roman"/>
          <w:sz w:val="28"/>
        </w:rPr>
        <w:t>ван</w:t>
      </w:r>
      <w:proofErr w:type="spellEnd"/>
      <w:r w:rsidR="00C44F30">
        <w:rPr>
          <w:rFonts w:ascii="Times New Roman" w:hAnsi="Times New Roman" w:cs="Times New Roman"/>
          <w:sz w:val="28"/>
        </w:rPr>
        <w:t xml:space="preserve"> </w:t>
      </w:r>
      <w:proofErr w:type="spellStart"/>
      <w:r w:rsidR="00C44F30">
        <w:rPr>
          <w:rFonts w:ascii="Times New Roman" w:hAnsi="Times New Roman" w:cs="Times New Roman"/>
          <w:sz w:val="28"/>
        </w:rPr>
        <w:t>Акен</w:t>
      </w:r>
      <w:proofErr w:type="spellEnd"/>
      <w:r w:rsidR="00C44F30">
        <w:rPr>
          <w:rFonts w:ascii="Times New Roman" w:hAnsi="Times New Roman" w:cs="Times New Roman"/>
          <w:sz w:val="28"/>
        </w:rPr>
        <w:t xml:space="preserve">. Родился в </w:t>
      </w:r>
      <w:proofErr w:type="spellStart"/>
      <w:r w:rsidR="00C44F30">
        <w:rPr>
          <w:rFonts w:ascii="Times New Roman" w:hAnsi="Times New Roman" w:cs="Times New Roman"/>
          <w:sz w:val="28"/>
        </w:rPr>
        <w:t>Херцогенбосе</w:t>
      </w:r>
      <w:proofErr w:type="spellEnd"/>
      <w:r w:rsidR="00C44F30">
        <w:rPr>
          <w:rFonts w:ascii="Times New Roman" w:hAnsi="Times New Roman" w:cs="Times New Roman"/>
          <w:sz w:val="28"/>
        </w:rPr>
        <w:t xml:space="preserve"> (Брабант)</w:t>
      </w:r>
      <w:r w:rsidR="00C677B7">
        <w:rPr>
          <w:rFonts w:ascii="Times New Roman" w:hAnsi="Times New Roman" w:cs="Times New Roman"/>
          <w:sz w:val="28"/>
        </w:rPr>
        <w:t xml:space="preserve"> в 1450г (умер в 1516г)</w:t>
      </w:r>
      <w:r w:rsidR="00C44F30">
        <w:rPr>
          <w:rFonts w:ascii="Times New Roman" w:hAnsi="Times New Roman" w:cs="Times New Roman"/>
          <w:sz w:val="28"/>
        </w:rPr>
        <w:t>.</w:t>
      </w:r>
      <w:r w:rsidR="00F26BF0">
        <w:rPr>
          <w:rFonts w:ascii="Times New Roman" w:hAnsi="Times New Roman" w:cs="Times New Roman"/>
          <w:sz w:val="28"/>
        </w:rPr>
        <w:t xml:space="preserve"> Ходило немало слухов про</w:t>
      </w:r>
      <w:r w:rsidR="00C677B7">
        <w:rPr>
          <w:rFonts w:ascii="Times New Roman" w:hAnsi="Times New Roman" w:cs="Times New Roman"/>
          <w:sz w:val="28"/>
        </w:rPr>
        <w:t xml:space="preserve"> его образ жизни из-за очень странных </w:t>
      </w:r>
      <w:r w:rsidR="00113529">
        <w:rPr>
          <w:rFonts w:ascii="Times New Roman" w:hAnsi="Times New Roman" w:cs="Times New Roman"/>
          <w:sz w:val="28"/>
        </w:rPr>
        <w:t>картин</w:t>
      </w:r>
      <w:r w:rsidR="00F26BF0">
        <w:rPr>
          <w:rFonts w:ascii="Times New Roman" w:hAnsi="Times New Roman" w:cs="Times New Roman"/>
          <w:sz w:val="28"/>
        </w:rPr>
        <w:t>. Будто он состоял в негативных сектах, которые повлияли на его мировоззрение, будто он употреблял психотропные вещества, от которых появлялись чудные образы</w:t>
      </w:r>
      <w:r w:rsidR="00C677B7">
        <w:rPr>
          <w:rFonts w:ascii="Times New Roman" w:hAnsi="Times New Roman" w:cs="Times New Roman"/>
          <w:sz w:val="28"/>
        </w:rPr>
        <w:t xml:space="preserve"> или же Босх имел психические расстройства..</w:t>
      </w:r>
      <w:r w:rsidR="00F26BF0">
        <w:rPr>
          <w:rFonts w:ascii="Times New Roman" w:hAnsi="Times New Roman" w:cs="Times New Roman"/>
          <w:sz w:val="28"/>
        </w:rPr>
        <w:t xml:space="preserve">. Но по факту всё </w:t>
      </w:r>
      <w:r w:rsidR="00C677B7">
        <w:rPr>
          <w:rFonts w:ascii="Times New Roman" w:hAnsi="Times New Roman" w:cs="Times New Roman"/>
          <w:sz w:val="28"/>
        </w:rPr>
        <w:t xml:space="preserve">было </w:t>
      </w:r>
      <w:r w:rsidR="00F26BF0">
        <w:rPr>
          <w:rFonts w:ascii="Times New Roman" w:hAnsi="Times New Roman" w:cs="Times New Roman"/>
          <w:sz w:val="28"/>
        </w:rPr>
        <w:t>не так абсурдно. На Босха</w:t>
      </w:r>
      <w:r w:rsidR="00C677B7">
        <w:rPr>
          <w:rFonts w:ascii="Times New Roman" w:hAnsi="Times New Roman" w:cs="Times New Roman"/>
          <w:sz w:val="28"/>
        </w:rPr>
        <w:t>,</w:t>
      </w:r>
      <w:r w:rsidR="00F26BF0">
        <w:rPr>
          <w:rFonts w:ascii="Times New Roman" w:hAnsi="Times New Roman" w:cs="Times New Roman"/>
          <w:sz w:val="28"/>
        </w:rPr>
        <w:t xml:space="preserve"> по большей части</w:t>
      </w:r>
      <w:r w:rsidR="00C677B7">
        <w:rPr>
          <w:rFonts w:ascii="Times New Roman" w:hAnsi="Times New Roman" w:cs="Times New Roman"/>
          <w:sz w:val="28"/>
        </w:rPr>
        <w:t>,</w:t>
      </w:r>
      <w:r w:rsidR="00F26BF0">
        <w:rPr>
          <w:rFonts w:ascii="Times New Roman" w:hAnsi="Times New Roman" w:cs="Times New Roman"/>
          <w:sz w:val="28"/>
        </w:rPr>
        <w:t xml:space="preserve"> влияло то время, в которое он жил.</w:t>
      </w:r>
      <w:r w:rsidR="00C677B7">
        <w:rPr>
          <w:rFonts w:ascii="Times New Roman" w:hAnsi="Times New Roman" w:cs="Times New Roman"/>
          <w:sz w:val="28"/>
        </w:rPr>
        <w:t xml:space="preserve"> В период его жизни происходило много смуты, случались социальные конфликты</w:t>
      </w:r>
      <w:r w:rsidR="00113529">
        <w:rPr>
          <w:rFonts w:ascii="Times New Roman" w:hAnsi="Times New Roman" w:cs="Times New Roman"/>
          <w:sz w:val="28"/>
        </w:rPr>
        <w:t xml:space="preserve">, религиозная среда </w:t>
      </w:r>
      <w:proofErr w:type="spellStart"/>
      <w:r w:rsidR="00113529">
        <w:rPr>
          <w:rFonts w:ascii="Times New Roman" w:hAnsi="Times New Roman" w:cs="Times New Roman"/>
          <w:sz w:val="28"/>
        </w:rPr>
        <w:t>Херцо</w:t>
      </w:r>
      <w:r w:rsidR="00862A00">
        <w:rPr>
          <w:rFonts w:ascii="Times New Roman" w:hAnsi="Times New Roman" w:cs="Times New Roman"/>
          <w:sz w:val="28"/>
        </w:rPr>
        <w:t>ге</w:t>
      </w:r>
      <w:r w:rsidR="00113529">
        <w:rPr>
          <w:rFonts w:ascii="Times New Roman" w:hAnsi="Times New Roman" w:cs="Times New Roman"/>
          <w:sz w:val="28"/>
        </w:rPr>
        <w:t>н</w:t>
      </w:r>
      <w:r w:rsidR="00862A00">
        <w:rPr>
          <w:rFonts w:ascii="Times New Roman" w:hAnsi="Times New Roman" w:cs="Times New Roman"/>
          <w:sz w:val="28"/>
        </w:rPr>
        <w:t>боса</w:t>
      </w:r>
      <w:proofErr w:type="spellEnd"/>
      <w:r w:rsidR="00862A00">
        <w:rPr>
          <w:rFonts w:ascii="Times New Roman" w:hAnsi="Times New Roman" w:cs="Times New Roman"/>
          <w:sz w:val="28"/>
        </w:rPr>
        <w:t xml:space="preserve"> тоже оказывала свое влияние</w:t>
      </w:r>
      <w:r w:rsidR="00F26BF0">
        <w:rPr>
          <w:rFonts w:ascii="Times New Roman" w:hAnsi="Times New Roman" w:cs="Times New Roman"/>
          <w:sz w:val="28"/>
        </w:rPr>
        <w:t xml:space="preserve">. И </w:t>
      </w:r>
      <w:r w:rsidR="00862A00">
        <w:rPr>
          <w:rFonts w:ascii="Times New Roman" w:hAnsi="Times New Roman" w:cs="Times New Roman"/>
          <w:sz w:val="28"/>
        </w:rPr>
        <w:t>многие картины Босха</w:t>
      </w:r>
      <w:r w:rsidR="00F26BF0">
        <w:rPr>
          <w:rFonts w:ascii="Times New Roman" w:hAnsi="Times New Roman" w:cs="Times New Roman"/>
          <w:sz w:val="28"/>
        </w:rPr>
        <w:t xml:space="preserve"> связаны с библейскими сюжетами</w:t>
      </w:r>
      <w:r w:rsidR="00862A00">
        <w:rPr>
          <w:rFonts w:ascii="Times New Roman" w:hAnsi="Times New Roman" w:cs="Times New Roman"/>
          <w:sz w:val="28"/>
        </w:rPr>
        <w:t xml:space="preserve">, которые совсем не схожи с, например, Ван </w:t>
      </w:r>
      <w:proofErr w:type="spellStart"/>
      <w:r w:rsidR="00862A00">
        <w:rPr>
          <w:rFonts w:ascii="Times New Roman" w:hAnsi="Times New Roman" w:cs="Times New Roman"/>
          <w:sz w:val="28"/>
        </w:rPr>
        <w:t>Эйком</w:t>
      </w:r>
      <w:proofErr w:type="spellEnd"/>
      <w:r w:rsidR="00862A00">
        <w:rPr>
          <w:rFonts w:ascii="Times New Roman" w:hAnsi="Times New Roman" w:cs="Times New Roman"/>
          <w:sz w:val="28"/>
        </w:rPr>
        <w:t xml:space="preserve"> и другими. Через эти самые сюжеты Иероним </w:t>
      </w:r>
      <w:r w:rsidR="002C1832">
        <w:rPr>
          <w:rFonts w:ascii="Times New Roman" w:hAnsi="Times New Roman" w:cs="Times New Roman"/>
          <w:sz w:val="28"/>
        </w:rPr>
        <w:t xml:space="preserve">старался раскрыть очень многие современные проблемы, которые его волновали. Он, после вступления в Братство Богоматери, где занимался делами милосердия, выполнял заказы для братства, увидел, как много грязного и греховного вокруг него. Его главными темами творчества стали противостояния светлого и темного, греховности и чистоты, а также неизбежность наказания </w:t>
      </w:r>
      <w:r w:rsidR="002C1832">
        <w:rPr>
          <w:rFonts w:ascii="Times New Roman" w:hAnsi="Times New Roman" w:cs="Times New Roman"/>
          <w:sz w:val="28"/>
        </w:rPr>
        <w:lastRenderedPageBreak/>
        <w:t xml:space="preserve">за плохие дела </w:t>
      </w:r>
      <w:r w:rsidR="007D6B02">
        <w:rPr>
          <w:rFonts w:ascii="Times New Roman" w:hAnsi="Times New Roman" w:cs="Times New Roman"/>
          <w:sz w:val="28"/>
        </w:rPr>
        <w:t>[4</w:t>
      </w:r>
      <w:r w:rsidR="002C1832" w:rsidRPr="002C1832">
        <w:rPr>
          <w:rFonts w:ascii="Times New Roman" w:hAnsi="Times New Roman" w:cs="Times New Roman"/>
          <w:sz w:val="28"/>
        </w:rPr>
        <w:t xml:space="preserve">, </w:t>
      </w:r>
      <w:r w:rsidR="002C1832">
        <w:rPr>
          <w:rFonts w:ascii="Times New Roman" w:hAnsi="Times New Roman" w:cs="Times New Roman"/>
          <w:sz w:val="28"/>
          <w:lang w:val="en-US"/>
        </w:rPr>
        <w:t>c</w:t>
      </w:r>
      <w:r w:rsidR="002C1832" w:rsidRPr="002C1832">
        <w:rPr>
          <w:rFonts w:ascii="Times New Roman" w:hAnsi="Times New Roman" w:cs="Times New Roman"/>
          <w:sz w:val="28"/>
        </w:rPr>
        <w:t>.34]</w:t>
      </w:r>
      <w:r w:rsidR="002C1832">
        <w:rPr>
          <w:rFonts w:ascii="Times New Roman" w:hAnsi="Times New Roman" w:cs="Times New Roman"/>
          <w:sz w:val="28"/>
        </w:rPr>
        <w:t xml:space="preserve">. </w:t>
      </w:r>
      <w:r w:rsidR="000B711E">
        <w:rPr>
          <w:rFonts w:ascii="Times New Roman" w:hAnsi="Times New Roman" w:cs="Times New Roman"/>
          <w:sz w:val="28"/>
        </w:rPr>
        <w:t>Первые картины Босха носили сатирический характер:</w:t>
      </w:r>
    </w:p>
    <w:p w:rsidR="000B711E" w:rsidRDefault="00113529" w:rsidP="00113529">
      <w:pPr>
        <w:spacing w:line="360" w:lineRule="auto"/>
        <w:rPr>
          <w:rFonts w:ascii="Times New Roman" w:hAnsi="Times New Roman" w:cs="Times New Roman"/>
          <w:sz w:val="28"/>
        </w:rPr>
      </w:pPr>
      <w:r w:rsidRPr="00113529">
        <w:rPr>
          <w:rFonts w:ascii="Times New Roman" w:hAnsi="Times New Roman" w:cs="Times New Roman"/>
          <w:sz w:val="28"/>
        </w:rPr>
        <w:t xml:space="preserve">- </w:t>
      </w:r>
      <w:r w:rsidR="000B711E">
        <w:rPr>
          <w:rFonts w:ascii="Times New Roman" w:hAnsi="Times New Roman" w:cs="Times New Roman"/>
          <w:sz w:val="28"/>
        </w:rPr>
        <w:t>«</w:t>
      </w:r>
      <w:r w:rsidRPr="00113529">
        <w:rPr>
          <w:rFonts w:ascii="Times New Roman" w:hAnsi="Times New Roman" w:cs="Times New Roman"/>
          <w:sz w:val="28"/>
        </w:rPr>
        <w:t>Извлечение камня глупости</w:t>
      </w:r>
      <w:r w:rsidR="000B711E">
        <w:rPr>
          <w:rFonts w:ascii="Times New Roman" w:hAnsi="Times New Roman" w:cs="Times New Roman"/>
          <w:sz w:val="28"/>
        </w:rPr>
        <w:t>»</w:t>
      </w:r>
      <w:r w:rsidRPr="00113529">
        <w:rPr>
          <w:rFonts w:ascii="Times New Roman" w:hAnsi="Times New Roman" w:cs="Times New Roman"/>
          <w:sz w:val="28"/>
        </w:rPr>
        <w:t xml:space="preserve">. 1475-1480гг. </w:t>
      </w:r>
      <w:r w:rsidR="000B711E">
        <w:rPr>
          <w:rFonts w:ascii="Times New Roman" w:hAnsi="Times New Roman" w:cs="Times New Roman"/>
          <w:sz w:val="28"/>
        </w:rPr>
        <w:t xml:space="preserve">В Нидерландах было поверье, что человек становится безумным из-за каменных наростов глупости, которые надо удалять. И Босх высмеивал такие ситуации, и вообще был убежден, что глупость – это грех человеческий. </w:t>
      </w:r>
    </w:p>
    <w:p w:rsidR="00C939CE" w:rsidRDefault="00C939CE" w:rsidP="00113529">
      <w:pPr>
        <w:spacing w:line="360" w:lineRule="auto"/>
        <w:rPr>
          <w:rFonts w:ascii="Times New Roman" w:hAnsi="Times New Roman" w:cs="Times New Roman"/>
          <w:sz w:val="28"/>
        </w:rPr>
      </w:pPr>
      <w:r>
        <w:rPr>
          <w:rFonts w:ascii="Times New Roman" w:hAnsi="Times New Roman" w:cs="Times New Roman"/>
          <w:sz w:val="28"/>
        </w:rPr>
        <w:t>С каждой следующей картиной Босх ярче и острее высмеивал пороки людей.</w:t>
      </w:r>
    </w:p>
    <w:p w:rsidR="00113529" w:rsidRDefault="00113529" w:rsidP="00113529">
      <w:pPr>
        <w:spacing w:line="360" w:lineRule="auto"/>
        <w:rPr>
          <w:rFonts w:ascii="Times New Roman" w:hAnsi="Times New Roman" w:cs="Times New Roman"/>
          <w:sz w:val="28"/>
        </w:rPr>
      </w:pPr>
      <w:r w:rsidRPr="00113529">
        <w:rPr>
          <w:rFonts w:ascii="Times New Roman" w:hAnsi="Times New Roman" w:cs="Times New Roman"/>
          <w:sz w:val="28"/>
        </w:rPr>
        <w:t xml:space="preserve">- </w:t>
      </w:r>
      <w:r w:rsidR="000B711E">
        <w:rPr>
          <w:rFonts w:ascii="Times New Roman" w:hAnsi="Times New Roman" w:cs="Times New Roman"/>
          <w:sz w:val="28"/>
        </w:rPr>
        <w:t>«</w:t>
      </w:r>
      <w:r w:rsidRPr="00113529">
        <w:rPr>
          <w:rFonts w:ascii="Times New Roman" w:hAnsi="Times New Roman" w:cs="Times New Roman"/>
          <w:sz w:val="28"/>
        </w:rPr>
        <w:t>Корабль дураков</w:t>
      </w:r>
      <w:r w:rsidR="000B711E">
        <w:rPr>
          <w:rFonts w:ascii="Times New Roman" w:hAnsi="Times New Roman" w:cs="Times New Roman"/>
          <w:sz w:val="28"/>
        </w:rPr>
        <w:t>»</w:t>
      </w:r>
      <w:r w:rsidRPr="00113529">
        <w:rPr>
          <w:rFonts w:ascii="Times New Roman" w:hAnsi="Times New Roman" w:cs="Times New Roman"/>
          <w:sz w:val="28"/>
        </w:rPr>
        <w:t>. 1500г.</w:t>
      </w:r>
      <w:r w:rsidR="00C939CE">
        <w:rPr>
          <w:rFonts w:ascii="Times New Roman" w:hAnsi="Times New Roman" w:cs="Times New Roman"/>
          <w:sz w:val="28"/>
        </w:rPr>
        <w:t xml:space="preserve"> Корабль символизировал церковь, которая ведет своих прихожан к лучшей жизни. Но в данном случае на корабле находятся выпившие монашка и монах, которые поют песни в окружении таких же падших людей </w:t>
      </w:r>
      <w:r w:rsidR="00B83640">
        <w:rPr>
          <w:rFonts w:ascii="Times New Roman" w:hAnsi="Times New Roman" w:cs="Times New Roman"/>
          <w:sz w:val="28"/>
        </w:rPr>
        <w:t>[12</w:t>
      </w:r>
      <w:r w:rsidR="00C939CE" w:rsidRPr="00C939CE">
        <w:rPr>
          <w:rFonts w:ascii="Times New Roman" w:hAnsi="Times New Roman" w:cs="Times New Roman"/>
          <w:sz w:val="28"/>
        </w:rPr>
        <w:t>].</w:t>
      </w:r>
      <w:r w:rsidR="00C939CE">
        <w:rPr>
          <w:rFonts w:ascii="Times New Roman" w:hAnsi="Times New Roman" w:cs="Times New Roman"/>
          <w:sz w:val="28"/>
        </w:rPr>
        <w:t xml:space="preserve"> Мачта вся обросла ветками и зеленью и неизвестно, приведет ли этот корабль своих </w:t>
      </w:r>
      <w:r w:rsidR="00CC12FB">
        <w:rPr>
          <w:rFonts w:ascii="Times New Roman" w:hAnsi="Times New Roman" w:cs="Times New Roman"/>
          <w:sz w:val="28"/>
        </w:rPr>
        <w:t xml:space="preserve">людей в благое место. </w:t>
      </w:r>
    </w:p>
    <w:p w:rsidR="009568E5" w:rsidRPr="009568E5" w:rsidRDefault="009568E5" w:rsidP="009568E5">
      <w:pPr>
        <w:spacing w:line="360" w:lineRule="auto"/>
        <w:rPr>
          <w:rFonts w:ascii="Times New Roman" w:hAnsi="Times New Roman" w:cs="Times New Roman"/>
          <w:sz w:val="28"/>
        </w:rPr>
      </w:pPr>
      <w:r w:rsidRPr="009568E5">
        <w:rPr>
          <w:rFonts w:ascii="Times New Roman" w:hAnsi="Times New Roman" w:cs="Times New Roman"/>
          <w:sz w:val="28"/>
        </w:rPr>
        <w:t xml:space="preserve">- «Блудный сын (Странник)». 1500г. Есть предположение, что Босх на некоторых работах делал свой портрет. И на этой картине главный герой похож на самого художника. В доме на заднем плане видно мужчину, который соблазняет женщину, из окна выглядывает выпивший человек, и всё нам намекает на греховность места. И как раз от этих пороков уходит главный герой как бы намекая, что так и поступает Босх в своей жизни. </w:t>
      </w:r>
    </w:p>
    <w:p w:rsidR="00113529" w:rsidRDefault="009568E5" w:rsidP="00113529">
      <w:pPr>
        <w:spacing w:line="360" w:lineRule="auto"/>
        <w:rPr>
          <w:rFonts w:ascii="Times New Roman" w:hAnsi="Times New Roman" w:cs="Times New Roman"/>
          <w:sz w:val="28"/>
        </w:rPr>
      </w:pPr>
      <w:r>
        <w:rPr>
          <w:rFonts w:ascii="Times New Roman" w:hAnsi="Times New Roman" w:cs="Times New Roman"/>
          <w:sz w:val="28"/>
        </w:rPr>
        <w:t xml:space="preserve">     </w:t>
      </w:r>
      <w:r w:rsidR="00CC12FB">
        <w:rPr>
          <w:rFonts w:ascii="Times New Roman" w:hAnsi="Times New Roman" w:cs="Times New Roman"/>
          <w:sz w:val="28"/>
        </w:rPr>
        <w:t>Босх часто писал картины о жизни Христа и святых</w:t>
      </w:r>
      <w:r>
        <w:rPr>
          <w:rFonts w:ascii="Times New Roman" w:hAnsi="Times New Roman" w:cs="Times New Roman"/>
          <w:sz w:val="28"/>
        </w:rPr>
        <w:t>, н</w:t>
      </w:r>
      <w:r w:rsidR="00CC12FB">
        <w:rPr>
          <w:rFonts w:ascii="Times New Roman" w:hAnsi="Times New Roman" w:cs="Times New Roman"/>
          <w:sz w:val="28"/>
        </w:rPr>
        <w:t>апример,</w:t>
      </w:r>
      <w:r w:rsidR="00113529" w:rsidRPr="00113529">
        <w:rPr>
          <w:rFonts w:ascii="Times New Roman" w:hAnsi="Times New Roman" w:cs="Times New Roman"/>
          <w:sz w:val="28"/>
        </w:rPr>
        <w:t xml:space="preserve"> </w:t>
      </w:r>
      <w:r w:rsidR="000B711E">
        <w:rPr>
          <w:rFonts w:ascii="Times New Roman" w:hAnsi="Times New Roman" w:cs="Times New Roman"/>
          <w:sz w:val="28"/>
        </w:rPr>
        <w:t>«</w:t>
      </w:r>
      <w:r w:rsidR="00113529" w:rsidRPr="00113529">
        <w:rPr>
          <w:rFonts w:ascii="Times New Roman" w:hAnsi="Times New Roman" w:cs="Times New Roman"/>
          <w:sz w:val="28"/>
        </w:rPr>
        <w:t>Поклонение волхвов</w:t>
      </w:r>
      <w:r w:rsidR="000B711E">
        <w:rPr>
          <w:rFonts w:ascii="Times New Roman" w:hAnsi="Times New Roman" w:cs="Times New Roman"/>
          <w:sz w:val="28"/>
        </w:rPr>
        <w:t>»</w:t>
      </w:r>
      <w:r w:rsidR="00113529" w:rsidRPr="00113529">
        <w:rPr>
          <w:rFonts w:ascii="Times New Roman" w:hAnsi="Times New Roman" w:cs="Times New Roman"/>
          <w:sz w:val="28"/>
        </w:rPr>
        <w:t xml:space="preserve">. </w:t>
      </w:r>
      <w:r w:rsidR="00CC12FB">
        <w:rPr>
          <w:rFonts w:ascii="Times New Roman" w:hAnsi="Times New Roman" w:cs="Times New Roman"/>
          <w:sz w:val="28"/>
        </w:rPr>
        <w:t xml:space="preserve">Ок. </w:t>
      </w:r>
      <w:r w:rsidR="0017061D">
        <w:rPr>
          <w:rFonts w:ascii="Times New Roman" w:hAnsi="Times New Roman" w:cs="Times New Roman"/>
          <w:sz w:val="28"/>
        </w:rPr>
        <w:t>1494</w:t>
      </w:r>
      <w:r w:rsidR="00113529" w:rsidRPr="00113529">
        <w:rPr>
          <w:rFonts w:ascii="Times New Roman" w:hAnsi="Times New Roman" w:cs="Times New Roman"/>
          <w:sz w:val="28"/>
        </w:rPr>
        <w:t>г.</w:t>
      </w:r>
      <w:r w:rsidR="0017061D">
        <w:rPr>
          <w:rFonts w:ascii="Times New Roman" w:hAnsi="Times New Roman" w:cs="Times New Roman"/>
          <w:sz w:val="28"/>
        </w:rPr>
        <w:t xml:space="preserve"> Триптих заказан </w:t>
      </w:r>
      <w:r w:rsidR="0017061D" w:rsidRPr="0017061D">
        <w:rPr>
          <w:rFonts w:ascii="Times New Roman" w:hAnsi="Times New Roman" w:cs="Times New Roman"/>
          <w:sz w:val="28"/>
        </w:rPr>
        <w:t xml:space="preserve">Питером </w:t>
      </w:r>
      <w:proofErr w:type="spellStart"/>
      <w:r w:rsidR="0017061D" w:rsidRPr="0017061D">
        <w:rPr>
          <w:rFonts w:ascii="Times New Roman" w:hAnsi="Times New Roman" w:cs="Times New Roman"/>
          <w:sz w:val="28"/>
        </w:rPr>
        <w:t>Бронхорстом</w:t>
      </w:r>
      <w:proofErr w:type="spellEnd"/>
      <w:r w:rsidR="0017061D">
        <w:rPr>
          <w:rFonts w:ascii="Times New Roman" w:hAnsi="Times New Roman" w:cs="Times New Roman"/>
          <w:sz w:val="28"/>
        </w:rPr>
        <w:t xml:space="preserve"> и его молодой женой </w:t>
      </w:r>
      <w:proofErr w:type="spellStart"/>
      <w:r w:rsidR="0017061D" w:rsidRPr="0017061D">
        <w:rPr>
          <w:rFonts w:ascii="Times New Roman" w:hAnsi="Times New Roman" w:cs="Times New Roman"/>
          <w:sz w:val="28"/>
        </w:rPr>
        <w:t>Агнесой</w:t>
      </w:r>
      <w:proofErr w:type="spellEnd"/>
      <w:r w:rsidR="0017061D" w:rsidRPr="0017061D">
        <w:rPr>
          <w:rFonts w:ascii="Times New Roman" w:hAnsi="Times New Roman" w:cs="Times New Roman"/>
          <w:sz w:val="28"/>
        </w:rPr>
        <w:t xml:space="preserve"> </w:t>
      </w:r>
      <w:proofErr w:type="spellStart"/>
      <w:r w:rsidR="0017061D" w:rsidRPr="0017061D">
        <w:rPr>
          <w:rFonts w:ascii="Times New Roman" w:hAnsi="Times New Roman" w:cs="Times New Roman"/>
          <w:sz w:val="28"/>
        </w:rPr>
        <w:t>Боссюйсе</w:t>
      </w:r>
      <w:proofErr w:type="spellEnd"/>
      <w:r w:rsidR="0017061D">
        <w:rPr>
          <w:rFonts w:ascii="Times New Roman" w:hAnsi="Times New Roman" w:cs="Times New Roman"/>
          <w:sz w:val="28"/>
        </w:rPr>
        <w:t xml:space="preserve">. Их коленопреклоненные портреты мы видим на правой и левой створках вместе с их святыми покровителями. Центральная же часть изобилует скрытыми символами. Так у ног Марии стоит скульптура «жертвоприношение Исаака», на плаще Мельхиора изображен сюжет «встреча царицы Савской и Соломона», а в проеме постройки, по мнению ученого Николаса </w:t>
      </w:r>
      <w:proofErr w:type="spellStart"/>
      <w:r w:rsidR="0017061D">
        <w:rPr>
          <w:rFonts w:ascii="Times New Roman" w:hAnsi="Times New Roman" w:cs="Times New Roman"/>
          <w:sz w:val="28"/>
        </w:rPr>
        <w:t>Бома</w:t>
      </w:r>
      <w:proofErr w:type="spellEnd"/>
      <w:r w:rsidR="0017061D">
        <w:rPr>
          <w:rFonts w:ascii="Times New Roman" w:hAnsi="Times New Roman" w:cs="Times New Roman"/>
          <w:sz w:val="28"/>
        </w:rPr>
        <w:t xml:space="preserve">, стоит царь Давид. </w:t>
      </w:r>
      <w:r w:rsidR="000F2CD8">
        <w:rPr>
          <w:rFonts w:ascii="Times New Roman" w:hAnsi="Times New Roman" w:cs="Times New Roman"/>
          <w:sz w:val="28"/>
        </w:rPr>
        <w:t xml:space="preserve">Но есть еще множество предположений, кто же эти загадочные персонажи в хлеву. Дальний план художник заполнил природой Северного Брабанта, своего </w:t>
      </w:r>
      <w:r w:rsidR="000F2CD8">
        <w:rPr>
          <w:rFonts w:ascii="Times New Roman" w:hAnsi="Times New Roman" w:cs="Times New Roman"/>
          <w:sz w:val="28"/>
        </w:rPr>
        <w:lastRenderedPageBreak/>
        <w:t xml:space="preserve">родного места. Там много мелких бытовых сценок, </w:t>
      </w:r>
      <w:r w:rsidR="007E0531">
        <w:rPr>
          <w:rFonts w:ascii="Times New Roman" w:hAnsi="Times New Roman" w:cs="Times New Roman"/>
          <w:sz w:val="28"/>
        </w:rPr>
        <w:t>вдали виднеется город. Иероним Босх даже не забыл прописать воздушную перспективу!</w:t>
      </w:r>
    </w:p>
    <w:p w:rsidR="00CC12FB" w:rsidRPr="00CC12FB" w:rsidRDefault="00CC12FB" w:rsidP="00CC12FB">
      <w:pPr>
        <w:spacing w:line="360" w:lineRule="auto"/>
        <w:rPr>
          <w:rFonts w:ascii="Times New Roman" w:hAnsi="Times New Roman" w:cs="Times New Roman"/>
          <w:sz w:val="28"/>
        </w:rPr>
      </w:pPr>
      <w:r w:rsidRPr="00CC12FB">
        <w:rPr>
          <w:rFonts w:ascii="Times New Roman" w:hAnsi="Times New Roman" w:cs="Times New Roman"/>
          <w:sz w:val="28"/>
        </w:rPr>
        <w:t>- «Брак в Кане Галилейской». 1460-1480гг.</w:t>
      </w:r>
    </w:p>
    <w:p w:rsidR="00113529" w:rsidRDefault="00103EA4"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77355E">
        <w:rPr>
          <w:rFonts w:ascii="Times New Roman" w:hAnsi="Times New Roman" w:cs="Times New Roman"/>
          <w:sz w:val="28"/>
        </w:rPr>
        <w:t xml:space="preserve">В </w:t>
      </w:r>
      <w:r w:rsidR="000B711E">
        <w:rPr>
          <w:rFonts w:ascii="Times New Roman" w:hAnsi="Times New Roman" w:cs="Times New Roman"/>
          <w:sz w:val="28"/>
        </w:rPr>
        <w:t>«</w:t>
      </w:r>
      <w:r w:rsidR="00113529" w:rsidRPr="00113529">
        <w:rPr>
          <w:rFonts w:ascii="Times New Roman" w:hAnsi="Times New Roman" w:cs="Times New Roman"/>
          <w:sz w:val="28"/>
        </w:rPr>
        <w:t>Увенчани</w:t>
      </w:r>
      <w:r w:rsidR="0077355E">
        <w:rPr>
          <w:rFonts w:ascii="Times New Roman" w:hAnsi="Times New Roman" w:cs="Times New Roman"/>
          <w:sz w:val="28"/>
        </w:rPr>
        <w:t>и</w:t>
      </w:r>
      <w:r w:rsidR="00113529" w:rsidRPr="00113529">
        <w:rPr>
          <w:rFonts w:ascii="Times New Roman" w:hAnsi="Times New Roman" w:cs="Times New Roman"/>
          <w:sz w:val="28"/>
        </w:rPr>
        <w:t xml:space="preserve"> терновым венцом</w:t>
      </w:r>
      <w:r w:rsidR="000B711E">
        <w:rPr>
          <w:rFonts w:ascii="Times New Roman" w:hAnsi="Times New Roman" w:cs="Times New Roman"/>
          <w:sz w:val="28"/>
        </w:rPr>
        <w:t>»</w:t>
      </w:r>
      <w:r w:rsidR="0077355E">
        <w:rPr>
          <w:rFonts w:ascii="Times New Roman" w:hAnsi="Times New Roman" w:cs="Times New Roman"/>
          <w:sz w:val="28"/>
        </w:rPr>
        <w:t xml:space="preserve"> (1508-1509гг) Иисус окружен четырьмя мучителями. У каждого из них отлично прописан портрет, и мы видим, какие разные у них характеры. Воин справа сверху приободряет Христа, положив ему руку на плечо. Левый сверху будто чётко следует указаниям и кладет терновый венок на голову мученика. В тоже самое время глаза его выражают сомнение. Нижние фарисеи глядят на Христа с яростью (правый) и насмешкой (левый)</w:t>
      </w:r>
      <w:r w:rsidR="00363B96" w:rsidRPr="0077355E">
        <w:rPr>
          <w:rFonts w:ascii="Times New Roman" w:hAnsi="Times New Roman" w:cs="Times New Roman"/>
          <w:sz w:val="28"/>
        </w:rPr>
        <w:t>[13].</w:t>
      </w:r>
      <w:r w:rsidR="0077355E">
        <w:rPr>
          <w:rFonts w:ascii="Times New Roman" w:hAnsi="Times New Roman" w:cs="Times New Roman"/>
          <w:sz w:val="28"/>
        </w:rPr>
        <w:t xml:space="preserve"> И, как всегда, </w:t>
      </w:r>
      <w:r>
        <w:rPr>
          <w:rFonts w:ascii="Times New Roman" w:hAnsi="Times New Roman" w:cs="Times New Roman"/>
          <w:sz w:val="28"/>
        </w:rPr>
        <w:t>много неразгаданных деталей на персонажах. Шипастый ошейник на меланхоличном воине, странные знаки на красном капюшоне фарисея…</w:t>
      </w:r>
    </w:p>
    <w:p w:rsidR="00E80037" w:rsidRDefault="003260DE" w:rsidP="00103EA4">
      <w:pPr>
        <w:spacing w:line="360" w:lineRule="auto"/>
        <w:rPr>
          <w:rFonts w:ascii="Times New Roman" w:hAnsi="Times New Roman" w:cs="Times New Roman"/>
          <w:sz w:val="28"/>
        </w:rPr>
      </w:pPr>
      <w:r>
        <w:rPr>
          <w:rFonts w:ascii="Times New Roman" w:hAnsi="Times New Roman" w:cs="Times New Roman"/>
          <w:sz w:val="28"/>
        </w:rPr>
        <w:t xml:space="preserve">     Иероним Босх</w:t>
      </w:r>
      <w:r w:rsidR="009568E5">
        <w:rPr>
          <w:rFonts w:ascii="Times New Roman" w:hAnsi="Times New Roman" w:cs="Times New Roman"/>
          <w:sz w:val="28"/>
        </w:rPr>
        <w:t>, помимо «Поклонения волхвов»,</w:t>
      </w:r>
      <w:r>
        <w:rPr>
          <w:rFonts w:ascii="Times New Roman" w:hAnsi="Times New Roman" w:cs="Times New Roman"/>
          <w:sz w:val="28"/>
        </w:rPr>
        <w:t xml:space="preserve"> создал еще несколько знаменитых и масштабных триптихов.</w:t>
      </w:r>
    </w:p>
    <w:p w:rsidR="00103EA4" w:rsidRDefault="00103EA4" w:rsidP="00103EA4">
      <w:pPr>
        <w:spacing w:line="360" w:lineRule="auto"/>
        <w:rPr>
          <w:rFonts w:ascii="Times New Roman" w:hAnsi="Times New Roman" w:cs="Times New Roman"/>
          <w:sz w:val="28"/>
        </w:rPr>
      </w:pPr>
      <w:r w:rsidRPr="00103EA4">
        <w:rPr>
          <w:rFonts w:ascii="Times New Roman" w:hAnsi="Times New Roman" w:cs="Times New Roman"/>
          <w:sz w:val="28"/>
        </w:rPr>
        <w:t>- «Воз сена». 1515г</w:t>
      </w:r>
      <w:r>
        <w:rPr>
          <w:rFonts w:ascii="Times New Roman" w:hAnsi="Times New Roman" w:cs="Times New Roman"/>
          <w:sz w:val="28"/>
        </w:rPr>
        <w:t xml:space="preserve">. </w:t>
      </w:r>
      <w:r w:rsidR="00EE7EB6">
        <w:rPr>
          <w:rFonts w:ascii="Times New Roman" w:hAnsi="Times New Roman" w:cs="Times New Roman"/>
          <w:sz w:val="28"/>
        </w:rPr>
        <w:t>В одной из нидерландских пословиц мир сравнивается с большим стогом сена, из которого люди хотят «урвать» как можно больше охапок сена</w:t>
      </w:r>
      <w:r w:rsidR="00B83640">
        <w:rPr>
          <w:rFonts w:ascii="Times New Roman" w:hAnsi="Times New Roman" w:cs="Times New Roman"/>
          <w:sz w:val="28"/>
        </w:rPr>
        <w:t xml:space="preserve"> [3</w:t>
      </w:r>
      <w:r w:rsidR="00EE7EB6" w:rsidRPr="00EE7EB6">
        <w:rPr>
          <w:rFonts w:ascii="Times New Roman" w:hAnsi="Times New Roman" w:cs="Times New Roman"/>
          <w:sz w:val="28"/>
        </w:rPr>
        <w:t xml:space="preserve">, </w:t>
      </w:r>
      <w:r w:rsidR="00EE7EB6">
        <w:rPr>
          <w:rFonts w:ascii="Times New Roman" w:hAnsi="Times New Roman" w:cs="Times New Roman"/>
          <w:sz w:val="28"/>
          <w:lang w:val="en-US"/>
        </w:rPr>
        <w:t>c</w:t>
      </w:r>
      <w:r w:rsidR="00EE7EB6" w:rsidRPr="00EE7EB6">
        <w:rPr>
          <w:rFonts w:ascii="Times New Roman" w:hAnsi="Times New Roman" w:cs="Times New Roman"/>
          <w:sz w:val="28"/>
        </w:rPr>
        <w:t>.132]</w:t>
      </w:r>
      <w:r w:rsidR="00AE3289">
        <w:rPr>
          <w:rFonts w:ascii="Times New Roman" w:hAnsi="Times New Roman" w:cs="Times New Roman"/>
          <w:sz w:val="28"/>
        </w:rPr>
        <w:t xml:space="preserve">. Люди достают их вилами, кто-то даже залезает на лестницу. Многие дерутся, пряча за пазуху сено. </w:t>
      </w:r>
      <w:r w:rsidR="00EE7EB6">
        <w:rPr>
          <w:rFonts w:ascii="Times New Roman" w:hAnsi="Times New Roman" w:cs="Times New Roman"/>
          <w:sz w:val="28"/>
        </w:rPr>
        <w:t>Такое поведение</w:t>
      </w:r>
      <w:r w:rsidR="00AE3289">
        <w:rPr>
          <w:rFonts w:ascii="Times New Roman" w:hAnsi="Times New Roman" w:cs="Times New Roman"/>
          <w:sz w:val="28"/>
        </w:rPr>
        <w:t>,</w:t>
      </w:r>
      <w:r w:rsidR="00EE7EB6">
        <w:rPr>
          <w:rFonts w:ascii="Times New Roman" w:hAnsi="Times New Roman" w:cs="Times New Roman"/>
          <w:sz w:val="28"/>
        </w:rPr>
        <w:t xml:space="preserve"> в интерпретации Босха</w:t>
      </w:r>
      <w:r w:rsidR="00AE3289">
        <w:rPr>
          <w:rFonts w:ascii="Times New Roman" w:hAnsi="Times New Roman" w:cs="Times New Roman"/>
          <w:sz w:val="28"/>
        </w:rPr>
        <w:t>,</w:t>
      </w:r>
      <w:r w:rsidR="00EE7EB6">
        <w:rPr>
          <w:rFonts w:ascii="Times New Roman" w:hAnsi="Times New Roman" w:cs="Times New Roman"/>
          <w:sz w:val="28"/>
        </w:rPr>
        <w:t xml:space="preserve"> символизирует тщеславие и суету. </w:t>
      </w:r>
    </w:p>
    <w:p w:rsidR="003260DE" w:rsidRPr="003260DE" w:rsidRDefault="003260DE" w:rsidP="003260DE">
      <w:pPr>
        <w:spacing w:line="360" w:lineRule="auto"/>
        <w:rPr>
          <w:rFonts w:ascii="Times New Roman" w:hAnsi="Times New Roman" w:cs="Times New Roman"/>
          <w:sz w:val="28"/>
        </w:rPr>
      </w:pPr>
      <w:r w:rsidRPr="003260DE">
        <w:rPr>
          <w:rFonts w:ascii="Times New Roman" w:hAnsi="Times New Roman" w:cs="Times New Roman"/>
          <w:sz w:val="28"/>
        </w:rPr>
        <w:t xml:space="preserve">- Триптих «Искушение </w:t>
      </w:r>
      <w:r w:rsidR="00AE3289">
        <w:rPr>
          <w:rFonts w:ascii="Times New Roman" w:hAnsi="Times New Roman" w:cs="Times New Roman"/>
          <w:sz w:val="28"/>
        </w:rPr>
        <w:t xml:space="preserve">св. </w:t>
      </w:r>
      <w:r w:rsidRPr="003260DE">
        <w:rPr>
          <w:rFonts w:ascii="Times New Roman" w:hAnsi="Times New Roman" w:cs="Times New Roman"/>
          <w:sz w:val="28"/>
        </w:rPr>
        <w:t>Антония»</w:t>
      </w:r>
      <w:r w:rsidR="00AE3289">
        <w:rPr>
          <w:rFonts w:ascii="Times New Roman" w:hAnsi="Times New Roman" w:cs="Times New Roman"/>
          <w:sz w:val="28"/>
        </w:rPr>
        <w:t xml:space="preserve">. Работа написана в единой темной гамме, почти </w:t>
      </w:r>
      <w:proofErr w:type="spellStart"/>
      <w:r w:rsidR="00AE3289">
        <w:rPr>
          <w:rFonts w:ascii="Times New Roman" w:hAnsi="Times New Roman" w:cs="Times New Roman"/>
          <w:sz w:val="28"/>
        </w:rPr>
        <w:t>гризайльной</w:t>
      </w:r>
      <w:proofErr w:type="spellEnd"/>
      <w:r w:rsidR="00AE3289">
        <w:rPr>
          <w:rFonts w:ascii="Times New Roman" w:hAnsi="Times New Roman" w:cs="Times New Roman"/>
          <w:sz w:val="28"/>
        </w:rPr>
        <w:t xml:space="preserve">. Тут показано всё – и греховность людей, в том числе церковных служителей, и сила духа Антония, который может противостоять всему злу, что его окружает. На левой створке святого уносит куда-то летящая жаба (она была символом злого духа), на </w:t>
      </w:r>
      <w:r w:rsidR="00A07724">
        <w:rPr>
          <w:rFonts w:ascii="Times New Roman" w:hAnsi="Times New Roman" w:cs="Times New Roman"/>
          <w:sz w:val="28"/>
        </w:rPr>
        <w:t xml:space="preserve">центральной картине проходит обедня. </w:t>
      </w:r>
      <w:r w:rsidR="00A07724" w:rsidRPr="00A07724">
        <w:rPr>
          <w:rFonts w:ascii="Times New Roman" w:hAnsi="Times New Roman" w:cs="Times New Roman"/>
          <w:sz w:val="28"/>
        </w:rPr>
        <w:t>Здесь изысканно одетые священники</w:t>
      </w:r>
      <w:r w:rsidR="00A07724">
        <w:rPr>
          <w:rFonts w:ascii="Times New Roman" w:hAnsi="Times New Roman" w:cs="Times New Roman"/>
          <w:sz w:val="28"/>
        </w:rPr>
        <w:t xml:space="preserve"> проводят обманчивую</w:t>
      </w:r>
      <w:r w:rsidR="00A07724" w:rsidRPr="00A07724">
        <w:rPr>
          <w:rFonts w:ascii="Times New Roman" w:hAnsi="Times New Roman" w:cs="Times New Roman"/>
          <w:sz w:val="28"/>
        </w:rPr>
        <w:t xml:space="preserve"> службу</w:t>
      </w:r>
      <w:r w:rsidR="00A07724">
        <w:rPr>
          <w:rFonts w:ascii="Times New Roman" w:hAnsi="Times New Roman" w:cs="Times New Roman"/>
          <w:sz w:val="28"/>
        </w:rPr>
        <w:t>. Они угощают приходящих существ вином, хотя это неправильно, не обращают внимание на стоящего в темном проходе Христа.</w:t>
      </w:r>
      <w:r w:rsidR="0071793B">
        <w:rPr>
          <w:rFonts w:ascii="Times New Roman" w:hAnsi="Times New Roman" w:cs="Times New Roman"/>
          <w:sz w:val="28"/>
        </w:rPr>
        <w:t xml:space="preserve"> Это пример картины, где святой, благодаря силе веры, смог одолеть всякие </w:t>
      </w:r>
      <w:r w:rsidR="0071793B">
        <w:rPr>
          <w:rFonts w:ascii="Times New Roman" w:hAnsi="Times New Roman" w:cs="Times New Roman"/>
          <w:sz w:val="28"/>
        </w:rPr>
        <w:lastRenderedPageBreak/>
        <w:t>искушения. Личность Антония должна была в</w:t>
      </w:r>
      <w:r w:rsidR="009B5C80">
        <w:rPr>
          <w:rFonts w:ascii="Times New Roman" w:hAnsi="Times New Roman" w:cs="Times New Roman"/>
          <w:sz w:val="28"/>
        </w:rPr>
        <w:t xml:space="preserve">селять уверенность и надежду в </w:t>
      </w:r>
      <w:r w:rsidR="0071793B">
        <w:rPr>
          <w:rFonts w:ascii="Times New Roman" w:hAnsi="Times New Roman" w:cs="Times New Roman"/>
          <w:sz w:val="28"/>
        </w:rPr>
        <w:t>людей.</w:t>
      </w:r>
    </w:p>
    <w:p w:rsidR="00103EA4" w:rsidRDefault="00693983" w:rsidP="00B234F8">
      <w:pPr>
        <w:spacing w:line="360" w:lineRule="auto"/>
        <w:rPr>
          <w:rFonts w:ascii="Times New Roman" w:hAnsi="Times New Roman" w:cs="Times New Roman"/>
          <w:sz w:val="28"/>
        </w:rPr>
      </w:pPr>
      <w:r w:rsidRPr="00693983">
        <w:rPr>
          <w:rFonts w:ascii="Times New Roman" w:hAnsi="Times New Roman" w:cs="Times New Roman"/>
          <w:sz w:val="28"/>
        </w:rPr>
        <w:t xml:space="preserve">     </w:t>
      </w:r>
      <w:r>
        <w:rPr>
          <w:rFonts w:ascii="Times New Roman" w:hAnsi="Times New Roman" w:cs="Times New Roman"/>
          <w:sz w:val="28"/>
        </w:rPr>
        <w:t>И, конечно же, самая значительная, многофигурная, загадочная картина Иеронима Босха, по которой его все узнают:</w:t>
      </w:r>
    </w:p>
    <w:p w:rsidR="0026248F" w:rsidRDefault="0026248F"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Сад земных наслаждений</w:t>
      </w:r>
      <w:r w:rsidR="000B711E">
        <w:rPr>
          <w:rFonts w:ascii="Times New Roman" w:hAnsi="Times New Roman" w:cs="Times New Roman"/>
          <w:sz w:val="28"/>
        </w:rPr>
        <w:t>»</w:t>
      </w:r>
      <w:r>
        <w:rPr>
          <w:rFonts w:ascii="Times New Roman" w:hAnsi="Times New Roman" w:cs="Times New Roman"/>
          <w:sz w:val="28"/>
        </w:rPr>
        <w:t xml:space="preserve"> </w:t>
      </w:r>
      <w:r w:rsidR="00037AE3">
        <w:rPr>
          <w:rFonts w:ascii="Times New Roman" w:hAnsi="Times New Roman" w:cs="Times New Roman"/>
          <w:sz w:val="28"/>
        </w:rPr>
        <w:t>(</w:t>
      </w:r>
      <w:r w:rsidR="00037AE3" w:rsidRPr="00037AE3">
        <w:rPr>
          <w:rFonts w:ascii="Times New Roman" w:hAnsi="Times New Roman" w:cs="Times New Roman"/>
          <w:sz w:val="28"/>
        </w:rPr>
        <w:t>1500—1510</w:t>
      </w:r>
      <w:r w:rsidR="00037AE3">
        <w:rPr>
          <w:rFonts w:ascii="Times New Roman" w:hAnsi="Times New Roman" w:cs="Times New Roman"/>
          <w:sz w:val="28"/>
        </w:rPr>
        <w:t>гг.)</w:t>
      </w:r>
      <w:r w:rsidR="00693983">
        <w:rPr>
          <w:rFonts w:ascii="Times New Roman" w:hAnsi="Times New Roman" w:cs="Times New Roman"/>
          <w:sz w:val="28"/>
        </w:rPr>
        <w:t xml:space="preserve">. </w:t>
      </w:r>
      <w:r w:rsidR="00391B32">
        <w:rPr>
          <w:rFonts w:ascii="Times New Roman" w:hAnsi="Times New Roman" w:cs="Times New Roman"/>
          <w:sz w:val="28"/>
        </w:rPr>
        <w:t xml:space="preserve">Это пример нравоучительной картины. </w:t>
      </w:r>
      <w:r w:rsidR="00693983">
        <w:rPr>
          <w:rFonts w:ascii="Times New Roman" w:hAnsi="Times New Roman" w:cs="Times New Roman"/>
          <w:sz w:val="28"/>
        </w:rPr>
        <w:t>Триптих буквально пестрит всевозможными деталями и скрытыми смыслами</w:t>
      </w:r>
      <w:r w:rsidR="0045302E">
        <w:rPr>
          <w:rFonts w:ascii="Times New Roman" w:hAnsi="Times New Roman" w:cs="Times New Roman"/>
          <w:sz w:val="28"/>
        </w:rPr>
        <w:t>. Многое современному человеку непонятно, но всё же искусствоведы выдвигают свои предположения и разгадывают символы.</w:t>
      </w:r>
    </w:p>
    <w:p w:rsidR="0026248F" w:rsidRDefault="0045302E"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26248F">
        <w:rPr>
          <w:rFonts w:ascii="Times New Roman" w:hAnsi="Times New Roman" w:cs="Times New Roman"/>
          <w:sz w:val="28"/>
        </w:rPr>
        <w:t>Левая створка</w:t>
      </w:r>
      <w:r>
        <w:rPr>
          <w:rFonts w:ascii="Times New Roman" w:hAnsi="Times New Roman" w:cs="Times New Roman"/>
          <w:sz w:val="28"/>
        </w:rPr>
        <w:t xml:space="preserve"> показывает нам начало мира. Бог показывает Адаму сотворенную Еву, а на заднем плане расположены разнообразные животные. Они гуляют около озера, в котором стоит причудливый фонтан розового цвета. А рядом с прародителями человечества из небольшого пруда выползают странные и жуткие существа. Предполагают, что Босх хотел показать греховность Адама и Евы таким образом. В</w:t>
      </w:r>
      <w:r w:rsidR="00391B32">
        <w:rPr>
          <w:rFonts w:ascii="Times New Roman" w:hAnsi="Times New Roman" w:cs="Times New Roman"/>
          <w:sz w:val="28"/>
        </w:rPr>
        <w:t xml:space="preserve"> целом картина спокойная и гармоничная.</w:t>
      </w:r>
    </w:p>
    <w:p w:rsidR="0026248F" w:rsidRDefault="00391B32" w:rsidP="00B234F8">
      <w:pPr>
        <w:spacing w:line="360" w:lineRule="auto"/>
        <w:rPr>
          <w:rFonts w:ascii="Times New Roman" w:hAnsi="Times New Roman" w:cs="Times New Roman"/>
          <w:sz w:val="28"/>
        </w:rPr>
      </w:pPr>
      <w:r>
        <w:rPr>
          <w:rFonts w:ascii="Times New Roman" w:hAnsi="Times New Roman" w:cs="Times New Roman"/>
          <w:sz w:val="28"/>
        </w:rPr>
        <w:t xml:space="preserve">     Центральная картина триптиха запоминается больше всего. </w:t>
      </w:r>
      <w:r w:rsidRPr="00391B32">
        <w:rPr>
          <w:rFonts w:ascii="Times New Roman" w:hAnsi="Times New Roman" w:cs="Times New Roman"/>
          <w:sz w:val="28"/>
        </w:rPr>
        <w:t xml:space="preserve">Босх изобразил земную жизнь людей. </w:t>
      </w:r>
      <w:r>
        <w:rPr>
          <w:rFonts w:ascii="Times New Roman" w:hAnsi="Times New Roman" w:cs="Times New Roman"/>
          <w:sz w:val="28"/>
        </w:rPr>
        <w:t xml:space="preserve">Мы видим, какая суета и неразбериха творится на полотне. Все предаются грехам. </w:t>
      </w:r>
      <w:r w:rsidR="00E716D7">
        <w:rPr>
          <w:rFonts w:ascii="Times New Roman" w:hAnsi="Times New Roman" w:cs="Times New Roman"/>
          <w:sz w:val="28"/>
        </w:rPr>
        <w:t xml:space="preserve">Здесь изображено много </w:t>
      </w:r>
      <w:r w:rsidR="00302754">
        <w:rPr>
          <w:rFonts w:ascii="Times New Roman" w:hAnsi="Times New Roman" w:cs="Times New Roman"/>
          <w:sz w:val="28"/>
        </w:rPr>
        <w:t xml:space="preserve">ягод (символ страсти и плодородия), </w:t>
      </w:r>
      <w:r w:rsidR="00E716D7">
        <w:rPr>
          <w:rFonts w:ascii="Times New Roman" w:hAnsi="Times New Roman" w:cs="Times New Roman"/>
          <w:sz w:val="28"/>
        </w:rPr>
        <w:t xml:space="preserve">птиц, которые несут свой определенный смысл. Сова символизирует несчастье, зимородок – тщеславие, улетающая стая птиц </w:t>
      </w:r>
      <w:r w:rsidR="00BB6E41">
        <w:rPr>
          <w:rFonts w:ascii="Times New Roman" w:hAnsi="Times New Roman" w:cs="Times New Roman"/>
          <w:sz w:val="28"/>
        </w:rPr>
        <w:t>–</w:t>
      </w:r>
      <w:r w:rsidR="00E716D7">
        <w:rPr>
          <w:rFonts w:ascii="Times New Roman" w:hAnsi="Times New Roman" w:cs="Times New Roman"/>
          <w:sz w:val="28"/>
        </w:rPr>
        <w:t xml:space="preserve"> </w:t>
      </w:r>
      <w:r w:rsidR="00BB6E41">
        <w:rPr>
          <w:rFonts w:ascii="Times New Roman" w:hAnsi="Times New Roman" w:cs="Times New Roman"/>
          <w:sz w:val="28"/>
        </w:rPr>
        <w:t xml:space="preserve">разрушение. </w:t>
      </w:r>
      <w:r>
        <w:rPr>
          <w:rFonts w:ascii="Times New Roman" w:hAnsi="Times New Roman" w:cs="Times New Roman"/>
          <w:sz w:val="28"/>
        </w:rPr>
        <w:t xml:space="preserve">И Босх использует </w:t>
      </w:r>
      <w:r w:rsidR="00E716D7">
        <w:rPr>
          <w:rFonts w:ascii="Times New Roman" w:hAnsi="Times New Roman" w:cs="Times New Roman"/>
          <w:sz w:val="28"/>
        </w:rPr>
        <w:t>композиционный прием</w:t>
      </w:r>
      <w:r>
        <w:rPr>
          <w:rFonts w:ascii="Times New Roman" w:hAnsi="Times New Roman" w:cs="Times New Roman"/>
          <w:sz w:val="28"/>
        </w:rPr>
        <w:t>, показывающий</w:t>
      </w:r>
      <w:r w:rsidR="00E716D7">
        <w:rPr>
          <w:rFonts w:ascii="Times New Roman" w:hAnsi="Times New Roman" w:cs="Times New Roman"/>
          <w:sz w:val="28"/>
        </w:rPr>
        <w:t xml:space="preserve"> всю серьезность грехопадения – в центре картины стоит источник молодости, вокруг которого по замкнутому кругу бегаю люди, животные, странные существа… Люди уже не смогут</w:t>
      </w:r>
      <w:r w:rsidR="00BB6E41">
        <w:rPr>
          <w:rFonts w:ascii="Times New Roman" w:hAnsi="Times New Roman" w:cs="Times New Roman"/>
          <w:sz w:val="28"/>
        </w:rPr>
        <w:t xml:space="preserve"> остановиться, и за свою греховность они попадут в Ад</w:t>
      </w:r>
      <w:r w:rsidR="007D6B02">
        <w:rPr>
          <w:rFonts w:ascii="Times New Roman" w:hAnsi="Times New Roman" w:cs="Times New Roman"/>
          <w:sz w:val="28"/>
        </w:rPr>
        <w:t xml:space="preserve"> [4</w:t>
      </w:r>
      <w:r w:rsidR="00BB6E41" w:rsidRPr="00BB6E41">
        <w:rPr>
          <w:rFonts w:ascii="Times New Roman" w:hAnsi="Times New Roman" w:cs="Times New Roman"/>
          <w:sz w:val="28"/>
        </w:rPr>
        <w:t xml:space="preserve">, </w:t>
      </w:r>
      <w:r w:rsidR="00152B3A">
        <w:rPr>
          <w:rFonts w:ascii="Times New Roman" w:hAnsi="Times New Roman" w:cs="Times New Roman"/>
          <w:sz w:val="28"/>
        </w:rPr>
        <w:t xml:space="preserve">с. </w:t>
      </w:r>
      <w:r w:rsidR="00BB6E41" w:rsidRPr="00BB6E41">
        <w:rPr>
          <w:rFonts w:ascii="Times New Roman" w:hAnsi="Times New Roman" w:cs="Times New Roman"/>
          <w:sz w:val="28"/>
        </w:rPr>
        <w:t>36-37].</w:t>
      </w:r>
    </w:p>
    <w:p w:rsidR="0026248F" w:rsidRPr="00302754" w:rsidRDefault="00BB6E41" w:rsidP="00B234F8">
      <w:pPr>
        <w:spacing w:line="360" w:lineRule="auto"/>
        <w:rPr>
          <w:rFonts w:ascii="Times New Roman" w:hAnsi="Times New Roman" w:cs="Times New Roman"/>
          <w:sz w:val="28"/>
        </w:rPr>
      </w:pPr>
      <w:r w:rsidRPr="00302754">
        <w:rPr>
          <w:rFonts w:ascii="Times New Roman" w:hAnsi="Times New Roman" w:cs="Times New Roman"/>
          <w:sz w:val="28"/>
        </w:rPr>
        <w:t xml:space="preserve">     </w:t>
      </w:r>
      <w:r w:rsidR="00302754">
        <w:rPr>
          <w:rFonts w:ascii="Times New Roman" w:hAnsi="Times New Roman" w:cs="Times New Roman"/>
          <w:sz w:val="28"/>
        </w:rPr>
        <w:t>На правой створке как раз изображены вечные муки людей, которые предавались грехам в земной жизни. Картина исполнена в темной гамме, и вызывает неудобство и даже отвращение. На заднем плане гор</w:t>
      </w:r>
      <w:r w:rsidR="004A6AD2">
        <w:rPr>
          <w:rFonts w:ascii="Times New Roman" w:hAnsi="Times New Roman" w:cs="Times New Roman"/>
          <w:sz w:val="28"/>
        </w:rPr>
        <w:t xml:space="preserve">ит целый </w:t>
      </w:r>
      <w:r w:rsidR="004A6AD2">
        <w:rPr>
          <w:rFonts w:ascii="Times New Roman" w:hAnsi="Times New Roman" w:cs="Times New Roman"/>
          <w:sz w:val="28"/>
        </w:rPr>
        <w:lastRenderedPageBreak/>
        <w:t xml:space="preserve">город. </w:t>
      </w:r>
      <w:r w:rsidR="00302754">
        <w:rPr>
          <w:rFonts w:ascii="Times New Roman" w:hAnsi="Times New Roman" w:cs="Times New Roman"/>
          <w:sz w:val="28"/>
        </w:rPr>
        <w:t xml:space="preserve">Здесь крайне много символичных деталей. По словам Николаса </w:t>
      </w:r>
      <w:proofErr w:type="spellStart"/>
      <w:r w:rsidR="00302754">
        <w:rPr>
          <w:rFonts w:ascii="Times New Roman" w:hAnsi="Times New Roman" w:cs="Times New Roman"/>
          <w:sz w:val="28"/>
        </w:rPr>
        <w:t>Бома</w:t>
      </w:r>
      <w:proofErr w:type="spellEnd"/>
      <w:r w:rsidR="00302754">
        <w:rPr>
          <w:rFonts w:ascii="Times New Roman" w:hAnsi="Times New Roman" w:cs="Times New Roman"/>
          <w:sz w:val="28"/>
        </w:rPr>
        <w:t xml:space="preserve"> музыкальные инструменты, особенно духовые, </w:t>
      </w:r>
      <w:r w:rsidR="00965A7D">
        <w:rPr>
          <w:rFonts w:ascii="Times New Roman" w:hAnsi="Times New Roman" w:cs="Times New Roman"/>
          <w:sz w:val="28"/>
        </w:rPr>
        <w:t>являлись символами Сатаны. Группа людей, находящаяся вокруг большой голубой птицы, олицетворяет тщеславие</w:t>
      </w:r>
      <w:r w:rsidR="00965A7D" w:rsidRPr="00965A7D">
        <w:rPr>
          <w:rFonts w:ascii="Times New Roman" w:hAnsi="Times New Roman" w:cs="Times New Roman"/>
          <w:sz w:val="28"/>
        </w:rPr>
        <w:t xml:space="preserve"> [</w:t>
      </w:r>
      <w:r w:rsidR="00965A7D">
        <w:rPr>
          <w:rFonts w:ascii="Times New Roman" w:hAnsi="Times New Roman" w:cs="Times New Roman"/>
          <w:sz w:val="28"/>
        </w:rPr>
        <w:t>Там же</w:t>
      </w:r>
      <w:r w:rsidR="00965A7D" w:rsidRPr="00965A7D">
        <w:rPr>
          <w:rFonts w:ascii="Times New Roman" w:hAnsi="Times New Roman" w:cs="Times New Roman"/>
          <w:sz w:val="28"/>
        </w:rPr>
        <w:t xml:space="preserve">. </w:t>
      </w:r>
      <w:r w:rsidR="00965A7D">
        <w:rPr>
          <w:rFonts w:ascii="Times New Roman" w:hAnsi="Times New Roman" w:cs="Times New Roman"/>
          <w:sz w:val="28"/>
          <w:lang w:val="en-US"/>
        </w:rPr>
        <w:t>C</w:t>
      </w:r>
      <w:r w:rsidR="00965A7D" w:rsidRPr="00965A7D">
        <w:rPr>
          <w:rFonts w:ascii="Times New Roman" w:hAnsi="Times New Roman" w:cs="Times New Roman"/>
          <w:sz w:val="28"/>
        </w:rPr>
        <w:t>.38].</w:t>
      </w:r>
      <w:r w:rsidR="00965A7D">
        <w:rPr>
          <w:rFonts w:ascii="Times New Roman" w:hAnsi="Times New Roman" w:cs="Times New Roman"/>
          <w:sz w:val="28"/>
        </w:rPr>
        <w:t xml:space="preserve"> Все они рано или поздно упадут в яму с нечистотами. Здесь, как и на триптихе «Искушение св. Антония», есть </w:t>
      </w:r>
      <w:r w:rsidR="004A6AD2">
        <w:rPr>
          <w:rFonts w:ascii="Times New Roman" w:hAnsi="Times New Roman" w:cs="Times New Roman"/>
          <w:sz w:val="28"/>
        </w:rPr>
        <w:t>изображения лягушек, как символы</w:t>
      </w:r>
      <w:r w:rsidR="00965A7D">
        <w:rPr>
          <w:rFonts w:ascii="Times New Roman" w:hAnsi="Times New Roman" w:cs="Times New Roman"/>
          <w:sz w:val="28"/>
        </w:rPr>
        <w:t xml:space="preserve"> колдовства и злого духа. В таверне, похожей на яйцо, человек сидит на жабе, </w:t>
      </w:r>
      <w:r w:rsidR="00E64A1D">
        <w:rPr>
          <w:rFonts w:ascii="Times New Roman" w:hAnsi="Times New Roman" w:cs="Times New Roman"/>
          <w:sz w:val="28"/>
        </w:rPr>
        <w:t xml:space="preserve">она же изображена на флаге одного рыцаря, который лежит рядом с таверной и </w:t>
      </w:r>
      <w:r w:rsidR="00965A7D">
        <w:rPr>
          <w:rFonts w:ascii="Times New Roman" w:hAnsi="Times New Roman" w:cs="Times New Roman"/>
          <w:sz w:val="28"/>
        </w:rPr>
        <w:t>около голубой птицы на сидящую девушку запрыгнула жаба</w:t>
      </w:r>
      <w:r w:rsidR="00E64A1D">
        <w:rPr>
          <w:rFonts w:ascii="Times New Roman" w:hAnsi="Times New Roman" w:cs="Times New Roman"/>
          <w:sz w:val="28"/>
        </w:rPr>
        <w:t>. Очень много символов</w:t>
      </w:r>
      <w:r w:rsidR="004A6AD2">
        <w:rPr>
          <w:rFonts w:ascii="Times New Roman" w:hAnsi="Times New Roman" w:cs="Times New Roman"/>
          <w:sz w:val="28"/>
        </w:rPr>
        <w:t xml:space="preserve"> и</w:t>
      </w:r>
      <w:r w:rsidR="00E64A1D">
        <w:rPr>
          <w:rFonts w:ascii="Times New Roman" w:hAnsi="Times New Roman" w:cs="Times New Roman"/>
          <w:sz w:val="28"/>
        </w:rPr>
        <w:t xml:space="preserve"> различного вида персонажей</w:t>
      </w:r>
      <w:r w:rsidR="004A6AD2">
        <w:rPr>
          <w:rFonts w:ascii="Times New Roman" w:hAnsi="Times New Roman" w:cs="Times New Roman"/>
          <w:sz w:val="28"/>
        </w:rPr>
        <w:t>.</w:t>
      </w:r>
    </w:p>
    <w:p w:rsidR="003B52F6" w:rsidRDefault="004A6AD2"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F2CD8">
        <w:rPr>
          <w:rFonts w:ascii="Times New Roman" w:hAnsi="Times New Roman" w:cs="Times New Roman"/>
          <w:sz w:val="28"/>
        </w:rPr>
        <w:t>Вообще всё творчество Босха пронизано загадками. До конца нельзя сказать, каких мыслей придерживался</w:t>
      </w:r>
      <w:r>
        <w:rPr>
          <w:rFonts w:ascii="Times New Roman" w:hAnsi="Times New Roman" w:cs="Times New Roman"/>
          <w:sz w:val="28"/>
        </w:rPr>
        <w:t xml:space="preserve"> художник</w:t>
      </w:r>
      <w:r w:rsidR="000F2CD8">
        <w:rPr>
          <w:rFonts w:ascii="Times New Roman" w:hAnsi="Times New Roman" w:cs="Times New Roman"/>
          <w:sz w:val="28"/>
        </w:rPr>
        <w:t xml:space="preserve">, </w:t>
      </w:r>
      <w:r>
        <w:rPr>
          <w:rFonts w:ascii="Times New Roman" w:hAnsi="Times New Roman" w:cs="Times New Roman"/>
          <w:sz w:val="28"/>
        </w:rPr>
        <w:t xml:space="preserve">и почему именно таких страшных существ он изображал. </w:t>
      </w:r>
      <w:r w:rsidR="007E0531" w:rsidRPr="007E0531">
        <w:rPr>
          <w:rFonts w:ascii="Times New Roman" w:hAnsi="Times New Roman" w:cs="Times New Roman"/>
          <w:sz w:val="28"/>
        </w:rPr>
        <w:t xml:space="preserve">На большинство вопросов однозначных ответов нет до сих пор, а </w:t>
      </w:r>
      <w:r>
        <w:rPr>
          <w:rFonts w:ascii="Times New Roman" w:hAnsi="Times New Roman" w:cs="Times New Roman"/>
          <w:sz w:val="28"/>
        </w:rPr>
        <w:t>наука выдвигает лишь возможные версии. Вообще, стремление</w:t>
      </w:r>
      <w:r w:rsidR="003B52F6" w:rsidRPr="003B52F6">
        <w:rPr>
          <w:rFonts w:ascii="Times New Roman" w:hAnsi="Times New Roman" w:cs="Times New Roman"/>
          <w:sz w:val="28"/>
        </w:rPr>
        <w:t xml:space="preserve"> к иронии, к </w:t>
      </w:r>
      <w:r w:rsidR="00D27E29">
        <w:rPr>
          <w:rFonts w:ascii="Times New Roman" w:hAnsi="Times New Roman" w:cs="Times New Roman"/>
          <w:sz w:val="28"/>
        </w:rPr>
        <w:t xml:space="preserve">гротескному </w:t>
      </w:r>
      <w:r w:rsidR="003B52F6" w:rsidRPr="003B52F6">
        <w:rPr>
          <w:rFonts w:ascii="Times New Roman" w:hAnsi="Times New Roman" w:cs="Times New Roman"/>
          <w:sz w:val="28"/>
        </w:rPr>
        <w:t xml:space="preserve">воплощению </w:t>
      </w:r>
      <w:r w:rsidR="00D27E29">
        <w:rPr>
          <w:rFonts w:ascii="Times New Roman" w:hAnsi="Times New Roman" w:cs="Times New Roman"/>
          <w:sz w:val="28"/>
        </w:rPr>
        <w:t>сюжетов в</w:t>
      </w:r>
      <w:r w:rsidR="003B52F6" w:rsidRPr="003B52F6">
        <w:rPr>
          <w:rFonts w:ascii="Times New Roman" w:hAnsi="Times New Roman" w:cs="Times New Roman"/>
          <w:sz w:val="28"/>
        </w:rPr>
        <w:t xml:space="preserve"> картин</w:t>
      </w:r>
      <w:r w:rsidR="00D27E29">
        <w:rPr>
          <w:rFonts w:ascii="Times New Roman" w:hAnsi="Times New Roman" w:cs="Times New Roman"/>
          <w:sz w:val="28"/>
        </w:rPr>
        <w:t>ах и сатирический взгляд на</w:t>
      </w:r>
      <w:r w:rsidR="003B52F6" w:rsidRPr="003B52F6">
        <w:rPr>
          <w:rFonts w:ascii="Times New Roman" w:hAnsi="Times New Roman" w:cs="Times New Roman"/>
          <w:sz w:val="28"/>
        </w:rPr>
        <w:t xml:space="preserve"> жизн</w:t>
      </w:r>
      <w:r w:rsidR="00D27E29">
        <w:rPr>
          <w:rFonts w:ascii="Times New Roman" w:hAnsi="Times New Roman" w:cs="Times New Roman"/>
          <w:sz w:val="28"/>
        </w:rPr>
        <w:t>ь</w:t>
      </w:r>
      <w:r w:rsidR="003B52F6" w:rsidRPr="003B52F6">
        <w:rPr>
          <w:rFonts w:ascii="Times New Roman" w:hAnsi="Times New Roman" w:cs="Times New Roman"/>
          <w:sz w:val="28"/>
        </w:rPr>
        <w:t xml:space="preserve"> </w:t>
      </w:r>
      <w:r w:rsidR="00D27E29">
        <w:rPr>
          <w:rFonts w:ascii="Times New Roman" w:hAnsi="Times New Roman" w:cs="Times New Roman"/>
          <w:sz w:val="28"/>
        </w:rPr>
        <w:t xml:space="preserve">людей </w:t>
      </w:r>
      <w:r w:rsidR="003B52F6" w:rsidRPr="003B52F6">
        <w:rPr>
          <w:rFonts w:ascii="Times New Roman" w:hAnsi="Times New Roman" w:cs="Times New Roman"/>
          <w:sz w:val="28"/>
        </w:rPr>
        <w:t>способствовали становлению творчес</w:t>
      </w:r>
      <w:r w:rsidR="00D27E29">
        <w:rPr>
          <w:rFonts w:ascii="Times New Roman" w:hAnsi="Times New Roman" w:cs="Times New Roman"/>
          <w:sz w:val="28"/>
        </w:rPr>
        <w:t xml:space="preserve">тва </w:t>
      </w:r>
      <w:r w:rsidR="003B52F6" w:rsidRPr="003B52F6">
        <w:rPr>
          <w:rFonts w:ascii="Times New Roman" w:hAnsi="Times New Roman" w:cs="Times New Roman"/>
          <w:sz w:val="28"/>
        </w:rPr>
        <w:t>Питера Брейгеля Старшего</w:t>
      </w:r>
      <w:r w:rsidR="00D27E29">
        <w:rPr>
          <w:rFonts w:ascii="Times New Roman" w:hAnsi="Times New Roman" w:cs="Times New Roman"/>
          <w:sz w:val="28"/>
        </w:rPr>
        <w:t>.</w:t>
      </w:r>
    </w:p>
    <w:p w:rsidR="00253559" w:rsidRDefault="00253559" w:rsidP="00B234F8">
      <w:pPr>
        <w:spacing w:line="360" w:lineRule="auto"/>
        <w:rPr>
          <w:rFonts w:ascii="Times New Roman" w:hAnsi="Times New Roman" w:cs="Times New Roman"/>
          <w:sz w:val="28"/>
        </w:rPr>
      </w:pPr>
    </w:p>
    <w:p w:rsidR="00252771" w:rsidRDefault="003D3862" w:rsidP="00037AE3">
      <w:pPr>
        <w:spacing w:line="360" w:lineRule="auto"/>
        <w:jc w:val="center"/>
        <w:rPr>
          <w:rFonts w:ascii="Times New Roman" w:hAnsi="Times New Roman" w:cs="Times New Roman"/>
          <w:sz w:val="28"/>
        </w:rPr>
      </w:pPr>
      <w:r>
        <w:rPr>
          <w:rFonts w:ascii="Times New Roman" w:hAnsi="Times New Roman" w:cs="Times New Roman"/>
          <w:sz w:val="28"/>
        </w:rPr>
        <w:t xml:space="preserve">3.2. </w:t>
      </w:r>
      <w:r w:rsidR="00252771" w:rsidRPr="003D3862">
        <w:rPr>
          <w:rFonts w:ascii="Times New Roman" w:hAnsi="Times New Roman" w:cs="Times New Roman"/>
          <w:sz w:val="28"/>
        </w:rPr>
        <w:t>Питер Брейгель Старший</w:t>
      </w:r>
      <w:r w:rsidR="00F25663" w:rsidRPr="003D3862">
        <w:rPr>
          <w:rFonts w:ascii="Times New Roman" w:hAnsi="Times New Roman" w:cs="Times New Roman"/>
          <w:sz w:val="28"/>
        </w:rPr>
        <w:t xml:space="preserve"> «Мужицкий»</w:t>
      </w:r>
    </w:p>
    <w:p w:rsidR="00CB4DFB" w:rsidRDefault="00CB4DFB" w:rsidP="00CB4DFB">
      <w:pPr>
        <w:spacing w:line="240" w:lineRule="auto"/>
        <w:jc w:val="center"/>
        <w:rPr>
          <w:rFonts w:ascii="Times New Roman" w:hAnsi="Times New Roman" w:cs="Times New Roman"/>
          <w:sz w:val="28"/>
        </w:rPr>
      </w:pPr>
    </w:p>
    <w:p w:rsidR="009568E5" w:rsidRPr="003D3862" w:rsidRDefault="00E80037" w:rsidP="009568E5">
      <w:pPr>
        <w:spacing w:line="360" w:lineRule="auto"/>
        <w:rPr>
          <w:rFonts w:ascii="Times New Roman" w:hAnsi="Times New Roman" w:cs="Times New Roman"/>
          <w:sz w:val="28"/>
        </w:rPr>
      </w:pPr>
      <w:r>
        <w:rPr>
          <w:rFonts w:ascii="Times New Roman" w:hAnsi="Times New Roman" w:cs="Times New Roman"/>
          <w:sz w:val="28"/>
        </w:rPr>
        <w:t xml:space="preserve">     Известный нидерландский живописец, мастер пейзажа и жанровых сцен. Его картины сильно отличались от полотен предыдущих художников, и особенно от Босха. Но несмотря на это, ценность Брейгеля не пропадает, и самобытность его подчеркивается картинами. </w:t>
      </w:r>
      <w:r w:rsidR="00152B3A">
        <w:rPr>
          <w:rFonts w:ascii="Times New Roman" w:hAnsi="Times New Roman" w:cs="Times New Roman"/>
          <w:sz w:val="28"/>
        </w:rPr>
        <w:t xml:space="preserve">Прозвище «Мужицкий» связано с любовью художника изображать простой люд, его повадки и бытовые занятия. </w:t>
      </w:r>
      <w:r>
        <w:rPr>
          <w:rFonts w:ascii="Times New Roman" w:hAnsi="Times New Roman" w:cs="Times New Roman"/>
          <w:sz w:val="28"/>
        </w:rPr>
        <w:t>С его именем связывают окончательное формирование пейзажа, как самостоятельного жанра.</w:t>
      </w:r>
      <w:r w:rsidR="00152B3A">
        <w:rPr>
          <w:rFonts w:ascii="Times New Roman" w:hAnsi="Times New Roman" w:cs="Times New Roman"/>
          <w:sz w:val="28"/>
        </w:rPr>
        <w:t xml:space="preserve"> </w:t>
      </w:r>
      <w:r w:rsidR="00D36BA2">
        <w:rPr>
          <w:rFonts w:ascii="Times New Roman" w:hAnsi="Times New Roman" w:cs="Times New Roman"/>
          <w:sz w:val="28"/>
        </w:rPr>
        <w:t>Брейгель</w:t>
      </w:r>
      <w:r w:rsidR="00152B3A" w:rsidRPr="00152B3A">
        <w:rPr>
          <w:rFonts w:ascii="Times New Roman" w:hAnsi="Times New Roman" w:cs="Times New Roman"/>
          <w:sz w:val="28"/>
        </w:rPr>
        <w:t xml:space="preserve"> умеет передать </w:t>
      </w:r>
      <w:r w:rsidR="00D36BA2">
        <w:rPr>
          <w:rFonts w:ascii="Times New Roman" w:hAnsi="Times New Roman" w:cs="Times New Roman"/>
          <w:sz w:val="28"/>
        </w:rPr>
        <w:t xml:space="preserve">как знакомый </w:t>
      </w:r>
      <w:r w:rsidR="00D36BA2">
        <w:rPr>
          <w:rFonts w:ascii="Times New Roman" w:hAnsi="Times New Roman" w:cs="Times New Roman"/>
          <w:sz w:val="28"/>
        </w:rPr>
        <w:lastRenderedPageBreak/>
        <w:t xml:space="preserve">нам </w:t>
      </w:r>
      <w:r w:rsidR="00152B3A" w:rsidRPr="00152B3A">
        <w:rPr>
          <w:rFonts w:ascii="Times New Roman" w:hAnsi="Times New Roman" w:cs="Times New Roman"/>
          <w:sz w:val="28"/>
        </w:rPr>
        <w:t>мир</w:t>
      </w:r>
      <w:r w:rsidR="00D36BA2">
        <w:rPr>
          <w:rFonts w:ascii="Times New Roman" w:hAnsi="Times New Roman" w:cs="Times New Roman"/>
          <w:sz w:val="28"/>
        </w:rPr>
        <w:t>, с суетой и проблемами</w:t>
      </w:r>
      <w:r w:rsidR="00152B3A" w:rsidRPr="00152B3A">
        <w:rPr>
          <w:rFonts w:ascii="Times New Roman" w:hAnsi="Times New Roman" w:cs="Times New Roman"/>
          <w:sz w:val="28"/>
        </w:rPr>
        <w:t xml:space="preserve">, </w:t>
      </w:r>
      <w:r w:rsidR="00D36BA2">
        <w:rPr>
          <w:rFonts w:ascii="Times New Roman" w:hAnsi="Times New Roman" w:cs="Times New Roman"/>
          <w:sz w:val="28"/>
        </w:rPr>
        <w:t>так и обширный мир, где есть свобода и природа</w:t>
      </w:r>
      <w:r w:rsidR="00D36BA2" w:rsidRPr="00D36BA2">
        <w:rPr>
          <w:rFonts w:ascii="Times New Roman" w:hAnsi="Times New Roman" w:cs="Times New Roman"/>
          <w:sz w:val="28"/>
        </w:rPr>
        <w:t xml:space="preserve"> [14].</w:t>
      </w:r>
      <w:r w:rsidR="00152B3A">
        <w:rPr>
          <w:rFonts w:ascii="Times New Roman" w:hAnsi="Times New Roman" w:cs="Times New Roman"/>
          <w:sz w:val="28"/>
        </w:rPr>
        <w:t xml:space="preserve"> </w:t>
      </w:r>
      <w:r w:rsidR="00D36BA2">
        <w:rPr>
          <w:rFonts w:ascii="Times New Roman" w:hAnsi="Times New Roman" w:cs="Times New Roman"/>
          <w:sz w:val="28"/>
        </w:rPr>
        <w:t>Пейзаж занимает на картинах не последнее место.</w:t>
      </w:r>
    </w:p>
    <w:p w:rsidR="0026248F" w:rsidRDefault="0026248F"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sidR="00154E61">
        <w:rPr>
          <w:rFonts w:ascii="Times New Roman" w:hAnsi="Times New Roman" w:cs="Times New Roman"/>
          <w:sz w:val="28"/>
        </w:rPr>
        <w:t>Пейзаж с Христом и апостолами у Галилейского моря</w:t>
      </w:r>
      <w:r w:rsidR="000B711E">
        <w:rPr>
          <w:rFonts w:ascii="Times New Roman" w:hAnsi="Times New Roman" w:cs="Times New Roman"/>
          <w:sz w:val="28"/>
        </w:rPr>
        <w:t>»</w:t>
      </w:r>
      <w:r w:rsidR="00EE4225">
        <w:rPr>
          <w:rFonts w:ascii="Times New Roman" w:hAnsi="Times New Roman" w:cs="Times New Roman"/>
          <w:sz w:val="28"/>
        </w:rPr>
        <w:t xml:space="preserve"> 1553г. Здесь выбран взгляд как будто с возвышенности, и мы можем увидеть широкую панораму. На передних планах много гор, далее деревушки и горизонт ярко засвечен. Такая композиция – огромное пространство, увиденное свысока – будет встречаться очень часто в пейзажной живописи Брейгеля.</w:t>
      </w:r>
    </w:p>
    <w:p w:rsidR="00154E61" w:rsidRDefault="00EE4225"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154E61">
        <w:rPr>
          <w:rFonts w:ascii="Times New Roman" w:hAnsi="Times New Roman" w:cs="Times New Roman"/>
          <w:sz w:val="28"/>
        </w:rPr>
        <w:t xml:space="preserve">Серия картин «Времена года» </w:t>
      </w:r>
      <w:r>
        <w:rPr>
          <w:rFonts w:ascii="Times New Roman" w:hAnsi="Times New Roman" w:cs="Times New Roman"/>
          <w:sz w:val="28"/>
        </w:rPr>
        <w:t>написана с учетом вышеописанной композиции.</w:t>
      </w:r>
    </w:p>
    <w:p w:rsidR="00154E61" w:rsidRPr="00E244D3" w:rsidRDefault="00154E61"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Охотники на снегу</w:t>
      </w:r>
      <w:r w:rsidR="000B711E">
        <w:rPr>
          <w:rFonts w:ascii="Times New Roman" w:hAnsi="Times New Roman" w:cs="Times New Roman"/>
          <w:sz w:val="28"/>
        </w:rPr>
        <w:t>»</w:t>
      </w:r>
      <w:r w:rsidR="00EE4225">
        <w:rPr>
          <w:rFonts w:ascii="Times New Roman" w:hAnsi="Times New Roman" w:cs="Times New Roman"/>
          <w:sz w:val="28"/>
        </w:rPr>
        <w:t xml:space="preserve"> 1565г. Взгляд с птичьего полета позволяет увидеть вдали невероятно высокие горы, еще ближе к нам </w:t>
      </w:r>
      <w:r w:rsidR="00E244D3">
        <w:rPr>
          <w:rFonts w:ascii="Times New Roman" w:hAnsi="Times New Roman" w:cs="Times New Roman"/>
          <w:sz w:val="28"/>
        </w:rPr>
        <w:t xml:space="preserve">пушистые деревья и деревни. Далее в глаза бросается каток с резвящимися на нем людьми. И на переднем плане идут охотники со стаей собак после охоты </w:t>
      </w:r>
      <w:r w:rsidR="007D6B02">
        <w:rPr>
          <w:rFonts w:ascii="Times New Roman" w:hAnsi="Times New Roman" w:cs="Times New Roman"/>
          <w:sz w:val="28"/>
        </w:rPr>
        <w:t>[5</w:t>
      </w:r>
      <w:r w:rsidR="00E244D3" w:rsidRPr="00E244D3">
        <w:rPr>
          <w:rFonts w:ascii="Times New Roman" w:hAnsi="Times New Roman" w:cs="Times New Roman"/>
          <w:sz w:val="28"/>
        </w:rPr>
        <w:t xml:space="preserve">, </w:t>
      </w:r>
      <w:r w:rsidR="00E244D3">
        <w:rPr>
          <w:rFonts w:ascii="Times New Roman" w:hAnsi="Times New Roman" w:cs="Times New Roman"/>
          <w:sz w:val="28"/>
          <w:lang w:val="en-US"/>
        </w:rPr>
        <w:t>c</w:t>
      </w:r>
      <w:r w:rsidR="00E244D3" w:rsidRPr="00E244D3">
        <w:rPr>
          <w:rFonts w:ascii="Times New Roman" w:hAnsi="Times New Roman" w:cs="Times New Roman"/>
          <w:sz w:val="28"/>
        </w:rPr>
        <w:t>.29].</w:t>
      </w:r>
      <w:r w:rsidR="00E244D3">
        <w:rPr>
          <w:rFonts w:ascii="Times New Roman" w:hAnsi="Times New Roman" w:cs="Times New Roman"/>
          <w:sz w:val="28"/>
        </w:rPr>
        <w:t xml:space="preserve"> Кажется, будто вся местность на ладони. И все последующие картины потрясают своей панорамой, величавой природой и маленьким народом</w:t>
      </w:r>
      <w:r w:rsidR="002C4E92">
        <w:rPr>
          <w:rFonts w:ascii="Times New Roman" w:hAnsi="Times New Roman" w:cs="Times New Roman"/>
          <w:sz w:val="28"/>
        </w:rPr>
        <w:t xml:space="preserve"> на ее фоне.</w:t>
      </w:r>
    </w:p>
    <w:p w:rsidR="00154E61" w:rsidRDefault="00154E61"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Возвращение стада</w:t>
      </w:r>
      <w:r w:rsidR="000B711E">
        <w:rPr>
          <w:rFonts w:ascii="Times New Roman" w:hAnsi="Times New Roman" w:cs="Times New Roman"/>
          <w:sz w:val="28"/>
        </w:rPr>
        <w:t>»</w:t>
      </w:r>
      <w:r w:rsidR="00D07495">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Сенокос</w:t>
      </w:r>
      <w:r w:rsidR="000B711E">
        <w:rPr>
          <w:rFonts w:ascii="Times New Roman" w:hAnsi="Times New Roman" w:cs="Times New Roman"/>
          <w:sz w:val="28"/>
        </w:rPr>
        <w:t>»</w:t>
      </w:r>
      <w:r w:rsidR="00D07495">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Жатва</w:t>
      </w:r>
      <w:r w:rsidR="000B711E">
        <w:rPr>
          <w:rFonts w:ascii="Times New Roman" w:hAnsi="Times New Roman" w:cs="Times New Roman"/>
          <w:sz w:val="28"/>
        </w:rPr>
        <w:t>»</w:t>
      </w:r>
      <w:r w:rsidR="00D07495">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Сумрачный день</w:t>
      </w:r>
      <w:r w:rsidR="000B711E">
        <w:rPr>
          <w:rFonts w:ascii="Times New Roman" w:hAnsi="Times New Roman" w:cs="Times New Roman"/>
          <w:sz w:val="28"/>
        </w:rPr>
        <w:t>»</w:t>
      </w:r>
      <w:r w:rsidR="00D07495">
        <w:rPr>
          <w:rFonts w:ascii="Times New Roman" w:hAnsi="Times New Roman" w:cs="Times New Roman"/>
          <w:sz w:val="28"/>
        </w:rPr>
        <w:t>.</w:t>
      </w:r>
    </w:p>
    <w:p w:rsidR="00EE4225" w:rsidRDefault="00EE4225" w:rsidP="00EE4225">
      <w:pPr>
        <w:spacing w:line="360" w:lineRule="auto"/>
        <w:rPr>
          <w:rFonts w:ascii="Times New Roman" w:hAnsi="Times New Roman" w:cs="Times New Roman"/>
          <w:sz w:val="28"/>
        </w:rPr>
      </w:pPr>
      <w:r w:rsidRPr="00EE4225">
        <w:rPr>
          <w:rFonts w:ascii="Times New Roman" w:hAnsi="Times New Roman" w:cs="Times New Roman"/>
          <w:sz w:val="28"/>
        </w:rPr>
        <w:t xml:space="preserve">- </w:t>
      </w:r>
      <w:r w:rsidR="00E244D3">
        <w:rPr>
          <w:rFonts w:ascii="Times New Roman" w:hAnsi="Times New Roman" w:cs="Times New Roman"/>
          <w:sz w:val="28"/>
        </w:rPr>
        <w:t xml:space="preserve"> В </w:t>
      </w:r>
      <w:r w:rsidRPr="00EE4225">
        <w:rPr>
          <w:rFonts w:ascii="Times New Roman" w:hAnsi="Times New Roman" w:cs="Times New Roman"/>
          <w:sz w:val="28"/>
        </w:rPr>
        <w:t>«Падени</w:t>
      </w:r>
      <w:r w:rsidR="00E244D3">
        <w:rPr>
          <w:rFonts w:ascii="Times New Roman" w:hAnsi="Times New Roman" w:cs="Times New Roman"/>
          <w:sz w:val="28"/>
        </w:rPr>
        <w:t>и</w:t>
      </w:r>
      <w:r w:rsidRPr="00EE4225">
        <w:rPr>
          <w:rFonts w:ascii="Times New Roman" w:hAnsi="Times New Roman" w:cs="Times New Roman"/>
          <w:sz w:val="28"/>
        </w:rPr>
        <w:t xml:space="preserve"> Икара»</w:t>
      </w:r>
      <w:r w:rsidR="00E244D3">
        <w:rPr>
          <w:rFonts w:ascii="Times New Roman" w:hAnsi="Times New Roman" w:cs="Times New Roman"/>
          <w:sz w:val="28"/>
        </w:rPr>
        <w:t xml:space="preserve"> еще более высокая линия горизонта и есть ощущение сферичности нарисованного мира</w:t>
      </w:r>
      <w:r w:rsidR="002C4E92">
        <w:rPr>
          <w:rFonts w:ascii="Times New Roman" w:hAnsi="Times New Roman" w:cs="Times New Roman"/>
          <w:sz w:val="28"/>
        </w:rPr>
        <w:t>. Использована зеленовато-белая цветовая гамма, и для удержания взгляда Брейгель расставил красные акценты. Изначально нельзя увидеть падение Икара – он находится в правом углу рядом с кораблем. Возможно, это идейный ход художника – показать зрителю красоту окружающего мира, но чтобы он не заметил настоящую трагедию.</w:t>
      </w:r>
    </w:p>
    <w:p w:rsidR="00D07495" w:rsidRDefault="00D07495" w:rsidP="00B234F8">
      <w:pPr>
        <w:spacing w:line="360" w:lineRule="auto"/>
        <w:rPr>
          <w:rFonts w:ascii="Times New Roman" w:hAnsi="Times New Roman" w:cs="Times New Roman"/>
          <w:sz w:val="28"/>
        </w:rPr>
      </w:pPr>
      <w:r>
        <w:rPr>
          <w:rFonts w:ascii="Times New Roman" w:hAnsi="Times New Roman" w:cs="Times New Roman"/>
          <w:sz w:val="28"/>
        </w:rPr>
        <w:t xml:space="preserve">    Также Питер Брейгель обращался к бытовым темам, и прописывал образы обычных людей своего времени.  На таких картинах, как</w:t>
      </w:r>
      <w:r w:rsidR="005C504F">
        <w:rPr>
          <w:rFonts w:ascii="Times New Roman" w:hAnsi="Times New Roman" w:cs="Times New Roman"/>
          <w:sz w:val="28"/>
        </w:rPr>
        <w:t>:</w:t>
      </w:r>
    </w:p>
    <w:p w:rsidR="00154E61" w:rsidRDefault="00154E61"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Детские игры</w:t>
      </w:r>
      <w:r w:rsidR="000B711E">
        <w:rPr>
          <w:rFonts w:ascii="Times New Roman" w:hAnsi="Times New Roman" w:cs="Times New Roman"/>
          <w:sz w:val="28"/>
        </w:rPr>
        <w:t>»</w:t>
      </w:r>
      <w:r w:rsidR="00D07495">
        <w:rPr>
          <w:rFonts w:ascii="Times New Roman" w:hAnsi="Times New Roman" w:cs="Times New Roman"/>
          <w:sz w:val="28"/>
        </w:rPr>
        <w:t>1560г.,</w:t>
      </w:r>
      <w:r>
        <w:rPr>
          <w:rFonts w:ascii="Times New Roman" w:hAnsi="Times New Roman" w:cs="Times New Roman"/>
          <w:sz w:val="28"/>
        </w:rPr>
        <w:t xml:space="preserve"> </w:t>
      </w:r>
      <w:r w:rsidR="000B711E">
        <w:rPr>
          <w:rFonts w:ascii="Times New Roman" w:hAnsi="Times New Roman" w:cs="Times New Roman"/>
          <w:sz w:val="28"/>
        </w:rPr>
        <w:t>«</w:t>
      </w:r>
      <w:r>
        <w:rPr>
          <w:rFonts w:ascii="Times New Roman" w:hAnsi="Times New Roman" w:cs="Times New Roman"/>
          <w:sz w:val="28"/>
        </w:rPr>
        <w:t>Битва масленицы и поста</w:t>
      </w:r>
      <w:r w:rsidR="000B711E">
        <w:rPr>
          <w:rFonts w:ascii="Times New Roman" w:hAnsi="Times New Roman" w:cs="Times New Roman"/>
          <w:sz w:val="28"/>
        </w:rPr>
        <w:t>»</w:t>
      </w:r>
      <w:r w:rsidR="00D07495">
        <w:rPr>
          <w:rFonts w:ascii="Times New Roman" w:hAnsi="Times New Roman" w:cs="Times New Roman"/>
          <w:sz w:val="28"/>
        </w:rPr>
        <w:t>1559г., «Крестьянский танец»</w:t>
      </w:r>
      <w:r w:rsidR="005C504F">
        <w:rPr>
          <w:rFonts w:ascii="Times New Roman" w:hAnsi="Times New Roman" w:cs="Times New Roman"/>
          <w:sz w:val="28"/>
        </w:rPr>
        <w:t xml:space="preserve">1568г. мы видим жизнь городских людей. Они веселятся, играют в </w:t>
      </w:r>
      <w:r w:rsidR="005C504F">
        <w:rPr>
          <w:rFonts w:ascii="Times New Roman" w:hAnsi="Times New Roman" w:cs="Times New Roman"/>
          <w:sz w:val="28"/>
        </w:rPr>
        <w:lastRenderedPageBreak/>
        <w:t>странные для нас игры, как на 1 и 2 картинах. Цвета на каждом полотне яркие, хорошо сочетаемые. Но они не могут передать настоящую радость от происходящего. Всё равно кажется, что творятся безумства и беспорядки.</w:t>
      </w:r>
    </w:p>
    <w:p w:rsidR="00154E61" w:rsidRPr="005137C2" w:rsidRDefault="00154E61"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5137C2">
        <w:rPr>
          <w:rFonts w:ascii="Times New Roman" w:hAnsi="Times New Roman" w:cs="Times New Roman"/>
          <w:sz w:val="28"/>
        </w:rPr>
        <w:t xml:space="preserve">Одна из последних картин Брейгеля </w:t>
      </w:r>
      <w:r w:rsidR="000B711E">
        <w:rPr>
          <w:rFonts w:ascii="Times New Roman" w:hAnsi="Times New Roman" w:cs="Times New Roman"/>
          <w:sz w:val="28"/>
        </w:rPr>
        <w:t>«</w:t>
      </w:r>
      <w:r>
        <w:rPr>
          <w:rFonts w:ascii="Times New Roman" w:hAnsi="Times New Roman" w:cs="Times New Roman"/>
          <w:sz w:val="28"/>
        </w:rPr>
        <w:t>Притча о слепых</w:t>
      </w:r>
      <w:r w:rsidR="000B711E">
        <w:rPr>
          <w:rFonts w:ascii="Times New Roman" w:hAnsi="Times New Roman" w:cs="Times New Roman"/>
          <w:sz w:val="28"/>
        </w:rPr>
        <w:t>»</w:t>
      </w:r>
      <w:r w:rsidR="007E0531">
        <w:rPr>
          <w:rFonts w:ascii="Times New Roman" w:hAnsi="Times New Roman" w:cs="Times New Roman"/>
          <w:sz w:val="28"/>
        </w:rPr>
        <w:t xml:space="preserve"> </w:t>
      </w:r>
      <w:r w:rsidR="005137C2">
        <w:rPr>
          <w:rFonts w:ascii="Times New Roman" w:hAnsi="Times New Roman" w:cs="Times New Roman"/>
          <w:sz w:val="28"/>
        </w:rPr>
        <w:t>1568г.</w:t>
      </w:r>
      <w:r w:rsidR="00834604">
        <w:rPr>
          <w:rFonts w:ascii="Times New Roman" w:hAnsi="Times New Roman" w:cs="Times New Roman"/>
          <w:sz w:val="28"/>
        </w:rPr>
        <w:t xml:space="preserve"> Крайне т</w:t>
      </w:r>
      <w:r w:rsidR="007E0531">
        <w:rPr>
          <w:rFonts w:ascii="Times New Roman" w:hAnsi="Times New Roman" w:cs="Times New Roman"/>
          <w:sz w:val="28"/>
        </w:rPr>
        <w:t>раги</w:t>
      </w:r>
      <w:r w:rsidR="00834604">
        <w:rPr>
          <w:rFonts w:ascii="Times New Roman" w:hAnsi="Times New Roman" w:cs="Times New Roman"/>
          <w:sz w:val="28"/>
        </w:rPr>
        <w:t>ческий сюжет</w:t>
      </w:r>
      <w:r w:rsidR="007E0531">
        <w:rPr>
          <w:rFonts w:ascii="Times New Roman" w:hAnsi="Times New Roman" w:cs="Times New Roman"/>
          <w:sz w:val="28"/>
        </w:rPr>
        <w:t>.</w:t>
      </w:r>
      <w:r w:rsidR="00834604">
        <w:rPr>
          <w:rFonts w:ascii="Times New Roman" w:hAnsi="Times New Roman" w:cs="Times New Roman"/>
          <w:sz w:val="28"/>
        </w:rPr>
        <w:t xml:space="preserve"> Он отсылает нас к притче о слепых в Евангелии от Матфея. «Если слепой поведет слепого, оба упадут в яму». Так и случилось. Пять калек в безысходном положении полетят в овраг за их поводырем</w:t>
      </w:r>
      <w:r w:rsidR="00D07495">
        <w:rPr>
          <w:rFonts w:ascii="Times New Roman" w:hAnsi="Times New Roman" w:cs="Times New Roman"/>
          <w:sz w:val="28"/>
        </w:rPr>
        <w:t xml:space="preserve">. </w:t>
      </w:r>
      <w:r w:rsidR="00834604">
        <w:rPr>
          <w:rFonts w:ascii="Times New Roman" w:hAnsi="Times New Roman" w:cs="Times New Roman"/>
          <w:sz w:val="28"/>
        </w:rPr>
        <w:t xml:space="preserve">Брейгель интересно и правильно изобразил движение и надвигающуюся опасность. Крайний слева слепой идет спокойно, второй уже немного встревожен и плащ его приоткрыт. Следующий понял, что что-то не так, судя по его удивленному лицу. Четвертый всё понял и готов к неприятному событию. Больше всего устрашает пятый слепой. Он </w:t>
      </w:r>
      <w:r w:rsidR="00D07495">
        <w:rPr>
          <w:rFonts w:ascii="Times New Roman" w:hAnsi="Times New Roman" w:cs="Times New Roman"/>
          <w:sz w:val="28"/>
        </w:rPr>
        <w:t>повернулся лицом к зрителю, и пустыми «глазницами» смотрит на нас с ужасом. При этом фон безмятежный без единой человеческой фигуры. Художник создал контраст в картине благодаря динамике и спокойствию.</w:t>
      </w:r>
    </w:p>
    <w:p w:rsidR="005C504F" w:rsidRDefault="005C504F" w:rsidP="00B234F8">
      <w:pPr>
        <w:spacing w:line="360" w:lineRule="auto"/>
        <w:rPr>
          <w:rFonts w:ascii="Times New Roman" w:hAnsi="Times New Roman" w:cs="Times New Roman"/>
          <w:sz w:val="28"/>
        </w:rPr>
      </w:pPr>
      <w:r>
        <w:rPr>
          <w:rFonts w:ascii="Times New Roman" w:hAnsi="Times New Roman" w:cs="Times New Roman"/>
          <w:sz w:val="28"/>
        </w:rPr>
        <w:t xml:space="preserve">     Ближе к концу жизни Брейгель написал еще несколько интересных и масштабных картин, которые были посвящены:</w:t>
      </w:r>
    </w:p>
    <w:p w:rsidR="00F17AD6" w:rsidRDefault="005C504F" w:rsidP="00F17AD6">
      <w:pPr>
        <w:spacing w:line="360" w:lineRule="auto"/>
        <w:rPr>
          <w:rFonts w:ascii="Times New Roman" w:hAnsi="Times New Roman" w:cs="Times New Roman"/>
          <w:sz w:val="28"/>
        </w:rPr>
      </w:pPr>
      <w:r>
        <w:rPr>
          <w:rFonts w:ascii="Times New Roman" w:hAnsi="Times New Roman" w:cs="Times New Roman"/>
          <w:sz w:val="28"/>
        </w:rPr>
        <w:t>библейским сюжетам</w:t>
      </w:r>
      <w:r w:rsidR="00F17AD6">
        <w:rPr>
          <w:rFonts w:ascii="Times New Roman" w:hAnsi="Times New Roman" w:cs="Times New Roman"/>
          <w:sz w:val="28"/>
        </w:rPr>
        <w:t xml:space="preserve"> </w:t>
      </w:r>
      <w:r w:rsidRPr="005C504F">
        <w:rPr>
          <w:rFonts w:ascii="Times New Roman" w:hAnsi="Times New Roman" w:cs="Times New Roman"/>
          <w:sz w:val="28"/>
        </w:rPr>
        <w:t>- «Вавилонская башня» ок.1563г.</w:t>
      </w:r>
      <w:r w:rsidR="00F17AD6">
        <w:rPr>
          <w:rFonts w:ascii="Times New Roman" w:hAnsi="Times New Roman" w:cs="Times New Roman"/>
          <w:sz w:val="28"/>
        </w:rPr>
        <w:t>,</w:t>
      </w:r>
      <w:r>
        <w:rPr>
          <w:rFonts w:ascii="Times New Roman" w:hAnsi="Times New Roman" w:cs="Times New Roman"/>
          <w:sz w:val="28"/>
        </w:rPr>
        <w:t xml:space="preserve"> </w:t>
      </w:r>
      <w:r w:rsidR="00D07495" w:rsidRPr="00D07495">
        <w:rPr>
          <w:rFonts w:ascii="Times New Roman" w:hAnsi="Times New Roman" w:cs="Times New Roman"/>
          <w:sz w:val="28"/>
        </w:rPr>
        <w:t>«Путь на Голгофу</w:t>
      </w:r>
      <w:proofErr w:type="gramStart"/>
      <w:r w:rsidR="00D07495" w:rsidRPr="00D07495">
        <w:rPr>
          <w:rFonts w:ascii="Times New Roman" w:hAnsi="Times New Roman" w:cs="Times New Roman"/>
          <w:sz w:val="28"/>
        </w:rPr>
        <w:t>»</w:t>
      </w:r>
      <w:r>
        <w:rPr>
          <w:rFonts w:ascii="Times New Roman" w:hAnsi="Times New Roman" w:cs="Times New Roman"/>
          <w:sz w:val="28"/>
        </w:rPr>
        <w:t>;</w:t>
      </w:r>
      <w:r w:rsidR="00F17AD6">
        <w:rPr>
          <w:rFonts w:ascii="Times New Roman" w:hAnsi="Times New Roman" w:cs="Times New Roman"/>
          <w:sz w:val="28"/>
        </w:rPr>
        <w:t xml:space="preserve">   </w:t>
      </w:r>
      <w:proofErr w:type="gramEnd"/>
      <w:r w:rsidR="00F17AD6">
        <w:rPr>
          <w:rFonts w:ascii="Times New Roman" w:hAnsi="Times New Roman" w:cs="Times New Roman"/>
          <w:sz w:val="28"/>
        </w:rPr>
        <w:t xml:space="preserve">                                                 проблеме издевательства испанской власти над соотечественниками Брейгеля</w:t>
      </w:r>
      <w:r>
        <w:rPr>
          <w:rFonts w:ascii="Times New Roman" w:hAnsi="Times New Roman" w:cs="Times New Roman"/>
          <w:sz w:val="28"/>
        </w:rPr>
        <w:t xml:space="preserve"> </w:t>
      </w:r>
      <w:r w:rsidR="00D07495" w:rsidRPr="00D07495">
        <w:rPr>
          <w:rFonts w:ascii="Times New Roman" w:hAnsi="Times New Roman" w:cs="Times New Roman"/>
          <w:sz w:val="28"/>
        </w:rPr>
        <w:t>- «Триумф смерти» 1562г.</w:t>
      </w:r>
      <w:r w:rsidR="00F17AD6">
        <w:rPr>
          <w:rFonts w:ascii="Times New Roman" w:hAnsi="Times New Roman" w:cs="Times New Roman"/>
          <w:sz w:val="28"/>
        </w:rPr>
        <w:t xml:space="preserve">, </w:t>
      </w:r>
      <w:r w:rsidR="00D07495" w:rsidRPr="00D07495">
        <w:rPr>
          <w:rFonts w:ascii="Times New Roman" w:hAnsi="Times New Roman" w:cs="Times New Roman"/>
          <w:sz w:val="28"/>
        </w:rPr>
        <w:t>- «Избиение младенцев» 1566г.</w:t>
      </w:r>
      <w:r w:rsidR="00F17AD6">
        <w:rPr>
          <w:rFonts w:ascii="Times New Roman" w:hAnsi="Times New Roman" w:cs="Times New Roman"/>
          <w:sz w:val="28"/>
        </w:rPr>
        <w:t xml:space="preserve">                                                а также он проиллюстрировал ф</w:t>
      </w:r>
      <w:r w:rsidR="00F17AD6" w:rsidRPr="00F17AD6">
        <w:rPr>
          <w:rFonts w:ascii="Times New Roman" w:hAnsi="Times New Roman" w:cs="Times New Roman"/>
          <w:sz w:val="28"/>
        </w:rPr>
        <w:t xml:space="preserve">ламандские пословицы </w:t>
      </w:r>
      <w:r w:rsidR="00F17AD6">
        <w:rPr>
          <w:rFonts w:ascii="Times New Roman" w:hAnsi="Times New Roman" w:cs="Times New Roman"/>
          <w:sz w:val="28"/>
        </w:rPr>
        <w:t>в</w:t>
      </w:r>
      <w:r w:rsidR="0072137E">
        <w:rPr>
          <w:rFonts w:ascii="Times New Roman" w:hAnsi="Times New Roman" w:cs="Times New Roman"/>
          <w:sz w:val="28"/>
        </w:rPr>
        <w:t xml:space="preserve"> </w:t>
      </w:r>
      <w:r w:rsidR="00F17AD6" w:rsidRPr="00F17AD6">
        <w:rPr>
          <w:rFonts w:ascii="Times New Roman" w:hAnsi="Times New Roman" w:cs="Times New Roman"/>
          <w:sz w:val="28"/>
        </w:rPr>
        <w:t xml:space="preserve">1559г. </w:t>
      </w:r>
    </w:p>
    <w:p w:rsidR="005C504F" w:rsidRDefault="00F17AD6" w:rsidP="00856E54">
      <w:pPr>
        <w:spacing w:line="360" w:lineRule="auto"/>
        <w:rPr>
          <w:rFonts w:ascii="Times New Roman" w:hAnsi="Times New Roman" w:cs="Times New Roman"/>
          <w:sz w:val="28"/>
        </w:rPr>
      </w:pPr>
      <w:r>
        <w:rPr>
          <w:rFonts w:ascii="Times New Roman" w:hAnsi="Times New Roman" w:cs="Times New Roman"/>
          <w:sz w:val="28"/>
        </w:rPr>
        <w:t xml:space="preserve">     Картины Питера Брейгеля </w:t>
      </w:r>
      <w:r w:rsidR="0072137E">
        <w:rPr>
          <w:rFonts w:ascii="Times New Roman" w:hAnsi="Times New Roman" w:cs="Times New Roman"/>
          <w:sz w:val="28"/>
        </w:rPr>
        <w:t xml:space="preserve">являлись вершиной искусства Нидерландов. Ведь в течении его творчества </w:t>
      </w:r>
      <w:r w:rsidR="00856E54">
        <w:rPr>
          <w:rFonts w:ascii="Times New Roman" w:hAnsi="Times New Roman" w:cs="Times New Roman"/>
          <w:sz w:val="28"/>
        </w:rPr>
        <w:t xml:space="preserve">формировались разные взгляды на жизнь. Он первый из художников, кто пристально стал наблюдать за природой. Он возвышал ее, показывал всю ее мощь, грандиозность, красоту и гармонию. </w:t>
      </w:r>
      <w:r w:rsidR="002D2479">
        <w:rPr>
          <w:rFonts w:ascii="Times New Roman" w:hAnsi="Times New Roman" w:cs="Times New Roman"/>
          <w:sz w:val="28"/>
        </w:rPr>
        <w:t>Человек по сравнению с ней выглядит маленьким</w:t>
      </w:r>
      <w:r w:rsidR="00946E4A">
        <w:rPr>
          <w:rFonts w:ascii="Times New Roman" w:hAnsi="Times New Roman" w:cs="Times New Roman"/>
          <w:sz w:val="28"/>
        </w:rPr>
        <w:t>. По мнению Питера Брейгеля окружающий мир является совершенством, а человек по сравнению с ним несовершенен и очень сложно с миром взаимосвязан.</w:t>
      </w:r>
    </w:p>
    <w:p w:rsidR="009235FF" w:rsidRDefault="000B711E" w:rsidP="009235FF">
      <w:pPr>
        <w:spacing w:line="360" w:lineRule="auto"/>
        <w:jc w:val="center"/>
        <w:rPr>
          <w:rFonts w:ascii="Times New Roman" w:hAnsi="Times New Roman" w:cs="Times New Roman"/>
          <w:sz w:val="28"/>
        </w:rPr>
      </w:pPr>
      <w:r>
        <w:rPr>
          <w:rFonts w:ascii="Times New Roman" w:hAnsi="Times New Roman" w:cs="Times New Roman"/>
          <w:sz w:val="28"/>
        </w:rPr>
        <w:lastRenderedPageBreak/>
        <w:t>ЗАКЛЮЧЕНИЕ</w:t>
      </w:r>
    </w:p>
    <w:p w:rsidR="00EA4991" w:rsidRDefault="002F63F5" w:rsidP="00EA4991">
      <w:pPr>
        <w:spacing w:line="360" w:lineRule="auto"/>
        <w:rPr>
          <w:rFonts w:ascii="Times New Roman" w:hAnsi="Times New Roman" w:cs="Times New Roman"/>
          <w:sz w:val="28"/>
        </w:rPr>
      </w:pPr>
      <w:r>
        <w:rPr>
          <w:rFonts w:ascii="Times New Roman" w:hAnsi="Times New Roman" w:cs="Times New Roman"/>
          <w:sz w:val="28"/>
        </w:rPr>
        <w:t xml:space="preserve">     </w:t>
      </w:r>
      <w:r w:rsidR="00B745C4">
        <w:rPr>
          <w:rFonts w:ascii="Times New Roman" w:hAnsi="Times New Roman" w:cs="Times New Roman"/>
          <w:sz w:val="28"/>
        </w:rPr>
        <w:t>Развитие нидерландского искусства от иконописи (</w:t>
      </w:r>
      <w:r w:rsidR="00296BDC">
        <w:rPr>
          <w:rFonts w:ascii="Times New Roman" w:hAnsi="Times New Roman" w:cs="Times New Roman"/>
          <w:sz w:val="28"/>
        </w:rPr>
        <w:t xml:space="preserve">плоскостное изображение на </w:t>
      </w:r>
      <w:r>
        <w:rPr>
          <w:rFonts w:ascii="Times New Roman" w:hAnsi="Times New Roman" w:cs="Times New Roman"/>
          <w:sz w:val="28"/>
        </w:rPr>
        <w:t>золото</w:t>
      </w:r>
      <w:r w:rsidR="00296BDC">
        <w:rPr>
          <w:rFonts w:ascii="Times New Roman" w:hAnsi="Times New Roman" w:cs="Times New Roman"/>
          <w:sz w:val="28"/>
        </w:rPr>
        <w:t>м</w:t>
      </w:r>
      <w:r>
        <w:rPr>
          <w:rFonts w:ascii="Times New Roman" w:hAnsi="Times New Roman" w:cs="Times New Roman"/>
          <w:sz w:val="28"/>
        </w:rPr>
        <w:t xml:space="preserve"> фон</w:t>
      </w:r>
      <w:r w:rsidR="00296BDC">
        <w:rPr>
          <w:rFonts w:ascii="Times New Roman" w:hAnsi="Times New Roman" w:cs="Times New Roman"/>
          <w:sz w:val="28"/>
        </w:rPr>
        <w:t>е, четкость линий, цвета</w:t>
      </w:r>
      <w:r w:rsidR="00B745C4">
        <w:rPr>
          <w:rFonts w:ascii="Times New Roman" w:hAnsi="Times New Roman" w:cs="Times New Roman"/>
          <w:sz w:val="28"/>
        </w:rPr>
        <w:t>) и до изображения будничных сюжетов</w:t>
      </w:r>
      <w:r w:rsidR="00296BDC">
        <w:rPr>
          <w:rFonts w:ascii="Times New Roman" w:hAnsi="Times New Roman" w:cs="Times New Roman"/>
          <w:sz w:val="28"/>
        </w:rPr>
        <w:t xml:space="preserve"> шло постепенными шагами</w:t>
      </w:r>
      <w:r w:rsidR="00B745C4">
        <w:rPr>
          <w:rFonts w:ascii="Times New Roman" w:hAnsi="Times New Roman" w:cs="Times New Roman"/>
          <w:sz w:val="28"/>
        </w:rPr>
        <w:t>.</w:t>
      </w:r>
      <w:r w:rsidR="00296BDC">
        <w:rPr>
          <w:rFonts w:ascii="Times New Roman" w:hAnsi="Times New Roman" w:cs="Times New Roman"/>
          <w:sz w:val="28"/>
        </w:rPr>
        <w:t xml:space="preserve"> </w:t>
      </w:r>
      <w:r w:rsidR="00EA4991" w:rsidRPr="00EA4991">
        <w:rPr>
          <w:rFonts w:ascii="Times New Roman" w:hAnsi="Times New Roman" w:cs="Times New Roman"/>
          <w:sz w:val="28"/>
        </w:rPr>
        <w:t xml:space="preserve">Нидерландские живописцы </w:t>
      </w:r>
      <w:r w:rsidR="00296BDC">
        <w:rPr>
          <w:rFonts w:ascii="Times New Roman" w:hAnsi="Times New Roman" w:cs="Times New Roman"/>
          <w:sz w:val="28"/>
        </w:rPr>
        <w:t>любили</w:t>
      </w:r>
      <w:r>
        <w:rPr>
          <w:rFonts w:ascii="Times New Roman" w:hAnsi="Times New Roman" w:cs="Times New Roman"/>
          <w:sz w:val="28"/>
        </w:rPr>
        <w:t xml:space="preserve"> </w:t>
      </w:r>
      <w:r w:rsidR="00EA4991" w:rsidRPr="00EA4991">
        <w:rPr>
          <w:rFonts w:ascii="Times New Roman" w:hAnsi="Times New Roman" w:cs="Times New Roman"/>
          <w:sz w:val="28"/>
        </w:rPr>
        <w:t>изобража</w:t>
      </w:r>
      <w:r w:rsidR="00296BDC">
        <w:rPr>
          <w:rFonts w:ascii="Times New Roman" w:hAnsi="Times New Roman" w:cs="Times New Roman"/>
          <w:sz w:val="28"/>
        </w:rPr>
        <w:t>ть</w:t>
      </w:r>
      <w:r w:rsidR="00EA4991" w:rsidRPr="00EA4991">
        <w:rPr>
          <w:rFonts w:ascii="Times New Roman" w:hAnsi="Times New Roman" w:cs="Times New Roman"/>
          <w:sz w:val="28"/>
        </w:rPr>
        <w:t xml:space="preserve"> тот мир, который их окружал:</w:t>
      </w:r>
      <w:r w:rsidR="00296BDC">
        <w:rPr>
          <w:rFonts w:ascii="Times New Roman" w:hAnsi="Times New Roman" w:cs="Times New Roman"/>
          <w:sz w:val="28"/>
        </w:rPr>
        <w:t xml:space="preserve"> </w:t>
      </w:r>
      <w:r w:rsidR="00EA4991" w:rsidRPr="00EA4991">
        <w:rPr>
          <w:rFonts w:ascii="Times New Roman" w:hAnsi="Times New Roman" w:cs="Times New Roman"/>
          <w:sz w:val="28"/>
        </w:rPr>
        <w:t>без богатых украшений, без</w:t>
      </w:r>
      <w:r>
        <w:rPr>
          <w:rFonts w:ascii="Times New Roman" w:hAnsi="Times New Roman" w:cs="Times New Roman"/>
          <w:sz w:val="28"/>
        </w:rPr>
        <w:t xml:space="preserve"> </w:t>
      </w:r>
      <w:r w:rsidR="00EA4991" w:rsidRPr="00EA4991">
        <w:rPr>
          <w:rFonts w:ascii="Times New Roman" w:hAnsi="Times New Roman" w:cs="Times New Roman"/>
          <w:sz w:val="28"/>
        </w:rPr>
        <w:t>идеализированных изображений людей.</w:t>
      </w:r>
      <w:r w:rsidR="00296BDC">
        <w:rPr>
          <w:rFonts w:ascii="Times New Roman" w:hAnsi="Times New Roman" w:cs="Times New Roman"/>
          <w:sz w:val="28"/>
        </w:rPr>
        <w:t xml:space="preserve"> Всё передавалось натурально.</w:t>
      </w:r>
      <w:r w:rsidR="006A1AD4">
        <w:rPr>
          <w:rFonts w:ascii="Times New Roman" w:hAnsi="Times New Roman" w:cs="Times New Roman"/>
          <w:sz w:val="28"/>
        </w:rPr>
        <w:t xml:space="preserve"> </w:t>
      </w:r>
      <w:r w:rsidR="006B567F">
        <w:rPr>
          <w:rFonts w:ascii="Times New Roman" w:hAnsi="Times New Roman" w:cs="Times New Roman"/>
          <w:sz w:val="28"/>
        </w:rPr>
        <w:t>П</w:t>
      </w:r>
      <w:r w:rsidR="006B567F" w:rsidRPr="006B567F">
        <w:rPr>
          <w:rFonts w:ascii="Times New Roman" w:hAnsi="Times New Roman" w:cs="Times New Roman"/>
          <w:sz w:val="28"/>
        </w:rPr>
        <w:t>реим</w:t>
      </w:r>
      <w:r w:rsidR="006B567F">
        <w:rPr>
          <w:rFonts w:ascii="Times New Roman" w:hAnsi="Times New Roman" w:cs="Times New Roman"/>
          <w:sz w:val="28"/>
        </w:rPr>
        <w:t xml:space="preserve">ущественно во времена Ван </w:t>
      </w:r>
      <w:proofErr w:type="spellStart"/>
      <w:r w:rsidR="006B567F">
        <w:rPr>
          <w:rFonts w:ascii="Times New Roman" w:hAnsi="Times New Roman" w:cs="Times New Roman"/>
          <w:sz w:val="28"/>
        </w:rPr>
        <w:t>Эйка</w:t>
      </w:r>
      <w:proofErr w:type="spellEnd"/>
      <w:r w:rsidR="006B567F">
        <w:rPr>
          <w:rFonts w:ascii="Times New Roman" w:hAnsi="Times New Roman" w:cs="Times New Roman"/>
          <w:sz w:val="28"/>
        </w:rPr>
        <w:t xml:space="preserve"> художники </w:t>
      </w:r>
      <w:r w:rsidR="006B567F" w:rsidRPr="006B567F">
        <w:rPr>
          <w:rFonts w:ascii="Times New Roman" w:hAnsi="Times New Roman" w:cs="Times New Roman"/>
          <w:sz w:val="28"/>
        </w:rPr>
        <w:t>стремил</w:t>
      </w:r>
      <w:r w:rsidR="006B567F">
        <w:rPr>
          <w:rFonts w:ascii="Times New Roman" w:hAnsi="Times New Roman" w:cs="Times New Roman"/>
          <w:sz w:val="28"/>
        </w:rPr>
        <w:t>и</w:t>
      </w:r>
      <w:r w:rsidR="006B567F" w:rsidRPr="006B567F">
        <w:rPr>
          <w:rFonts w:ascii="Times New Roman" w:hAnsi="Times New Roman" w:cs="Times New Roman"/>
          <w:sz w:val="28"/>
        </w:rPr>
        <w:t xml:space="preserve">сь передать индивидуальную неповторимость человека. </w:t>
      </w:r>
      <w:r w:rsidR="006B567F">
        <w:rPr>
          <w:rFonts w:ascii="Times New Roman" w:hAnsi="Times New Roman" w:cs="Times New Roman"/>
          <w:sz w:val="28"/>
        </w:rPr>
        <w:t xml:space="preserve">Тогда и развился портрет. На картинах каждый из натурщиков имел свои особые характерные черты. </w:t>
      </w:r>
      <w:r w:rsidR="006A1AD4">
        <w:rPr>
          <w:rFonts w:ascii="Times New Roman" w:hAnsi="Times New Roman" w:cs="Times New Roman"/>
          <w:sz w:val="28"/>
        </w:rPr>
        <w:t>Конечно же, многие идеи и замыслы трансформировались раз</w:t>
      </w:r>
      <w:r w:rsidR="006B567F">
        <w:rPr>
          <w:rFonts w:ascii="Times New Roman" w:hAnsi="Times New Roman" w:cs="Times New Roman"/>
          <w:sz w:val="28"/>
        </w:rPr>
        <w:t xml:space="preserve"> за разом</w:t>
      </w:r>
      <w:r w:rsidR="006A1AD4">
        <w:rPr>
          <w:rFonts w:ascii="Times New Roman" w:hAnsi="Times New Roman" w:cs="Times New Roman"/>
          <w:sz w:val="28"/>
        </w:rPr>
        <w:t xml:space="preserve">, </w:t>
      </w:r>
      <w:r w:rsidR="006B567F">
        <w:rPr>
          <w:rFonts w:ascii="Times New Roman" w:hAnsi="Times New Roman" w:cs="Times New Roman"/>
          <w:sz w:val="28"/>
        </w:rPr>
        <w:t>каждый</w:t>
      </w:r>
      <w:r w:rsidR="006A1AD4">
        <w:rPr>
          <w:rFonts w:ascii="Times New Roman" w:hAnsi="Times New Roman" w:cs="Times New Roman"/>
          <w:sz w:val="28"/>
        </w:rPr>
        <w:t xml:space="preserve"> художник видел мир по-своему и старался перенести свое видение на полотно. Но по итогу, пройдя путь от 15 до 16 века, Нидерландское искусство стало мирским. </w:t>
      </w:r>
    </w:p>
    <w:p w:rsidR="00296BDC" w:rsidRDefault="00296BDC" w:rsidP="00B234F8">
      <w:pPr>
        <w:spacing w:line="360" w:lineRule="auto"/>
        <w:rPr>
          <w:rFonts w:ascii="Times New Roman" w:hAnsi="Times New Roman" w:cs="Times New Roman"/>
          <w:sz w:val="28"/>
        </w:rPr>
      </w:pPr>
      <w:r>
        <w:rPr>
          <w:rFonts w:ascii="Times New Roman" w:hAnsi="Times New Roman" w:cs="Times New Roman"/>
          <w:sz w:val="28"/>
        </w:rPr>
        <w:t xml:space="preserve">     </w:t>
      </w:r>
      <w:r w:rsidR="008044E4">
        <w:rPr>
          <w:rFonts w:ascii="Times New Roman" w:hAnsi="Times New Roman" w:cs="Times New Roman"/>
          <w:sz w:val="28"/>
        </w:rPr>
        <w:t>В о</w:t>
      </w:r>
      <w:r w:rsidR="008044E4" w:rsidRPr="008044E4">
        <w:rPr>
          <w:rFonts w:ascii="Times New Roman" w:hAnsi="Times New Roman" w:cs="Times New Roman"/>
          <w:sz w:val="28"/>
        </w:rPr>
        <w:t>тличие от итальян</w:t>
      </w:r>
      <w:r>
        <w:rPr>
          <w:rFonts w:ascii="Times New Roman" w:hAnsi="Times New Roman" w:cs="Times New Roman"/>
          <w:sz w:val="28"/>
        </w:rPr>
        <w:t>ского искусства</w:t>
      </w:r>
      <w:r w:rsidR="008044E4" w:rsidRPr="008044E4">
        <w:rPr>
          <w:rFonts w:ascii="Times New Roman" w:hAnsi="Times New Roman" w:cs="Times New Roman"/>
          <w:sz w:val="28"/>
        </w:rPr>
        <w:t xml:space="preserve">, </w:t>
      </w:r>
      <w:r>
        <w:rPr>
          <w:rFonts w:ascii="Times New Roman" w:hAnsi="Times New Roman" w:cs="Times New Roman"/>
          <w:sz w:val="28"/>
        </w:rPr>
        <w:t>где</w:t>
      </w:r>
      <w:r w:rsidR="008044E4" w:rsidRPr="008044E4">
        <w:rPr>
          <w:rFonts w:ascii="Times New Roman" w:hAnsi="Times New Roman" w:cs="Times New Roman"/>
          <w:sz w:val="28"/>
        </w:rPr>
        <w:t xml:space="preserve"> человек был героизирован и возвышен, </w:t>
      </w:r>
      <w:r>
        <w:rPr>
          <w:rFonts w:ascii="Times New Roman" w:hAnsi="Times New Roman" w:cs="Times New Roman"/>
          <w:sz w:val="28"/>
        </w:rPr>
        <w:t>обладал идеальными пропорциями</w:t>
      </w:r>
      <w:r w:rsidR="008044E4" w:rsidRPr="008044E4">
        <w:rPr>
          <w:rFonts w:ascii="Times New Roman" w:hAnsi="Times New Roman" w:cs="Times New Roman"/>
          <w:sz w:val="28"/>
        </w:rPr>
        <w:t xml:space="preserve"> и </w:t>
      </w:r>
      <w:r>
        <w:rPr>
          <w:rFonts w:ascii="Times New Roman" w:hAnsi="Times New Roman" w:cs="Times New Roman"/>
          <w:sz w:val="28"/>
        </w:rPr>
        <w:t>являлся эталоном</w:t>
      </w:r>
      <w:r w:rsidR="006A1AD4">
        <w:rPr>
          <w:rFonts w:ascii="Times New Roman" w:hAnsi="Times New Roman" w:cs="Times New Roman"/>
          <w:sz w:val="28"/>
        </w:rPr>
        <w:t xml:space="preserve"> всего</w:t>
      </w:r>
      <w:r w:rsidR="008044E4" w:rsidRPr="008044E4">
        <w:rPr>
          <w:rFonts w:ascii="Times New Roman" w:hAnsi="Times New Roman" w:cs="Times New Roman"/>
          <w:sz w:val="28"/>
        </w:rPr>
        <w:t xml:space="preserve">, нидерландские художники </w:t>
      </w:r>
      <w:r>
        <w:rPr>
          <w:rFonts w:ascii="Times New Roman" w:hAnsi="Times New Roman" w:cs="Times New Roman"/>
          <w:sz w:val="28"/>
        </w:rPr>
        <w:t>больше обращали внимание на</w:t>
      </w:r>
      <w:r w:rsidR="008044E4" w:rsidRPr="008044E4">
        <w:rPr>
          <w:rFonts w:ascii="Times New Roman" w:hAnsi="Times New Roman" w:cs="Times New Roman"/>
          <w:sz w:val="28"/>
        </w:rPr>
        <w:t xml:space="preserve"> грандиозност</w:t>
      </w:r>
      <w:r>
        <w:rPr>
          <w:rFonts w:ascii="Times New Roman" w:hAnsi="Times New Roman" w:cs="Times New Roman"/>
          <w:sz w:val="28"/>
        </w:rPr>
        <w:t>ь</w:t>
      </w:r>
      <w:r w:rsidR="008044E4" w:rsidRPr="008044E4">
        <w:rPr>
          <w:rFonts w:ascii="Times New Roman" w:hAnsi="Times New Roman" w:cs="Times New Roman"/>
          <w:sz w:val="28"/>
        </w:rPr>
        <w:t xml:space="preserve"> и вел</w:t>
      </w:r>
      <w:r>
        <w:rPr>
          <w:rFonts w:ascii="Times New Roman" w:hAnsi="Times New Roman" w:cs="Times New Roman"/>
          <w:sz w:val="28"/>
        </w:rPr>
        <w:t>иколепие</w:t>
      </w:r>
      <w:r w:rsidR="008044E4" w:rsidRPr="008044E4">
        <w:rPr>
          <w:rFonts w:ascii="Times New Roman" w:hAnsi="Times New Roman" w:cs="Times New Roman"/>
          <w:sz w:val="28"/>
        </w:rPr>
        <w:t xml:space="preserve"> </w:t>
      </w:r>
      <w:r>
        <w:rPr>
          <w:rFonts w:ascii="Times New Roman" w:hAnsi="Times New Roman" w:cs="Times New Roman"/>
          <w:sz w:val="28"/>
        </w:rPr>
        <w:t xml:space="preserve">окружающего их </w:t>
      </w:r>
      <w:r w:rsidR="008044E4" w:rsidRPr="008044E4">
        <w:rPr>
          <w:rFonts w:ascii="Times New Roman" w:hAnsi="Times New Roman" w:cs="Times New Roman"/>
          <w:sz w:val="28"/>
        </w:rPr>
        <w:t>мир</w:t>
      </w:r>
      <w:r>
        <w:rPr>
          <w:rFonts w:ascii="Times New Roman" w:hAnsi="Times New Roman" w:cs="Times New Roman"/>
          <w:sz w:val="28"/>
        </w:rPr>
        <w:t xml:space="preserve">а. </w:t>
      </w:r>
      <w:r w:rsidR="006A1AD4">
        <w:rPr>
          <w:rFonts w:ascii="Times New Roman" w:hAnsi="Times New Roman" w:cs="Times New Roman"/>
          <w:sz w:val="28"/>
        </w:rPr>
        <w:t xml:space="preserve">Внимание к масштабности природы и ее красоте позволило пейзажу стать самостоятельным жанром. </w:t>
      </w:r>
      <w:r w:rsidR="003751B8">
        <w:rPr>
          <w:rFonts w:ascii="Times New Roman" w:hAnsi="Times New Roman" w:cs="Times New Roman"/>
          <w:sz w:val="28"/>
        </w:rPr>
        <w:t xml:space="preserve">Такое изменение произошло благодаря Питеру Брейгелю. </w:t>
      </w:r>
    </w:p>
    <w:p w:rsidR="00296BDC" w:rsidRPr="00296BDC" w:rsidRDefault="003751B8" w:rsidP="00296BDC">
      <w:pPr>
        <w:spacing w:line="360" w:lineRule="auto"/>
        <w:rPr>
          <w:rFonts w:ascii="Times New Roman" w:hAnsi="Times New Roman" w:cs="Times New Roman"/>
          <w:sz w:val="28"/>
        </w:rPr>
      </w:pPr>
      <w:r>
        <w:rPr>
          <w:rFonts w:ascii="Times New Roman" w:hAnsi="Times New Roman" w:cs="Times New Roman"/>
          <w:sz w:val="28"/>
        </w:rPr>
        <w:t xml:space="preserve">     Нидерландское искусство Северного возрождения вышло </w:t>
      </w:r>
      <w:r w:rsidR="00296BDC" w:rsidRPr="00296BDC">
        <w:rPr>
          <w:rFonts w:ascii="Times New Roman" w:hAnsi="Times New Roman" w:cs="Times New Roman"/>
          <w:sz w:val="28"/>
        </w:rPr>
        <w:t xml:space="preserve">далеко за рамки страны, оказав влияние на искусство соседней Германии и даже Италии. </w:t>
      </w:r>
      <w:r>
        <w:rPr>
          <w:rFonts w:ascii="Times New Roman" w:hAnsi="Times New Roman" w:cs="Times New Roman"/>
          <w:sz w:val="28"/>
        </w:rPr>
        <w:t>Многие картины голландских мастеров восхищали, поражали и воодушевляли других творческих личностей. И до сих пор «Сад земных наслаждений», «Вавилонская башня», «</w:t>
      </w:r>
      <w:proofErr w:type="spellStart"/>
      <w:r>
        <w:rPr>
          <w:rFonts w:ascii="Times New Roman" w:hAnsi="Times New Roman" w:cs="Times New Roman"/>
          <w:sz w:val="28"/>
        </w:rPr>
        <w:t>Гентский</w:t>
      </w:r>
      <w:proofErr w:type="spellEnd"/>
      <w:r>
        <w:rPr>
          <w:rFonts w:ascii="Times New Roman" w:hAnsi="Times New Roman" w:cs="Times New Roman"/>
          <w:sz w:val="28"/>
        </w:rPr>
        <w:t xml:space="preserve"> алтарь» и многие другие картины заставляют зрителя </w:t>
      </w:r>
      <w:r w:rsidR="00414C7B">
        <w:rPr>
          <w:rFonts w:ascii="Times New Roman" w:hAnsi="Times New Roman" w:cs="Times New Roman"/>
          <w:sz w:val="28"/>
        </w:rPr>
        <w:t>любоваться</w:t>
      </w:r>
      <w:r>
        <w:rPr>
          <w:rFonts w:ascii="Times New Roman" w:hAnsi="Times New Roman" w:cs="Times New Roman"/>
          <w:sz w:val="28"/>
        </w:rPr>
        <w:t xml:space="preserve"> </w:t>
      </w:r>
      <w:r w:rsidR="00414C7B">
        <w:rPr>
          <w:rFonts w:ascii="Times New Roman" w:hAnsi="Times New Roman" w:cs="Times New Roman"/>
          <w:sz w:val="28"/>
        </w:rPr>
        <w:t>этой мастерски проделанной работой.</w:t>
      </w:r>
    </w:p>
    <w:p w:rsidR="00946E4A" w:rsidRDefault="00946E4A" w:rsidP="00B234F8">
      <w:pPr>
        <w:spacing w:line="360" w:lineRule="auto"/>
        <w:rPr>
          <w:rFonts w:ascii="Times New Roman" w:hAnsi="Times New Roman" w:cs="Times New Roman"/>
          <w:sz w:val="28"/>
        </w:rPr>
      </w:pPr>
    </w:p>
    <w:p w:rsidR="00296BDC" w:rsidRDefault="00296BDC" w:rsidP="00414C7B">
      <w:pPr>
        <w:spacing w:line="360" w:lineRule="auto"/>
        <w:rPr>
          <w:rFonts w:ascii="Times New Roman" w:hAnsi="Times New Roman" w:cs="Times New Roman"/>
          <w:sz w:val="28"/>
        </w:rPr>
      </w:pPr>
    </w:p>
    <w:p w:rsidR="00040D29" w:rsidRDefault="00B83640" w:rsidP="00422514">
      <w:pPr>
        <w:spacing w:line="360" w:lineRule="auto"/>
        <w:jc w:val="center"/>
        <w:rPr>
          <w:rFonts w:ascii="Times New Roman" w:hAnsi="Times New Roman" w:cs="Times New Roman"/>
          <w:sz w:val="28"/>
        </w:rPr>
      </w:pPr>
      <w:r>
        <w:rPr>
          <w:rFonts w:ascii="Times New Roman" w:hAnsi="Times New Roman" w:cs="Times New Roman"/>
          <w:sz w:val="28"/>
        </w:rPr>
        <w:lastRenderedPageBreak/>
        <w:t>СПИСОК ИСТОЧНИКОВ И ЛИТЕРАТУРЫ</w:t>
      </w:r>
      <w:r w:rsidR="009235FF">
        <w:rPr>
          <w:rFonts w:ascii="Times New Roman" w:hAnsi="Times New Roman" w:cs="Times New Roman"/>
          <w:sz w:val="28"/>
        </w:rPr>
        <w:t>:</w:t>
      </w:r>
    </w:p>
    <w:p w:rsidR="00B83640" w:rsidRDefault="00040D29" w:rsidP="00B83640">
      <w:pPr>
        <w:pStyle w:val="a7"/>
        <w:numPr>
          <w:ilvl w:val="0"/>
          <w:numId w:val="5"/>
        </w:numPr>
        <w:spacing w:line="360" w:lineRule="auto"/>
        <w:rPr>
          <w:rFonts w:ascii="Times New Roman" w:hAnsi="Times New Roman" w:cs="Times New Roman"/>
          <w:sz w:val="28"/>
        </w:rPr>
      </w:pPr>
      <w:r w:rsidRPr="00040D29">
        <w:rPr>
          <w:rFonts w:ascii="Times New Roman" w:hAnsi="Times New Roman" w:cs="Times New Roman"/>
          <w:sz w:val="28"/>
        </w:rPr>
        <w:t xml:space="preserve">Гращенков В. Н. Книга О. </w:t>
      </w:r>
      <w:proofErr w:type="spellStart"/>
      <w:r w:rsidRPr="00040D29">
        <w:rPr>
          <w:rFonts w:ascii="Times New Roman" w:hAnsi="Times New Roman" w:cs="Times New Roman"/>
          <w:sz w:val="28"/>
        </w:rPr>
        <w:t>Бенеша</w:t>
      </w:r>
      <w:proofErr w:type="spellEnd"/>
      <w:r w:rsidRPr="00040D29">
        <w:rPr>
          <w:rFonts w:ascii="Times New Roman" w:hAnsi="Times New Roman" w:cs="Times New Roman"/>
          <w:sz w:val="28"/>
        </w:rPr>
        <w:t xml:space="preserve"> и проблемы Северного Возрождения // Предисловие к книге: </w:t>
      </w:r>
      <w:proofErr w:type="spellStart"/>
      <w:r w:rsidRPr="00040D29">
        <w:rPr>
          <w:rFonts w:ascii="Times New Roman" w:hAnsi="Times New Roman" w:cs="Times New Roman"/>
          <w:sz w:val="28"/>
        </w:rPr>
        <w:t>Бенеш</w:t>
      </w:r>
      <w:proofErr w:type="spellEnd"/>
      <w:r w:rsidRPr="00040D29">
        <w:rPr>
          <w:rFonts w:ascii="Times New Roman" w:hAnsi="Times New Roman" w:cs="Times New Roman"/>
          <w:sz w:val="28"/>
        </w:rPr>
        <w:t xml:space="preserve"> О. Искусство Северного Возрождения. — М.: Искусство, 1973</w:t>
      </w:r>
      <w:r w:rsidR="00864B83">
        <w:rPr>
          <w:rFonts w:ascii="Times New Roman" w:hAnsi="Times New Roman" w:cs="Times New Roman"/>
          <w:sz w:val="28"/>
        </w:rPr>
        <w:t>.</w:t>
      </w:r>
      <w:r w:rsidR="002E5FA4">
        <w:rPr>
          <w:rFonts w:ascii="Times New Roman" w:hAnsi="Times New Roman" w:cs="Times New Roman"/>
          <w:sz w:val="28"/>
        </w:rPr>
        <w:t xml:space="preserve"> — 222 с</w:t>
      </w:r>
      <w:r w:rsidRPr="00040D29">
        <w:rPr>
          <w:rFonts w:ascii="Times New Roman" w:hAnsi="Times New Roman" w:cs="Times New Roman"/>
          <w:sz w:val="28"/>
        </w:rPr>
        <w:t>.</w:t>
      </w:r>
      <w:r w:rsidR="00B83640">
        <w:rPr>
          <w:rFonts w:ascii="Times New Roman" w:hAnsi="Times New Roman" w:cs="Times New Roman"/>
          <w:sz w:val="28"/>
        </w:rPr>
        <w:t xml:space="preserve"> </w:t>
      </w:r>
    </w:p>
    <w:p w:rsidR="00B83640" w:rsidRDefault="00B83640" w:rsidP="00B83640">
      <w:pPr>
        <w:pStyle w:val="a7"/>
        <w:numPr>
          <w:ilvl w:val="0"/>
          <w:numId w:val="5"/>
        </w:numPr>
        <w:spacing w:line="360" w:lineRule="auto"/>
        <w:rPr>
          <w:rFonts w:ascii="Times New Roman" w:hAnsi="Times New Roman" w:cs="Times New Roman"/>
          <w:sz w:val="28"/>
        </w:rPr>
      </w:pPr>
      <w:r w:rsidRPr="00B83640">
        <w:rPr>
          <w:rFonts w:ascii="Times New Roman" w:hAnsi="Times New Roman" w:cs="Times New Roman"/>
          <w:sz w:val="28"/>
        </w:rPr>
        <w:t xml:space="preserve">Жданов С. С., </w:t>
      </w:r>
      <w:proofErr w:type="spellStart"/>
      <w:r w:rsidRPr="00B83640">
        <w:rPr>
          <w:rFonts w:ascii="Times New Roman" w:hAnsi="Times New Roman" w:cs="Times New Roman"/>
          <w:sz w:val="28"/>
        </w:rPr>
        <w:t>Гаузер</w:t>
      </w:r>
      <w:proofErr w:type="spellEnd"/>
      <w:r w:rsidRPr="00B83640">
        <w:rPr>
          <w:rFonts w:ascii="Times New Roman" w:hAnsi="Times New Roman" w:cs="Times New Roman"/>
          <w:sz w:val="28"/>
        </w:rPr>
        <w:t xml:space="preserve"> И. В. Статья «Сакральное пространство в Нидерландской живописи Х</w:t>
      </w:r>
      <w:r w:rsidRPr="00B83640">
        <w:rPr>
          <w:rFonts w:ascii="Times New Roman" w:hAnsi="Times New Roman" w:cs="Times New Roman"/>
          <w:sz w:val="28"/>
          <w:lang w:val="en-US"/>
        </w:rPr>
        <w:t>V</w:t>
      </w:r>
      <w:r w:rsidRPr="00B83640">
        <w:rPr>
          <w:rFonts w:ascii="Times New Roman" w:hAnsi="Times New Roman" w:cs="Times New Roman"/>
          <w:sz w:val="28"/>
        </w:rPr>
        <w:t xml:space="preserve"> века (На материале работ </w:t>
      </w:r>
      <w:proofErr w:type="spellStart"/>
      <w:r w:rsidRPr="00B83640">
        <w:rPr>
          <w:rFonts w:ascii="Times New Roman" w:hAnsi="Times New Roman" w:cs="Times New Roman"/>
          <w:sz w:val="28"/>
        </w:rPr>
        <w:t>Робера</w:t>
      </w:r>
      <w:proofErr w:type="spellEnd"/>
      <w:r w:rsidRPr="00B83640">
        <w:rPr>
          <w:rFonts w:ascii="Times New Roman" w:hAnsi="Times New Roman" w:cs="Times New Roman"/>
          <w:sz w:val="28"/>
        </w:rPr>
        <w:t xml:space="preserve"> </w:t>
      </w:r>
      <w:proofErr w:type="spellStart"/>
      <w:r w:rsidRPr="00B83640">
        <w:rPr>
          <w:rFonts w:ascii="Times New Roman" w:hAnsi="Times New Roman" w:cs="Times New Roman"/>
          <w:sz w:val="28"/>
        </w:rPr>
        <w:t>Кампена</w:t>
      </w:r>
      <w:proofErr w:type="spellEnd"/>
      <w:r w:rsidRPr="00B83640">
        <w:rPr>
          <w:rFonts w:ascii="Times New Roman" w:hAnsi="Times New Roman" w:cs="Times New Roman"/>
          <w:sz w:val="28"/>
        </w:rPr>
        <w:t xml:space="preserve"> и </w:t>
      </w:r>
      <w:proofErr w:type="spellStart"/>
      <w:r w:rsidRPr="00B83640">
        <w:rPr>
          <w:rFonts w:ascii="Times New Roman" w:hAnsi="Times New Roman" w:cs="Times New Roman"/>
          <w:sz w:val="28"/>
        </w:rPr>
        <w:t>Рогира</w:t>
      </w:r>
      <w:proofErr w:type="spellEnd"/>
      <w:r w:rsidRPr="00B83640">
        <w:rPr>
          <w:rFonts w:ascii="Times New Roman" w:hAnsi="Times New Roman" w:cs="Times New Roman"/>
          <w:sz w:val="28"/>
        </w:rPr>
        <w:t xml:space="preserve"> </w:t>
      </w:r>
      <w:proofErr w:type="spellStart"/>
      <w:r w:rsidRPr="00B83640">
        <w:rPr>
          <w:rFonts w:ascii="Times New Roman" w:hAnsi="Times New Roman" w:cs="Times New Roman"/>
          <w:sz w:val="28"/>
        </w:rPr>
        <w:t>ван</w:t>
      </w:r>
      <w:proofErr w:type="spellEnd"/>
      <w:r w:rsidRPr="00B83640">
        <w:rPr>
          <w:rFonts w:ascii="Times New Roman" w:hAnsi="Times New Roman" w:cs="Times New Roman"/>
          <w:sz w:val="28"/>
        </w:rPr>
        <w:t xml:space="preserve"> дер </w:t>
      </w:r>
      <w:proofErr w:type="spellStart"/>
      <w:r w:rsidRPr="00B83640">
        <w:rPr>
          <w:rFonts w:ascii="Times New Roman" w:hAnsi="Times New Roman" w:cs="Times New Roman"/>
          <w:sz w:val="28"/>
        </w:rPr>
        <w:t>Вейдена</w:t>
      </w:r>
      <w:proofErr w:type="spellEnd"/>
      <w:r w:rsidRPr="00B83640">
        <w:rPr>
          <w:rFonts w:ascii="Times New Roman" w:hAnsi="Times New Roman" w:cs="Times New Roman"/>
          <w:sz w:val="28"/>
        </w:rPr>
        <w:t>)». – 2016. – 9 с.</w:t>
      </w:r>
      <w:r>
        <w:rPr>
          <w:rFonts w:ascii="Times New Roman" w:hAnsi="Times New Roman" w:cs="Times New Roman"/>
          <w:sz w:val="28"/>
        </w:rPr>
        <w:t xml:space="preserve"> </w:t>
      </w:r>
    </w:p>
    <w:p w:rsidR="00B83640" w:rsidRPr="00B83640" w:rsidRDefault="00B83640" w:rsidP="00B83640">
      <w:pPr>
        <w:pStyle w:val="a7"/>
        <w:numPr>
          <w:ilvl w:val="0"/>
          <w:numId w:val="5"/>
        </w:numPr>
        <w:spacing w:line="360" w:lineRule="auto"/>
        <w:rPr>
          <w:rFonts w:ascii="Times New Roman" w:hAnsi="Times New Roman" w:cs="Times New Roman"/>
          <w:sz w:val="28"/>
        </w:rPr>
      </w:pPr>
      <w:r w:rsidRPr="00B83640">
        <w:rPr>
          <w:rFonts w:ascii="Times New Roman" w:hAnsi="Times New Roman" w:cs="Times New Roman"/>
          <w:bCs/>
          <w:sz w:val="28"/>
        </w:rPr>
        <w:t xml:space="preserve">Ильина Т. В., Фомина М. С. История искусства западной Европы. От Античности до наших дней. - 7-е изд. – М.: Издательство </w:t>
      </w:r>
      <w:proofErr w:type="spellStart"/>
      <w:r w:rsidRPr="00B83640">
        <w:rPr>
          <w:rFonts w:ascii="Times New Roman" w:hAnsi="Times New Roman" w:cs="Times New Roman"/>
          <w:bCs/>
          <w:sz w:val="28"/>
        </w:rPr>
        <w:t>Юрайт</w:t>
      </w:r>
      <w:proofErr w:type="spellEnd"/>
      <w:r w:rsidRPr="00B83640">
        <w:rPr>
          <w:rFonts w:ascii="Times New Roman" w:hAnsi="Times New Roman" w:cs="Times New Roman"/>
          <w:bCs/>
          <w:sz w:val="28"/>
        </w:rPr>
        <w:t xml:space="preserve">, 2018. – 330 с. </w:t>
      </w:r>
    </w:p>
    <w:p w:rsidR="00B83640" w:rsidRDefault="00B83640" w:rsidP="00B83640">
      <w:pPr>
        <w:pStyle w:val="a7"/>
        <w:numPr>
          <w:ilvl w:val="0"/>
          <w:numId w:val="5"/>
        </w:numPr>
        <w:spacing w:line="360" w:lineRule="auto"/>
        <w:rPr>
          <w:rFonts w:ascii="Times New Roman" w:hAnsi="Times New Roman" w:cs="Times New Roman"/>
          <w:sz w:val="28"/>
        </w:rPr>
      </w:pPr>
      <w:r w:rsidRPr="00B83640">
        <w:rPr>
          <w:rFonts w:ascii="Times New Roman" w:hAnsi="Times New Roman" w:cs="Times New Roman"/>
          <w:sz w:val="28"/>
        </w:rPr>
        <w:t>Королева А. Ю. Великие художники Нидерландов XV-XVII вв. — М.: «ОЛМА-ПРЕСС Образование», 2005. – 144 с.</w:t>
      </w:r>
    </w:p>
    <w:p w:rsidR="00B83640" w:rsidRDefault="00FE0751" w:rsidP="00B83640">
      <w:pPr>
        <w:pStyle w:val="a7"/>
        <w:numPr>
          <w:ilvl w:val="0"/>
          <w:numId w:val="5"/>
        </w:numPr>
        <w:spacing w:line="360" w:lineRule="auto"/>
        <w:rPr>
          <w:rFonts w:ascii="Times New Roman" w:hAnsi="Times New Roman" w:cs="Times New Roman"/>
          <w:sz w:val="28"/>
        </w:rPr>
      </w:pPr>
      <w:r w:rsidRPr="00B83640">
        <w:rPr>
          <w:rFonts w:ascii="Times New Roman" w:hAnsi="Times New Roman" w:cs="Times New Roman"/>
          <w:sz w:val="28"/>
        </w:rPr>
        <w:t xml:space="preserve">От </w:t>
      </w:r>
      <w:r w:rsidR="00F149F7" w:rsidRPr="00B83640">
        <w:rPr>
          <w:rFonts w:ascii="Times New Roman" w:hAnsi="Times New Roman" w:cs="Times New Roman"/>
          <w:sz w:val="28"/>
        </w:rPr>
        <w:t xml:space="preserve">Босха до Брейгеля. Корабль дураков / по </w:t>
      </w:r>
      <w:proofErr w:type="spellStart"/>
      <w:r w:rsidR="00F149F7" w:rsidRPr="00B83640">
        <w:rPr>
          <w:rFonts w:ascii="Times New Roman" w:hAnsi="Times New Roman" w:cs="Times New Roman"/>
          <w:sz w:val="28"/>
        </w:rPr>
        <w:t>лекц</w:t>
      </w:r>
      <w:proofErr w:type="spellEnd"/>
      <w:r w:rsidR="00F149F7" w:rsidRPr="00B83640">
        <w:rPr>
          <w:rFonts w:ascii="Times New Roman" w:hAnsi="Times New Roman" w:cs="Times New Roman"/>
          <w:sz w:val="28"/>
        </w:rPr>
        <w:t xml:space="preserve">. </w:t>
      </w:r>
      <w:proofErr w:type="spellStart"/>
      <w:r w:rsidR="00F149F7" w:rsidRPr="00B83640">
        <w:rPr>
          <w:rFonts w:ascii="Times New Roman" w:hAnsi="Times New Roman" w:cs="Times New Roman"/>
          <w:sz w:val="28"/>
        </w:rPr>
        <w:t>Паолы</w:t>
      </w:r>
      <w:proofErr w:type="spellEnd"/>
      <w:r w:rsidR="00F149F7" w:rsidRPr="00B83640">
        <w:rPr>
          <w:rFonts w:ascii="Times New Roman" w:hAnsi="Times New Roman" w:cs="Times New Roman"/>
          <w:sz w:val="28"/>
        </w:rPr>
        <w:t xml:space="preserve"> Волковой. – М.: Издательство АСТ, 2019. – 272 с.</w:t>
      </w:r>
    </w:p>
    <w:p w:rsidR="00B83640" w:rsidRDefault="00197AE0" w:rsidP="00B83640">
      <w:pPr>
        <w:pStyle w:val="a7"/>
        <w:numPr>
          <w:ilvl w:val="0"/>
          <w:numId w:val="5"/>
        </w:numPr>
        <w:spacing w:line="360" w:lineRule="auto"/>
        <w:rPr>
          <w:rFonts w:ascii="Times New Roman" w:hAnsi="Times New Roman" w:cs="Times New Roman"/>
          <w:sz w:val="28"/>
        </w:rPr>
      </w:pPr>
      <w:r w:rsidRPr="00B83640">
        <w:rPr>
          <w:rFonts w:ascii="Times New Roman" w:hAnsi="Times New Roman" w:cs="Times New Roman"/>
          <w:sz w:val="28"/>
        </w:rPr>
        <w:t>Статья «</w:t>
      </w:r>
      <w:r w:rsidR="004703DC" w:rsidRPr="00B83640">
        <w:rPr>
          <w:rFonts w:ascii="Times New Roman" w:hAnsi="Times New Roman" w:cs="Times New Roman"/>
          <w:sz w:val="28"/>
        </w:rPr>
        <w:t>Северное Возрождение</w:t>
      </w:r>
      <w:r w:rsidRPr="00B83640">
        <w:rPr>
          <w:rFonts w:ascii="Times New Roman" w:hAnsi="Times New Roman" w:cs="Times New Roman"/>
          <w:sz w:val="28"/>
        </w:rPr>
        <w:t>.</w:t>
      </w:r>
      <w:proofErr w:type="spellStart"/>
      <w:r w:rsidRPr="00B83640">
        <w:rPr>
          <w:rFonts w:ascii="Times New Roman" w:hAnsi="Times New Roman" w:cs="Times New Roman"/>
          <w:sz w:val="28"/>
          <w:lang w:val="en-US"/>
        </w:rPr>
        <w:t>docx</w:t>
      </w:r>
      <w:proofErr w:type="spellEnd"/>
      <w:r w:rsidRPr="00B83640">
        <w:rPr>
          <w:rFonts w:ascii="Times New Roman" w:hAnsi="Times New Roman" w:cs="Times New Roman"/>
          <w:sz w:val="28"/>
        </w:rPr>
        <w:t xml:space="preserve">» - 11 </w:t>
      </w:r>
      <w:r w:rsidRPr="00B83640">
        <w:rPr>
          <w:rFonts w:ascii="Times New Roman" w:hAnsi="Times New Roman" w:cs="Times New Roman"/>
          <w:sz w:val="28"/>
          <w:lang w:val="en-US"/>
        </w:rPr>
        <w:t>c</w:t>
      </w:r>
      <w:r w:rsidRPr="00B83640">
        <w:rPr>
          <w:rFonts w:ascii="Times New Roman" w:hAnsi="Times New Roman" w:cs="Times New Roman"/>
          <w:sz w:val="28"/>
        </w:rPr>
        <w:t>.</w:t>
      </w:r>
    </w:p>
    <w:p w:rsidR="00B83640" w:rsidRDefault="0064179C" w:rsidP="00B83640">
      <w:pPr>
        <w:pStyle w:val="a7"/>
        <w:numPr>
          <w:ilvl w:val="0"/>
          <w:numId w:val="5"/>
        </w:numPr>
        <w:spacing w:line="360" w:lineRule="auto"/>
        <w:rPr>
          <w:rFonts w:ascii="Times New Roman" w:hAnsi="Times New Roman" w:cs="Times New Roman"/>
          <w:sz w:val="28"/>
        </w:rPr>
      </w:pPr>
      <w:r w:rsidRPr="00B83640">
        <w:rPr>
          <w:rFonts w:ascii="Times New Roman" w:hAnsi="Times New Roman" w:cs="Times New Roman"/>
          <w:sz w:val="28"/>
        </w:rPr>
        <w:t xml:space="preserve">Успенский Б.А. </w:t>
      </w:r>
      <w:proofErr w:type="spellStart"/>
      <w:r w:rsidRPr="00B83640">
        <w:rPr>
          <w:rFonts w:ascii="Times New Roman" w:hAnsi="Times New Roman" w:cs="Times New Roman"/>
          <w:sz w:val="28"/>
        </w:rPr>
        <w:t>Гентский</w:t>
      </w:r>
      <w:proofErr w:type="spellEnd"/>
      <w:r w:rsidRPr="00B83640">
        <w:rPr>
          <w:rFonts w:ascii="Times New Roman" w:hAnsi="Times New Roman" w:cs="Times New Roman"/>
          <w:sz w:val="28"/>
        </w:rPr>
        <w:t xml:space="preserve"> алтарь Яна </w:t>
      </w:r>
      <w:proofErr w:type="spellStart"/>
      <w:r w:rsidRPr="00B83640">
        <w:rPr>
          <w:rFonts w:ascii="Times New Roman" w:hAnsi="Times New Roman" w:cs="Times New Roman"/>
          <w:sz w:val="28"/>
        </w:rPr>
        <w:t>ван</w:t>
      </w:r>
      <w:proofErr w:type="spellEnd"/>
      <w:r w:rsidRPr="00B83640">
        <w:rPr>
          <w:rFonts w:ascii="Times New Roman" w:hAnsi="Times New Roman" w:cs="Times New Roman"/>
          <w:sz w:val="28"/>
        </w:rPr>
        <w:t xml:space="preserve"> </w:t>
      </w:r>
      <w:proofErr w:type="spellStart"/>
      <w:r w:rsidRPr="00B83640">
        <w:rPr>
          <w:rFonts w:ascii="Times New Roman" w:hAnsi="Times New Roman" w:cs="Times New Roman"/>
          <w:sz w:val="28"/>
        </w:rPr>
        <w:t>Эйка</w:t>
      </w:r>
      <w:proofErr w:type="spellEnd"/>
      <w:r w:rsidRPr="00B83640">
        <w:rPr>
          <w:rFonts w:ascii="Times New Roman" w:hAnsi="Times New Roman" w:cs="Times New Roman"/>
          <w:sz w:val="28"/>
        </w:rPr>
        <w:t>. Композиция произведения. Божественная и человеческая перспектива. – М.: Издательство «РИП-холдинг», 2013. – 330 с.</w:t>
      </w:r>
    </w:p>
    <w:p w:rsidR="00B83640" w:rsidRPr="00B83640" w:rsidRDefault="003751B8" w:rsidP="00B83640">
      <w:pPr>
        <w:pStyle w:val="a7"/>
        <w:numPr>
          <w:ilvl w:val="0"/>
          <w:numId w:val="5"/>
        </w:numPr>
        <w:spacing w:line="360" w:lineRule="auto"/>
        <w:rPr>
          <w:rStyle w:val="af"/>
          <w:rFonts w:ascii="Times New Roman" w:hAnsi="Times New Roman" w:cs="Times New Roman"/>
          <w:color w:val="auto"/>
          <w:sz w:val="28"/>
          <w:u w:val="none"/>
        </w:rPr>
      </w:pPr>
      <w:hyperlink r:id="rId8" w:history="1">
        <w:r w:rsidR="0064179C" w:rsidRPr="00B83640">
          <w:rPr>
            <w:rStyle w:val="af"/>
            <w:rFonts w:ascii="Times New Roman" w:hAnsi="Times New Roman" w:cs="Times New Roman"/>
            <w:sz w:val="28"/>
          </w:rPr>
          <w:t>https://belgium-art.</w:t>
        </w:r>
        <w:r w:rsidR="0064179C" w:rsidRPr="00B83640">
          <w:rPr>
            <w:rStyle w:val="af"/>
            <w:rFonts w:ascii="Times New Roman" w:hAnsi="Times New Roman" w:cs="Times New Roman"/>
            <w:sz w:val="28"/>
          </w:rPr>
          <w:t>o</w:t>
        </w:r>
        <w:r w:rsidR="0064179C" w:rsidRPr="00B83640">
          <w:rPr>
            <w:rStyle w:val="af"/>
            <w:rFonts w:ascii="Times New Roman" w:hAnsi="Times New Roman" w:cs="Times New Roman"/>
            <w:sz w:val="28"/>
          </w:rPr>
          <w:t>rg/ghent/st-bavo2</w:t>
        </w:r>
      </w:hyperlink>
      <w:r w:rsidR="00414C7B" w:rsidRPr="00B83640">
        <w:rPr>
          <w:rStyle w:val="af"/>
          <w:rFonts w:ascii="Times New Roman" w:hAnsi="Times New Roman" w:cs="Times New Roman"/>
          <w:sz w:val="28"/>
        </w:rPr>
        <w:t xml:space="preserve"> </w:t>
      </w:r>
    </w:p>
    <w:p w:rsidR="00B83640" w:rsidRPr="00B83640" w:rsidRDefault="003751B8" w:rsidP="00B83640">
      <w:pPr>
        <w:pStyle w:val="a7"/>
        <w:numPr>
          <w:ilvl w:val="0"/>
          <w:numId w:val="5"/>
        </w:numPr>
        <w:spacing w:line="360" w:lineRule="auto"/>
        <w:rPr>
          <w:rStyle w:val="af"/>
          <w:rFonts w:ascii="Times New Roman" w:hAnsi="Times New Roman" w:cs="Times New Roman"/>
          <w:color w:val="auto"/>
          <w:sz w:val="28"/>
          <w:u w:val="none"/>
        </w:rPr>
      </w:pPr>
      <w:hyperlink r:id="rId9" w:history="1">
        <w:r w:rsidR="007A5BAF" w:rsidRPr="00B83640">
          <w:rPr>
            <w:rStyle w:val="af"/>
            <w:rFonts w:ascii="Times New Roman" w:hAnsi="Times New Roman" w:cs="Times New Roman"/>
            <w:sz w:val="28"/>
          </w:rPr>
          <w:t>https://muzei-mira.com/kartini_gollandia/391-blagoveschenie-altar-merode-rober-kampen.html</w:t>
        </w:r>
      </w:hyperlink>
    </w:p>
    <w:p w:rsidR="00B83640" w:rsidRPr="00B83640" w:rsidRDefault="003751B8" w:rsidP="00B83640">
      <w:pPr>
        <w:pStyle w:val="a7"/>
        <w:numPr>
          <w:ilvl w:val="0"/>
          <w:numId w:val="5"/>
        </w:numPr>
        <w:spacing w:line="360" w:lineRule="auto"/>
        <w:rPr>
          <w:rStyle w:val="af"/>
          <w:rFonts w:ascii="Times New Roman" w:hAnsi="Times New Roman" w:cs="Times New Roman"/>
          <w:color w:val="auto"/>
          <w:sz w:val="28"/>
          <w:u w:val="none"/>
        </w:rPr>
      </w:pPr>
      <w:hyperlink r:id="rId10" w:history="1">
        <w:r w:rsidR="00652AAA" w:rsidRPr="00B83640">
          <w:rPr>
            <w:rStyle w:val="af"/>
            <w:rFonts w:ascii="Times New Roman" w:hAnsi="Times New Roman" w:cs="Times New Roman"/>
            <w:sz w:val="28"/>
          </w:rPr>
          <w:t>https://muzei-mira.c</w:t>
        </w:r>
        <w:r w:rsidR="00652AAA" w:rsidRPr="00B83640">
          <w:rPr>
            <w:rStyle w:val="af"/>
            <w:rFonts w:ascii="Times New Roman" w:hAnsi="Times New Roman" w:cs="Times New Roman"/>
            <w:sz w:val="28"/>
          </w:rPr>
          <w:t>o</w:t>
        </w:r>
        <w:r w:rsidR="00652AAA" w:rsidRPr="00B83640">
          <w:rPr>
            <w:rStyle w:val="af"/>
            <w:rFonts w:ascii="Times New Roman" w:hAnsi="Times New Roman" w:cs="Times New Roman"/>
            <w:sz w:val="28"/>
          </w:rPr>
          <w:t>m/kartini_gollandia/2972-altar-svjatogo-kolomba-poklonenie-volhvov-rogir-van-der-vejden-opisanie.html</w:t>
        </w:r>
      </w:hyperlink>
    </w:p>
    <w:p w:rsidR="00B83640" w:rsidRPr="00B83640" w:rsidRDefault="003751B8" w:rsidP="00B83640">
      <w:pPr>
        <w:pStyle w:val="a7"/>
        <w:numPr>
          <w:ilvl w:val="0"/>
          <w:numId w:val="5"/>
        </w:numPr>
        <w:spacing w:line="360" w:lineRule="auto"/>
        <w:rPr>
          <w:rStyle w:val="af"/>
          <w:rFonts w:ascii="Times New Roman" w:hAnsi="Times New Roman" w:cs="Times New Roman"/>
          <w:color w:val="auto"/>
          <w:sz w:val="28"/>
          <w:u w:val="none"/>
        </w:rPr>
      </w:pPr>
      <w:hyperlink r:id="rId11" w:history="1">
        <w:r w:rsidR="00873D79" w:rsidRPr="00B83640">
          <w:rPr>
            <w:rStyle w:val="af"/>
            <w:rFonts w:ascii="Times New Roman" w:hAnsi="Times New Roman" w:cs="Times New Roman"/>
            <w:sz w:val="28"/>
          </w:rPr>
          <w:t>https://www.met</w:t>
        </w:r>
        <w:r w:rsidR="00873D79" w:rsidRPr="00B83640">
          <w:rPr>
            <w:rStyle w:val="af"/>
            <w:rFonts w:ascii="Times New Roman" w:hAnsi="Times New Roman" w:cs="Times New Roman"/>
            <w:sz w:val="28"/>
          </w:rPr>
          <w:t>m</w:t>
        </w:r>
        <w:r w:rsidR="00873D79" w:rsidRPr="00B83640">
          <w:rPr>
            <w:rStyle w:val="af"/>
            <w:rFonts w:ascii="Times New Roman" w:hAnsi="Times New Roman" w:cs="Times New Roman"/>
            <w:sz w:val="28"/>
          </w:rPr>
          <w:t>useum.org/ru/art/collection/search/437487</w:t>
        </w:r>
      </w:hyperlink>
    </w:p>
    <w:p w:rsidR="00B83640" w:rsidRPr="00B83640" w:rsidRDefault="003751B8" w:rsidP="00B83640">
      <w:pPr>
        <w:pStyle w:val="a7"/>
        <w:numPr>
          <w:ilvl w:val="0"/>
          <w:numId w:val="5"/>
        </w:numPr>
        <w:spacing w:line="360" w:lineRule="auto"/>
        <w:rPr>
          <w:rStyle w:val="af"/>
          <w:rFonts w:ascii="Times New Roman" w:hAnsi="Times New Roman" w:cs="Times New Roman"/>
          <w:color w:val="auto"/>
          <w:sz w:val="28"/>
          <w:u w:val="none"/>
        </w:rPr>
      </w:pPr>
      <w:hyperlink r:id="rId12" w:history="1">
        <w:r w:rsidR="00C939CE" w:rsidRPr="00B83640">
          <w:rPr>
            <w:rStyle w:val="af"/>
            <w:rFonts w:ascii="Times New Roman" w:hAnsi="Times New Roman" w:cs="Times New Roman"/>
            <w:sz w:val="28"/>
          </w:rPr>
          <w:t>https://allpainters.ru/bosh-iero</w:t>
        </w:r>
        <w:r w:rsidR="00C939CE" w:rsidRPr="00B83640">
          <w:rPr>
            <w:rStyle w:val="af"/>
            <w:rFonts w:ascii="Times New Roman" w:hAnsi="Times New Roman" w:cs="Times New Roman"/>
            <w:sz w:val="28"/>
          </w:rPr>
          <w:t>n</w:t>
        </w:r>
        <w:r w:rsidR="00C939CE" w:rsidRPr="00B83640">
          <w:rPr>
            <w:rStyle w:val="af"/>
            <w:rFonts w:ascii="Times New Roman" w:hAnsi="Times New Roman" w:cs="Times New Roman"/>
            <w:sz w:val="28"/>
          </w:rPr>
          <w:t>im.html</w:t>
        </w:r>
      </w:hyperlink>
    </w:p>
    <w:p w:rsidR="00B83640" w:rsidRPr="00B83640" w:rsidRDefault="003751B8" w:rsidP="00B83640">
      <w:pPr>
        <w:pStyle w:val="a7"/>
        <w:numPr>
          <w:ilvl w:val="0"/>
          <w:numId w:val="5"/>
        </w:numPr>
        <w:spacing w:line="360" w:lineRule="auto"/>
        <w:rPr>
          <w:rStyle w:val="af"/>
          <w:rFonts w:ascii="Times New Roman" w:hAnsi="Times New Roman" w:cs="Times New Roman"/>
          <w:color w:val="auto"/>
          <w:sz w:val="28"/>
          <w:u w:val="none"/>
        </w:rPr>
      </w:pPr>
      <w:hyperlink r:id="rId13" w:history="1">
        <w:r w:rsidR="00363B96" w:rsidRPr="00B83640">
          <w:rPr>
            <w:rStyle w:val="af"/>
            <w:rFonts w:ascii="Times New Roman" w:hAnsi="Times New Roman" w:cs="Times New Roman"/>
            <w:bCs/>
            <w:sz w:val="28"/>
          </w:rPr>
          <w:t>http://smallbay.ru/article/bosch04.html</w:t>
        </w:r>
      </w:hyperlink>
    </w:p>
    <w:p w:rsidR="00D36BA2" w:rsidRPr="00B83640" w:rsidRDefault="00D36BA2" w:rsidP="00B83640">
      <w:pPr>
        <w:pStyle w:val="a7"/>
        <w:numPr>
          <w:ilvl w:val="0"/>
          <w:numId w:val="5"/>
        </w:numPr>
        <w:spacing w:line="360" w:lineRule="auto"/>
        <w:rPr>
          <w:rFonts w:ascii="Times New Roman" w:hAnsi="Times New Roman" w:cs="Times New Roman"/>
          <w:sz w:val="28"/>
        </w:rPr>
      </w:pPr>
      <w:hyperlink r:id="rId14" w:history="1">
        <w:r w:rsidRPr="00B83640">
          <w:rPr>
            <w:rStyle w:val="af"/>
            <w:rFonts w:ascii="Times New Roman" w:hAnsi="Times New Roman" w:cs="Times New Roman"/>
            <w:bCs/>
            <w:sz w:val="28"/>
          </w:rPr>
          <w:t>https://design.</w:t>
        </w:r>
        <w:r w:rsidRPr="00B83640">
          <w:rPr>
            <w:rStyle w:val="af"/>
            <w:rFonts w:ascii="Times New Roman" w:hAnsi="Times New Roman" w:cs="Times New Roman"/>
            <w:bCs/>
            <w:sz w:val="28"/>
          </w:rPr>
          <w:t>w</w:t>
        </w:r>
        <w:r w:rsidRPr="00B83640">
          <w:rPr>
            <w:rStyle w:val="af"/>
            <w:rFonts w:ascii="Times New Roman" w:hAnsi="Times New Roman" w:cs="Times New Roman"/>
            <w:bCs/>
            <w:sz w:val="28"/>
          </w:rPr>
          <w:t>ikireading.ru/3393</w:t>
        </w:r>
      </w:hyperlink>
    </w:p>
    <w:p w:rsidR="00253559" w:rsidRPr="00E05D52" w:rsidRDefault="00253559" w:rsidP="00B234F8">
      <w:pPr>
        <w:spacing w:line="360" w:lineRule="auto"/>
        <w:rPr>
          <w:rFonts w:ascii="Times New Roman" w:hAnsi="Times New Roman" w:cs="Times New Roman"/>
          <w:sz w:val="28"/>
        </w:rPr>
      </w:pPr>
    </w:p>
    <w:sectPr w:rsidR="00253559" w:rsidRPr="00E05D52" w:rsidSect="002D2C8D">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889" w:rsidRDefault="00394889" w:rsidP="0003366A">
      <w:pPr>
        <w:spacing w:after="0" w:line="240" w:lineRule="auto"/>
      </w:pPr>
      <w:r>
        <w:separator/>
      </w:r>
    </w:p>
  </w:endnote>
  <w:endnote w:type="continuationSeparator" w:id="0">
    <w:p w:rsidR="00394889" w:rsidRDefault="00394889" w:rsidP="0003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118256"/>
      <w:docPartObj>
        <w:docPartGallery w:val="Page Numbers (Bottom of Page)"/>
        <w:docPartUnique/>
      </w:docPartObj>
    </w:sdtPr>
    <w:sdtContent>
      <w:p w:rsidR="003751B8" w:rsidRDefault="003751B8">
        <w:pPr>
          <w:pStyle w:val="a5"/>
          <w:jc w:val="center"/>
        </w:pPr>
        <w:r>
          <w:fldChar w:fldCharType="begin"/>
        </w:r>
        <w:r>
          <w:instrText>PAGE   \* MERGEFORMAT</w:instrText>
        </w:r>
        <w:r>
          <w:fldChar w:fldCharType="separate"/>
        </w:r>
        <w:r w:rsidR="00CB4DFB">
          <w:rPr>
            <w:noProof/>
          </w:rPr>
          <w:t>21</w:t>
        </w:r>
        <w:r>
          <w:fldChar w:fldCharType="end"/>
        </w:r>
      </w:p>
    </w:sdtContent>
  </w:sdt>
  <w:p w:rsidR="003751B8" w:rsidRDefault="003751B8" w:rsidP="002D2C8D">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889" w:rsidRDefault="00394889" w:rsidP="0003366A">
      <w:pPr>
        <w:spacing w:after="0" w:line="240" w:lineRule="auto"/>
      </w:pPr>
      <w:r>
        <w:separator/>
      </w:r>
    </w:p>
  </w:footnote>
  <w:footnote w:type="continuationSeparator" w:id="0">
    <w:p w:rsidR="00394889" w:rsidRDefault="00394889" w:rsidP="00033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3CD2"/>
    <w:multiLevelType w:val="hybridMultilevel"/>
    <w:tmpl w:val="E636451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137BA"/>
    <w:multiLevelType w:val="multilevel"/>
    <w:tmpl w:val="0F48AADC"/>
    <w:lvl w:ilvl="0">
      <w:start w:val="1"/>
      <w:numFmt w:val="decimal"/>
      <w:lvlText w:val="%1"/>
      <w:lvlJc w:val="left"/>
      <w:pPr>
        <w:ind w:left="420" w:hanging="420"/>
      </w:pPr>
      <w:rPr>
        <w:rFonts w:hint="default"/>
        <w:u w:val="none"/>
      </w:rPr>
    </w:lvl>
    <w:lvl w:ilvl="1">
      <w:start w:val="1"/>
      <w:numFmt w:val="decimal"/>
      <w:lvlText w:val="%1.%2"/>
      <w:lvlJc w:val="left"/>
      <w:pPr>
        <w:ind w:left="1185" w:hanging="420"/>
      </w:pPr>
      <w:rPr>
        <w:rFonts w:hint="default"/>
        <w:u w:val="none"/>
      </w:rPr>
    </w:lvl>
    <w:lvl w:ilvl="2">
      <w:start w:val="1"/>
      <w:numFmt w:val="decimal"/>
      <w:lvlText w:val="%1.%2.%3"/>
      <w:lvlJc w:val="left"/>
      <w:pPr>
        <w:ind w:left="2250" w:hanging="720"/>
      </w:pPr>
      <w:rPr>
        <w:rFonts w:hint="default"/>
        <w:u w:val="none"/>
      </w:rPr>
    </w:lvl>
    <w:lvl w:ilvl="3">
      <w:start w:val="1"/>
      <w:numFmt w:val="decimal"/>
      <w:lvlText w:val="%1.%2.%3.%4"/>
      <w:lvlJc w:val="left"/>
      <w:pPr>
        <w:ind w:left="3375" w:hanging="1080"/>
      </w:pPr>
      <w:rPr>
        <w:rFonts w:hint="default"/>
        <w:u w:val="none"/>
      </w:rPr>
    </w:lvl>
    <w:lvl w:ilvl="4">
      <w:start w:val="1"/>
      <w:numFmt w:val="decimal"/>
      <w:lvlText w:val="%1.%2.%3.%4.%5"/>
      <w:lvlJc w:val="left"/>
      <w:pPr>
        <w:ind w:left="4140" w:hanging="1080"/>
      </w:pPr>
      <w:rPr>
        <w:rFonts w:hint="default"/>
        <w:u w:val="none"/>
      </w:rPr>
    </w:lvl>
    <w:lvl w:ilvl="5">
      <w:start w:val="1"/>
      <w:numFmt w:val="decimal"/>
      <w:lvlText w:val="%1.%2.%3.%4.%5.%6"/>
      <w:lvlJc w:val="left"/>
      <w:pPr>
        <w:ind w:left="5265" w:hanging="1440"/>
      </w:pPr>
      <w:rPr>
        <w:rFonts w:hint="default"/>
        <w:u w:val="none"/>
      </w:rPr>
    </w:lvl>
    <w:lvl w:ilvl="6">
      <w:start w:val="1"/>
      <w:numFmt w:val="decimal"/>
      <w:lvlText w:val="%1.%2.%3.%4.%5.%6.%7"/>
      <w:lvlJc w:val="left"/>
      <w:pPr>
        <w:ind w:left="6030" w:hanging="1440"/>
      </w:pPr>
      <w:rPr>
        <w:rFonts w:hint="default"/>
        <w:u w:val="none"/>
      </w:rPr>
    </w:lvl>
    <w:lvl w:ilvl="7">
      <w:start w:val="1"/>
      <w:numFmt w:val="decimal"/>
      <w:lvlText w:val="%1.%2.%3.%4.%5.%6.%7.%8"/>
      <w:lvlJc w:val="left"/>
      <w:pPr>
        <w:ind w:left="7155" w:hanging="1800"/>
      </w:pPr>
      <w:rPr>
        <w:rFonts w:hint="default"/>
        <w:u w:val="none"/>
      </w:rPr>
    </w:lvl>
    <w:lvl w:ilvl="8">
      <w:start w:val="1"/>
      <w:numFmt w:val="decimal"/>
      <w:lvlText w:val="%1.%2.%3.%4.%5.%6.%7.%8.%9"/>
      <w:lvlJc w:val="left"/>
      <w:pPr>
        <w:ind w:left="8280" w:hanging="2160"/>
      </w:pPr>
      <w:rPr>
        <w:rFonts w:hint="default"/>
        <w:u w:val="none"/>
      </w:rPr>
    </w:lvl>
  </w:abstractNum>
  <w:abstractNum w:abstractNumId="2">
    <w:nsid w:val="16EB6899"/>
    <w:multiLevelType w:val="hybridMultilevel"/>
    <w:tmpl w:val="A7201F44"/>
    <w:lvl w:ilvl="0" w:tplc="37505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D5AB2"/>
    <w:multiLevelType w:val="hybridMultilevel"/>
    <w:tmpl w:val="6E40FAE6"/>
    <w:lvl w:ilvl="0" w:tplc="37505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7B2AC0"/>
    <w:multiLevelType w:val="multilevel"/>
    <w:tmpl w:val="6594465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1356970"/>
    <w:multiLevelType w:val="multilevel"/>
    <w:tmpl w:val="5FB2879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A3C26E5"/>
    <w:multiLevelType w:val="hybridMultilevel"/>
    <w:tmpl w:val="E636451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491A34"/>
    <w:multiLevelType w:val="hybridMultilevel"/>
    <w:tmpl w:val="F03E1254"/>
    <w:lvl w:ilvl="0" w:tplc="37505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D52"/>
    <w:rsid w:val="00014A48"/>
    <w:rsid w:val="00015D39"/>
    <w:rsid w:val="000204C0"/>
    <w:rsid w:val="0003366A"/>
    <w:rsid w:val="00037AE3"/>
    <w:rsid w:val="00040D29"/>
    <w:rsid w:val="00042C1C"/>
    <w:rsid w:val="000507F8"/>
    <w:rsid w:val="00052D05"/>
    <w:rsid w:val="00096B4B"/>
    <w:rsid w:val="000A7C74"/>
    <w:rsid w:val="000B711E"/>
    <w:rsid w:val="000C40D3"/>
    <w:rsid w:val="000C4DCF"/>
    <w:rsid w:val="000C76AC"/>
    <w:rsid w:val="000F2CD8"/>
    <w:rsid w:val="00103EA4"/>
    <w:rsid w:val="00105FB5"/>
    <w:rsid w:val="001075D5"/>
    <w:rsid w:val="00113529"/>
    <w:rsid w:val="00117C0D"/>
    <w:rsid w:val="00130B57"/>
    <w:rsid w:val="00152B3A"/>
    <w:rsid w:val="00154E61"/>
    <w:rsid w:val="0017061D"/>
    <w:rsid w:val="001710AA"/>
    <w:rsid w:val="00171E7C"/>
    <w:rsid w:val="00191803"/>
    <w:rsid w:val="001949C7"/>
    <w:rsid w:val="00197AE0"/>
    <w:rsid w:val="001B64EC"/>
    <w:rsid w:val="001B6CBF"/>
    <w:rsid w:val="001D0CB5"/>
    <w:rsid w:val="00212873"/>
    <w:rsid w:val="002342A6"/>
    <w:rsid w:val="00252771"/>
    <w:rsid w:val="00253559"/>
    <w:rsid w:val="0026248F"/>
    <w:rsid w:val="0026627C"/>
    <w:rsid w:val="00272D6F"/>
    <w:rsid w:val="00275698"/>
    <w:rsid w:val="00280329"/>
    <w:rsid w:val="00296BDC"/>
    <w:rsid w:val="002C1832"/>
    <w:rsid w:val="002C3700"/>
    <w:rsid w:val="002C4E92"/>
    <w:rsid w:val="002D2479"/>
    <w:rsid w:val="002D2C8D"/>
    <w:rsid w:val="002D541A"/>
    <w:rsid w:val="002D793C"/>
    <w:rsid w:val="002E5FA4"/>
    <w:rsid w:val="002F63F5"/>
    <w:rsid w:val="00302754"/>
    <w:rsid w:val="003179F7"/>
    <w:rsid w:val="003260DE"/>
    <w:rsid w:val="0034419C"/>
    <w:rsid w:val="00363B96"/>
    <w:rsid w:val="003751B8"/>
    <w:rsid w:val="00386275"/>
    <w:rsid w:val="00391B32"/>
    <w:rsid w:val="00392F1D"/>
    <w:rsid w:val="00394889"/>
    <w:rsid w:val="003B2DBF"/>
    <w:rsid w:val="003B52F6"/>
    <w:rsid w:val="003C3CDB"/>
    <w:rsid w:val="003D3862"/>
    <w:rsid w:val="003F3451"/>
    <w:rsid w:val="004074EC"/>
    <w:rsid w:val="00414C7B"/>
    <w:rsid w:val="0041571E"/>
    <w:rsid w:val="00422514"/>
    <w:rsid w:val="00431291"/>
    <w:rsid w:val="00433E58"/>
    <w:rsid w:val="00445688"/>
    <w:rsid w:val="0045302E"/>
    <w:rsid w:val="00454166"/>
    <w:rsid w:val="004703DC"/>
    <w:rsid w:val="00471E6A"/>
    <w:rsid w:val="0049697A"/>
    <w:rsid w:val="004A6AD2"/>
    <w:rsid w:val="004C0267"/>
    <w:rsid w:val="004C0A00"/>
    <w:rsid w:val="004C6803"/>
    <w:rsid w:val="004D74B6"/>
    <w:rsid w:val="005137C2"/>
    <w:rsid w:val="005140CF"/>
    <w:rsid w:val="0054205A"/>
    <w:rsid w:val="00544113"/>
    <w:rsid w:val="00547741"/>
    <w:rsid w:val="00560EB1"/>
    <w:rsid w:val="0057732E"/>
    <w:rsid w:val="005B28C6"/>
    <w:rsid w:val="005C504F"/>
    <w:rsid w:val="005D0F2C"/>
    <w:rsid w:val="005D2DB5"/>
    <w:rsid w:val="005E4A86"/>
    <w:rsid w:val="005F4A63"/>
    <w:rsid w:val="00621EA6"/>
    <w:rsid w:val="0064179C"/>
    <w:rsid w:val="00652AAA"/>
    <w:rsid w:val="00673694"/>
    <w:rsid w:val="006752B9"/>
    <w:rsid w:val="0068356A"/>
    <w:rsid w:val="00690679"/>
    <w:rsid w:val="00693983"/>
    <w:rsid w:val="00694B15"/>
    <w:rsid w:val="006A1AD4"/>
    <w:rsid w:val="006B567F"/>
    <w:rsid w:val="006F29B8"/>
    <w:rsid w:val="0071567F"/>
    <w:rsid w:val="00716796"/>
    <w:rsid w:val="0071793B"/>
    <w:rsid w:val="0072137E"/>
    <w:rsid w:val="00736F0A"/>
    <w:rsid w:val="007566DD"/>
    <w:rsid w:val="0076278D"/>
    <w:rsid w:val="0077355E"/>
    <w:rsid w:val="007768AA"/>
    <w:rsid w:val="007A5BAF"/>
    <w:rsid w:val="007B58D3"/>
    <w:rsid w:val="007D6B02"/>
    <w:rsid w:val="007E0531"/>
    <w:rsid w:val="007E195D"/>
    <w:rsid w:val="007F7AC9"/>
    <w:rsid w:val="008044E4"/>
    <w:rsid w:val="00833992"/>
    <w:rsid w:val="00834604"/>
    <w:rsid w:val="00835D92"/>
    <w:rsid w:val="00843568"/>
    <w:rsid w:val="00856E54"/>
    <w:rsid w:val="00862A00"/>
    <w:rsid w:val="00864B83"/>
    <w:rsid w:val="00873D79"/>
    <w:rsid w:val="0087489A"/>
    <w:rsid w:val="008874FE"/>
    <w:rsid w:val="008B55FA"/>
    <w:rsid w:val="008C044A"/>
    <w:rsid w:val="009048EB"/>
    <w:rsid w:val="00907C9D"/>
    <w:rsid w:val="00913A6F"/>
    <w:rsid w:val="00915B80"/>
    <w:rsid w:val="009235FF"/>
    <w:rsid w:val="00945375"/>
    <w:rsid w:val="00946E4A"/>
    <w:rsid w:val="00955CAC"/>
    <w:rsid w:val="009568E5"/>
    <w:rsid w:val="00965A7D"/>
    <w:rsid w:val="00976E88"/>
    <w:rsid w:val="009A7707"/>
    <w:rsid w:val="009B5C80"/>
    <w:rsid w:val="00A07724"/>
    <w:rsid w:val="00A42DED"/>
    <w:rsid w:val="00A45277"/>
    <w:rsid w:val="00AA7422"/>
    <w:rsid w:val="00AE3289"/>
    <w:rsid w:val="00B234F8"/>
    <w:rsid w:val="00B7299A"/>
    <w:rsid w:val="00B745C4"/>
    <w:rsid w:val="00B83640"/>
    <w:rsid w:val="00BB6E41"/>
    <w:rsid w:val="00BC1E18"/>
    <w:rsid w:val="00BC1E26"/>
    <w:rsid w:val="00BC5298"/>
    <w:rsid w:val="00BE7AD1"/>
    <w:rsid w:val="00C333AF"/>
    <w:rsid w:val="00C44F30"/>
    <w:rsid w:val="00C47FC0"/>
    <w:rsid w:val="00C569F5"/>
    <w:rsid w:val="00C677B7"/>
    <w:rsid w:val="00C939CE"/>
    <w:rsid w:val="00CB4DFB"/>
    <w:rsid w:val="00CB65F7"/>
    <w:rsid w:val="00CB7A28"/>
    <w:rsid w:val="00CC12FB"/>
    <w:rsid w:val="00CE4A7F"/>
    <w:rsid w:val="00CF1B31"/>
    <w:rsid w:val="00D07495"/>
    <w:rsid w:val="00D27E29"/>
    <w:rsid w:val="00D36BA2"/>
    <w:rsid w:val="00D3786A"/>
    <w:rsid w:val="00D57E5C"/>
    <w:rsid w:val="00D775F9"/>
    <w:rsid w:val="00D93BA9"/>
    <w:rsid w:val="00D95348"/>
    <w:rsid w:val="00DB26EC"/>
    <w:rsid w:val="00DF2F5B"/>
    <w:rsid w:val="00DF6CED"/>
    <w:rsid w:val="00E05D52"/>
    <w:rsid w:val="00E15B95"/>
    <w:rsid w:val="00E244D3"/>
    <w:rsid w:val="00E4272B"/>
    <w:rsid w:val="00E57888"/>
    <w:rsid w:val="00E6256B"/>
    <w:rsid w:val="00E64A1D"/>
    <w:rsid w:val="00E70ED6"/>
    <w:rsid w:val="00E716D7"/>
    <w:rsid w:val="00E7748E"/>
    <w:rsid w:val="00E80037"/>
    <w:rsid w:val="00E97351"/>
    <w:rsid w:val="00EA4991"/>
    <w:rsid w:val="00EC6C60"/>
    <w:rsid w:val="00EE4225"/>
    <w:rsid w:val="00EE7EB6"/>
    <w:rsid w:val="00F117FE"/>
    <w:rsid w:val="00F130BC"/>
    <w:rsid w:val="00F149F7"/>
    <w:rsid w:val="00F17AD6"/>
    <w:rsid w:val="00F220C8"/>
    <w:rsid w:val="00F25663"/>
    <w:rsid w:val="00F26BF0"/>
    <w:rsid w:val="00F335C6"/>
    <w:rsid w:val="00F33F6B"/>
    <w:rsid w:val="00F55583"/>
    <w:rsid w:val="00F5595F"/>
    <w:rsid w:val="00F624CA"/>
    <w:rsid w:val="00F808E9"/>
    <w:rsid w:val="00F8721A"/>
    <w:rsid w:val="00F94839"/>
    <w:rsid w:val="00FD31FE"/>
    <w:rsid w:val="00FD5A0E"/>
    <w:rsid w:val="00FD7590"/>
    <w:rsid w:val="00FE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545B1-BCF7-4CBF-81E5-22066732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D5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6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366A"/>
  </w:style>
  <w:style w:type="paragraph" w:styleId="a5">
    <w:name w:val="footer"/>
    <w:basedOn w:val="a"/>
    <w:link w:val="a6"/>
    <w:uiPriority w:val="99"/>
    <w:unhideWhenUsed/>
    <w:rsid w:val="000336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366A"/>
  </w:style>
  <w:style w:type="paragraph" w:styleId="a7">
    <w:name w:val="List Paragraph"/>
    <w:basedOn w:val="a"/>
    <w:uiPriority w:val="34"/>
    <w:qFormat/>
    <w:rsid w:val="00976E88"/>
    <w:pPr>
      <w:ind w:left="720"/>
      <w:contextualSpacing/>
    </w:pPr>
  </w:style>
  <w:style w:type="character" w:styleId="a8">
    <w:name w:val="annotation reference"/>
    <w:basedOn w:val="a0"/>
    <w:uiPriority w:val="99"/>
    <w:semiHidden/>
    <w:unhideWhenUsed/>
    <w:rsid w:val="00E97351"/>
    <w:rPr>
      <w:sz w:val="16"/>
      <w:szCs w:val="16"/>
    </w:rPr>
  </w:style>
  <w:style w:type="paragraph" w:styleId="a9">
    <w:name w:val="annotation text"/>
    <w:basedOn w:val="a"/>
    <w:link w:val="aa"/>
    <w:uiPriority w:val="99"/>
    <w:semiHidden/>
    <w:unhideWhenUsed/>
    <w:rsid w:val="00E97351"/>
    <w:pPr>
      <w:spacing w:line="240" w:lineRule="auto"/>
    </w:pPr>
    <w:rPr>
      <w:sz w:val="20"/>
      <w:szCs w:val="20"/>
    </w:rPr>
  </w:style>
  <w:style w:type="character" w:customStyle="1" w:styleId="aa">
    <w:name w:val="Текст примечания Знак"/>
    <w:basedOn w:val="a0"/>
    <w:link w:val="a9"/>
    <w:uiPriority w:val="99"/>
    <w:semiHidden/>
    <w:rsid w:val="00E97351"/>
    <w:rPr>
      <w:sz w:val="20"/>
      <w:szCs w:val="20"/>
    </w:rPr>
  </w:style>
  <w:style w:type="paragraph" w:styleId="ab">
    <w:name w:val="annotation subject"/>
    <w:basedOn w:val="a9"/>
    <w:next w:val="a9"/>
    <w:link w:val="ac"/>
    <w:uiPriority w:val="99"/>
    <w:semiHidden/>
    <w:unhideWhenUsed/>
    <w:rsid w:val="00E97351"/>
    <w:rPr>
      <w:b/>
      <w:bCs/>
    </w:rPr>
  </w:style>
  <w:style w:type="character" w:customStyle="1" w:styleId="ac">
    <w:name w:val="Тема примечания Знак"/>
    <w:basedOn w:val="aa"/>
    <w:link w:val="ab"/>
    <w:uiPriority w:val="99"/>
    <w:semiHidden/>
    <w:rsid w:val="00E97351"/>
    <w:rPr>
      <w:b/>
      <w:bCs/>
      <w:sz w:val="20"/>
      <w:szCs w:val="20"/>
    </w:rPr>
  </w:style>
  <w:style w:type="paragraph" w:styleId="ad">
    <w:name w:val="Balloon Text"/>
    <w:basedOn w:val="a"/>
    <w:link w:val="ae"/>
    <w:uiPriority w:val="99"/>
    <w:semiHidden/>
    <w:unhideWhenUsed/>
    <w:rsid w:val="00E9735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97351"/>
    <w:rPr>
      <w:rFonts w:ascii="Segoe UI" w:hAnsi="Segoe UI" w:cs="Segoe UI"/>
      <w:sz w:val="18"/>
      <w:szCs w:val="18"/>
    </w:rPr>
  </w:style>
  <w:style w:type="character" w:styleId="af">
    <w:name w:val="Hyperlink"/>
    <w:basedOn w:val="a0"/>
    <w:uiPriority w:val="99"/>
    <w:unhideWhenUsed/>
    <w:rsid w:val="007A5BAF"/>
    <w:rPr>
      <w:color w:val="0563C1" w:themeColor="hyperlink"/>
      <w:u w:val="single"/>
    </w:rPr>
  </w:style>
  <w:style w:type="character" w:styleId="af0">
    <w:name w:val="FollowedHyperlink"/>
    <w:basedOn w:val="a0"/>
    <w:uiPriority w:val="99"/>
    <w:semiHidden/>
    <w:unhideWhenUsed/>
    <w:rsid w:val="00197A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57520">
      <w:bodyDiv w:val="1"/>
      <w:marLeft w:val="0"/>
      <w:marRight w:val="0"/>
      <w:marTop w:val="0"/>
      <w:marBottom w:val="0"/>
      <w:divBdr>
        <w:top w:val="none" w:sz="0" w:space="0" w:color="auto"/>
        <w:left w:val="none" w:sz="0" w:space="0" w:color="auto"/>
        <w:bottom w:val="none" w:sz="0" w:space="0" w:color="auto"/>
        <w:right w:val="none" w:sz="0" w:space="0" w:color="auto"/>
      </w:divBdr>
    </w:div>
    <w:div w:id="1023215838">
      <w:bodyDiv w:val="1"/>
      <w:marLeft w:val="0"/>
      <w:marRight w:val="0"/>
      <w:marTop w:val="0"/>
      <w:marBottom w:val="0"/>
      <w:divBdr>
        <w:top w:val="none" w:sz="0" w:space="0" w:color="auto"/>
        <w:left w:val="none" w:sz="0" w:space="0" w:color="auto"/>
        <w:bottom w:val="none" w:sz="0" w:space="0" w:color="auto"/>
        <w:right w:val="none" w:sz="0" w:space="0" w:color="auto"/>
      </w:divBdr>
    </w:div>
    <w:div w:id="1670138751">
      <w:bodyDiv w:val="1"/>
      <w:marLeft w:val="0"/>
      <w:marRight w:val="0"/>
      <w:marTop w:val="0"/>
      <w:marBottom w:val="0"/>
      <w:divBdr>
        <w:top w:val="none" w:sz="0" w:space="0" w:color="auto"/>
        <w:left w:val="none" w:sz="0" w:space="0" w:color="auto"/>
        <w:bottom w:val="none" w:sz="0" w:space="0" w:color="auto"/>
        <w:right w:val="none" w:sz="0" w:space="0" w:color="auto"/>
      </w:divBdr>
    </w:div>
    <w:div w:id="19820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gium-art.org/ghent/st-bavo2" TargetMode="External"/><Relationship Id="rId13" Type="http://schemas.openxmlformats.org/officeDocument/2006/relationships/hyperlink" Target="http://smallbay.ru/article/bosch0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painters.ru/bosh-ieronim.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museum.org/ru/art/collection/search/43748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uzei-mira.com/kartini_gollandia/2972-altar-svjatogo-kolomba-poklonenie-volhvov-rogir-van-der-vejden-opisanie.html" TargetMode="External"/><Relationship Id="rId4" Type="http://schemas.openxmlformats.org/officeDocument/2006/relationships/settings" Target="settings.xml"/><Relationship Id="rId9" Type="http://schemas.openxmlformats.org/officeDocument/2006/relationships/hyperlink" Target="https://muzei-mira.com/kartini_gollandia/391-blagoveschenie-altar-merode-rober-kampen.html" TargetMode="External"/><Relationship Id="rId14" Type="http://schemas.openxmlformats.org/officeDocument/2006/relationships/hyperlink" Target="https://design.wikireading.ru/33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44A32-E96B-4993-A6F4-1584F22E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6004</Words>
  <Characters>34223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2020-06-12T20:12:00Z</dcterms:created>
  <dcterms:modified xsi:type="dcterms:W3CDTF">2020-06-12T20:12:00Z</dcterms:modified>
</cp:coreProperties>
</file>