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>по учебно-методической работе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1</w:t>
      </w:r>
      <w:r w:rsidRPr="009D39BB">
        <w:rPr>
          <w:rFonts w:ascii="Times New Roman" w:hAnsi="Times New Roman" w:cs="Times New Roman"/>
          <w:b/>
          <w:sz w:val="28"/>
          <w:szCs w:val="24"/>
        </w:rPr>
        <w:t xml:space="preserve"> четверть  201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2</w:t>
      </w:r>
      <w:r w:rsidRPr="009D39BB">
        <w:rPr>
          <w:rFonts w:ascii="Times New Roman" w:hAnsi="Times New Roman" w:cs="Times New Roman"/>
          <w:b/>
          <w:sz w:val="28"/>
          <w:szCs w:val="24"/>
        </w:rPr>
        <w:t>/201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3</w:t>
      </w:r>
      <w:r w:rsidRPr="009D39B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33162" w:rsidRPr="009D39BB" w:rsidRDefault="00133162" w:rsidP="001D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D39BB">
        <w:rPr>
          <w:rFonts w:ascii="Times New Roman" w:hAnsi="Times New Roman" w:cs="Times New Roman"/>
          <w:b/>
          <w:sz w:val="28"/>
          <w:szCs w:val="24"/>
        </w:rPr>
        <w:t xml:space="preserve">учителя </w:t>
      </w:r>
      <w:r w:rsidR="009D39BB">
        <w:rPr>
          <w:rFonts w:ascii="Times New Roman" w:hAnsi="Times New Roman" w:cs="Times New Roman"/>
          <w:b/>
          <w:sz w:val="28"/>
          <w:szCs w:val="24"/>
        </w:rPr>
        <w:t xml:space="preserve">математики </w:t>
      </w:r>
      <w:r w:rsidR="006224FB" w:rsidRPr="009D39BB">
        <w:rPr>
          <w:rFonts w:ascii="Times New Roman" w:hAnsi="Times New Roman" w:cs="Times New Roman"/>
          <w:b/>
          <w:sz w:val="28"/>
          <w:szCs w:val="24"/>
        </w:rPr>
        <w:t>Ковалевой Ольги Александровны</w:t>
      </w:r>
    </w:p>
    <w:p w:rsidR="00133162" w:rsidRPr="009D39BB" w:rsidRDefault="00133162" w:rsidP="001D2DE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Выполнение педагогической нагрузки</w:t>
      </w:r>
    </w:p>
    <w:p w:rsidR="00133162" w:rsidRPr="001D2DEE" w:rsidRDefault="00133162" w:rsidP="00133162">
      <w:pPr>
        <w:pStyle w:val="a3"/>
        <w:jc w:val="left"/>
        <w:rPr>
          <w:sz w:val="24"/>
          <w:szCs w:val="24"/>
        </w:rPr>
      </w:pPr>
    </w:p>
    <w:tbl>
      <w:tblPr>
        <w:tblW w:w="168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2513"/>
        <w:gridCol w:w="6427"/>
        <w:gridCol w:w="907"/>
        <w:gridCol w:w="1522"/>
        <w:gridCol w:w="3427"/>
        <w:gridCol w:w="1522"/>
      </w:tblGrid>
      <w:tr w:rsidR="00133162" w:rsidRPr="001D2DEE" w:rsidTr="006224FB">
        <w:trPr>
          <w:gridAfter w:val="1"/>
          <w:wAfter w:w="1522" w:type="dxa"/>
        </w:trPr>
        <w:tc>
          <w:tcPr>
            <w:tcW w:w="51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427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29" w:type="dxa"/>
            <w:gridSpan w:val="2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27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Примечание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 (причины невыполнения плана)</w:t>
            </w:r>
          </w:p>
        </w:tc>
      </w:tr>
      <w:tr w:rsidR="00133162" w:rsidRPr="001D2DEE" w:rsidTr="006224FB">
        <w:trPr>
          <w:gridAfter w:val="1"/>
          <w:wAfter w:w="1522" w:type="dxa"/>
        </w:trPr>
        <w:tc>
          <w:tcPr>
            <w:tcW w:w="514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427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3427" w:type="dxa"/>
            <w:vMerge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6224FB" w:rsidRPr="001D2DEE" w:rsidTr="006224FB">
        <w:trPr>
          <w:gridAfter w:val="1"/>
          <w:wAfter w:w="1522" w:type="dxa"/>
        </w:trPr>
        <w:tc>
          <w:tcPr>
            <w:tcW w:w="514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 А</w:t>
            </w:r>
          </w:p>
        </w:tc>
        <w:tc>
          <w:tcPr>
            <w:tcW w:w="6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26</w:t>
            </w:r>
            <w:r w:rsidR="009D39BB">
              <w:rPr>
                <w:sz w:val="24"/>
                <w:szCs w:val="24"/>
              </w:rPr>
              <w:t xml:space="preserve"> </w:t>
            </w:r>
            <w:r w:rsidRPr="001D2DEE">
              <w:rPr>
                <w:sz w:val="24"/>
                <w:szCs w:val="24"/>
              </w:rPr>
              <w:t>октября праздничный день записан</w:t>
            </w:r>
          </w:p>
        </w:tc>
      </w:tr>
      <w:tr w:rsidR="006224FB" w:rsidRPr="001D2DEE" w:rsidTr="006224FB">
        <w:trPr>
          <w:gridAfter w:val="1"/>
          <w:wAfter w:w="1522" w:type="dxa"/>
        </w:trPr>
        <w:tc>
          <w:tcPr>
            <w:tcW w:w="514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 Б</w:t>
            </w:r>
          </w:p>
        </w:tc>
        <w:tc>
          <w:tcPr>
            <w:tcW w:w="6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 В</w:t>
            </w:r>
          </w:p>
        </w:tc>
        <w:tc>
          <w:tcPr>
            <w:tcW w:w="6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алгебра</w:t>
            </w:r>
          </w:p>
        </w:tc>
        <w:tc>
          <w:tcPr>
            <w:tcW w:w="90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 А</w:t>
            </w:r>
          </w:p>
        </w:tc>
        <w:tc>
          <w:tcPr>
            <w:tcW w:w="6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 Б</w:t>
            </w:r>
          </w:p>
        </w:tc>
        <w:tc>
          <w:tcPr>
            <w:tcW w:w="6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6224FB">
        <w:trPr>
          <w:gridAfter w:val="1"/>
          <w:wAfter w:w="1522" w:type="dxa"/>
        </w:trPr>
        <w:tc>
          <w:tcPr>
            <w:tcW w:w="514" w:type="dxa"/>
            <w:tcBorders>
              <w:right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8 В</w:t>
            </w:r>
          </w:p>
        </w:tc>
        <w:tc>
          <w:tcPr>
            <w:tcW w:w="6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геометрия</w:t>
            </w:r>
          </w:p>
        </w:tc>
        <w:tc>
          <w:tcPr>
            <w:tcW w:w="90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224FB" w:rsidRPr="001D2DEE" w:rsidTr="009D39BB">
        <w:trPr>
          <w:trHeight w:val="414"/>
        </w:trPr>
        <w:tc>
          <w:tcPr>
            <w:tcW w:w="3027" w:type="dxa"/>
            <w:gridSpan w:val="2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  <w:r w:rsidRPr="001D2DEE">
              <w:rPr>
                <w:b/>
                <w:sz w:val="24"/>
                <w:szCs w:val="24"/>
                <w:lang w:val="kk-KZ"/>
              </w:rPr>
              <w:t>итого:</w:t>
            </w:r>
          </w:p>
          <w:p w:rsidR="006224FB" w:rsidRPr="001D2DEE" w:rsidRDefault="006224FB" w:rsidP="006224FB">
            <w:pPr>
              <w:pStyle w:val="a3"/>
              <w:ind w:left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108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108</w:t>
            </w:r>
          </w:p>
        </w:tc>
        <w:tc>
          <w:tcPr>
            <w:tcW w:w="3427" w:type="dxa"/>
            <w:tcBorders>
              <w:top w:val="single" w:sz="4" w:space="0" w:color="auto"/>
            </w:tcBorders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6224FB" w:rsidRPr="001D2DEE" w:rsidRDefault="006224FB" w:rsidP="006224F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33162" w:rsidRPr="009D39BB" w:rsidRDefault="00133162" w:rsidP="006224FB">
      <w:pPr>
        <w:pStyle w:val="a3"/>
        <w:ind w:left="1985" w:hanging="1276"/>
        <w:jc w:val="left"/>
        <w:rPr>
          <w:b/>
          <w:szCs w:val="24"/>
        </w:rPr>
      </w:pPr>
      <w:r w:rsidRPr="009D39BB">
        <w:rPr>
          <w:b/>
          <w:szCs w:val="24"/>
        </w:rPr>
        <w:t>Выводы:</w:t>
      </w:r>
      <w:r w:rsidRPr="009D39BB">
        <w:rPr>
          <w:szCs w:val="24"/>
        </w:rPr>
        <w:t xml:space="preserve"> </w:t>
      </w:r>
      <w:r w:rsidR="006224FB" w:rsidRPr="009D39BB">
        <w:rPr>
          <w:szCs w:val="24"/>
        </w:rPr>
        <w:t>программный материал пройден, отставаний по КТП нет</w:t>
      </w:r>
    </w:p>
    <w:p w:rsidR="00133162" w:rsidRPr="001D2DEE" w:rsidRDefault="00133162" w:rsidP="00133162">
      <w:pPr>
        <w:pStyle w:val="a3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Анализ успеваемости по предмету (-ам)</w:t>
      </w:r>
    </w:p>
    <w:p w:rsidR="00133162" w:rsidRPr="001D2DEE" w:rsidRDefault="00133162" w:rsidP="00133162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1314"/>
        <w:gridCol w:w="1894"/>
        <w:gridCol w:w="997"/>
        <w:gridCol w:w="789"/>
        <w:gridCol w:w="739"/>
        <w:gridCol w:w="789"/>
        <w:gridCol w:w="789"/>
        <w:gridCol w:w="788"/>
        <w:gridCol w:w="750"/>
        <w:gridCol w:w="1038"/>
        <w:gridCol w:w="902"/>
        <w:gridCol w:w="1035"/>
        <w:gridCol w:w="735"/>
        <w:gridCol w:w="785"/>
        <w:gridCol w:w="735"/>
        <w:gridCol w:w="848"/>
      </w:tblGrid>
      <w:tr w:rsidR="00133162" w:rsidRPr="001D2DEE" w:rsidTr="009D39BB">
        <w:trPr>
          <w:trHeight w:val="270"/>
        </w:trPr>
        <w:tc>
          <w:tcPr>
            <w:tcW w:w="581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1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94" w:type="dxa"/>
            <w:vMerge w:val="restart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641" w:type="dxa"/>
            <w:gridSpan w:val="7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4 четверть</w:t>
            </w:r>
            <w:r w:rsidR="006224FB" w:rsidRPr="001D2DEE">
              <w:rPr>
                <w:b/>
                <w:sz w:val="24"/>
                <w:szCs w:val="24"/>
              </w:rPr>
              <w:t xml:space="preserve"> 2011</w:t>
            </w:r>
            <w:r w:rsidRPr="001D2DEE">
              <w:rPr>
                <w:b/>
                <w:sz w:val="24"/>
                <w:szCs w:val="24"/>
              </w:rPr>
              <w:t>_/20</w:t>
            </w:r>
            <w:r w:rsidR="006224FB" w:rsidRPr="001D2DEE">
              <w:rPr>
                <w:b/>
                <w:sz w:val="24"/>
                <w:szCs w:val="24"/>
              </w:rPr>
              <w:t>12</w:t>
            </w:r>
            <w:r w:rsidRPr="001D2DEE">
              <w:rPr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6078" w:type="dxa"/>
            <w:gridSpan w:val="7"/>
          </w:tcPr>
          <w:p w:rsidR="00133162" w:rsidRPr="001D2DEE" w:rsidRDefault="00886BC5" w:rsidP="00886BC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1</w:t>
            </w:r>
            <w:r w:rsidR="00133162" w:rsidRPr="001D2DEE">
              <w:rPr>
                <w:b/>
                <w:sz w:val="24"/>
                <w:szCs w:val="24"/>
              </w:rPr>
              <w:t xml:space="preserve"> четверть 20</w:t>
            </w:r>
            <w:r w:rsidRPr="001D2DEE">
              <w:rPr>
                <w:b/>
                <w:sz w:val="24"/>
                <w:szCs w:val="24"/>
              </w:rPr>
              <w:t>12/</w:t>
            </w:r>
            <w:r w:rsidR="00133162" w:rsidRPr="001D2DEE">
              <w:rPr>
                <w:b/>
                <w:sz w:val="24"/>
                <w:szCs w:val="24"/>
              </w:rPr>
              <w:t>20</w:t>
            </w:r>
            <w:r w:rsidRPr="001D2DEE">
              <w:rPr>
                <w:b/>
                <w:sz w:val="24"/>
                <w:szCs w:val="24"/>
              </w:rPr>
              <w:t>13</w:t>
            </w:r>
            <w:r w:rsidR="00133162" w:rsidRPr="001D2DEE">
              <w:rPr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133162" w:rsidRPr="001D2DEE" w:rsidTr="009D39BB">
        <w:trPr>
          <w:trHeight w:val="144"/>
        </w:trPr>
        <w:tc>
          <w:tcPr>
            <w:tcW w:w="581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Показатель по классам</w:t>
            </w:r>
          </w:p>
        </w:tc>
        <w:tc>
          <w:tcPr>
            <w:tcW w:w="3116" w:type="dxa"/>
            <w:gridSpan w:val="4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Успевают на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Показатель по классам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Успевают на</w:t>
            </w:r>
          </w:p>
        </w:tc>
      </w:tr>
      <w:tr w:rsidR="00133162" w:rsidRPr="001D2DEE" w:rsidTr="009D39BB">
        <w:trPr>
          <w:trHeight w:val="144"/>
        </w:trPr>
        <w:tc>
          <w:tcPr>
            <w:tcW w:w="581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133162" w:rsidRPr="001D2DEE" w:rsidRDefault="00133162" w:rsidP="006224FB">
            <w:pPr>
              <w:pStyle w:val="a3"/>
              <w:ind w:left="-62" w:right="-108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Абс.усп., </w:t>
            </w:r>
          </w:p>
          <w:p w:rsidR="00133162" w:rsidRPr="001D2DEE" w:rsidRDefault="00133162" w:rsidP="006224FB">
            <w:pPr>
              <w:pStyle w:val="a3"/>
              <w:ind w:left="-62" w:right="-108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Кач., %</w:t>
            </w:r>
          </w:p>
        </w:tc>
        <w:tc>
          <w:tcPr>
            <w:tcW w:w="73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Ср.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89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«4-5»</w:t>
            </w:r>
          </w:p>
        </w:tc>
        <w:tc>
          <w:tcPr>
            <w:tcW w:w="788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«3-4»</w:t>
            </w:r>
          </w:p>
        </w:tc>
        <w:tc>
          <w:tcPr>
            <w:tcW w:w="750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 w:right="-108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Абс.усп., %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Кач., %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Ср.</w:t>
            </w:r>
          </w:p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«4-5»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 w:right="-29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«3-4»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«2»</w:t>
            </w: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 А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 В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997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25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алгебра</w:t>
            </w:r>
          </w:p>
        </w:tc>
        <w:tc>
          <w:tcPr>
            <w:tcW w:w="997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39,3</w:t>
            </w:r>
          </w:p>
        </w:tc>
        <w:tc>
          <w:tcPr>
            <w:tcW w:w="73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8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F45DAD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 А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8 В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</w:tcPr>
          <w:p w:rsidR="001D2DEE" w:rsidRPr="001D2DEE" w:rsidRDefault="00447F74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1D2DEE" w:rsidRPr="001D2DEE" w:rsidRDefault="00F45DAD" w:rsidP="009D39B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447F74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D2DEE" w:rsidRPr="001D2DEE" w:rsidTr="00F45DAD">
        <w:trPr>
          <w:trHeight w:val="510"/>
        </w:trPr>
        <w:tc>
          <w:tcPr>
            <w:tcW w:w="581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31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894" w:type="dxa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геометрия</w:t>
            </w:r>
          </w:p>
        </w:tc>
        <w:tc>
          <w:tcPr>
            <w:tcW w:w="997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73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8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1D2DEE" w:rsidRPr="00F45DAD" w:rsidRDefault="00F45DAD" w:rsidP="009D39B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45DA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50" w:type="dxa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F45DAD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D2DEE" w:rsidRPr="001D2DEE" w:rsidRDefault="001D2DEE" w:rsidP="009D3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D2DEE" w:rsidRPr="001D2DEE" w:rsidRDefault="001D2DEE" w:rsidP="009D39B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D74B0" w:rsidRDefault="00133162" w:rsidP="001D74B0">
      <w:pPr>
        <w:pStyle w:val="a3"/>
        <w:ind w:left="1985" w:hanging="1276"/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Выводы:</w:t>
      </w:r>
      <w:r w:rsidRPr="001D2DEE">
        <w:rPr>
          <w:sz w:val="24"/>
          <w:szCs w:val="24"/>
        </w:rPr>
        <w:t xml:space="preserve"> </w:t>
      </w:r>
      <w:r w:rsidR="00967CCE">
        <w:rPr>
          <w:sz w:val="24"/>
          <w:szCs w:val="24"/>
        </w:rPr>
        <w:t xml:space="preserve">Качество знаний по параллели снизилось по алгебре на 9,3 %, по геометрии на 9%. В разрезе классов снижение качества знаний </w:t>
      </w:r>
      <w:r w:rsidR="00967CCE" w:rsidRPr="001D74B0">
        <w:rPr>
          <w:b/>
          <w:sz w:val="24"/>
          <w:szCs w:val="24"/>
        </w:rPr>
        <w:t xml:space="preserve">по алгебре </w:t>
      </w:r>
      <w:r w:rsidR="001D74B0" w:rsidRPr="001D74B0">
        <w:rPr>
          <w:b/>
          <w:sz w:val="24"/>
          <w:szCs w:val="24"/>
        </w:rPr>
        <w:t>:</w:t>
      </w:r>
      <w:r w:rsidR="001D74B0">
        <w:rPr>
          <w:sz w:val="24"/>
          <w:szCs w:val="24"/>
        </w:rPr>
        <w:t xml:space="preserve">  </w:t>
      </w:r>
      <w:r w:rsidR="00967CCE" w:rsidRPr="001D74B0">
        <w:rPr>
          <w:sz w:val="24"/>
          <w:szCs w:val="24"/>
        </w:rPr>
        <w:t xml:space="preserve">8 Б </w:t>
      </w:r>
      <w:r w:rsidR="001D74B0" w:rsidRPr="001D74B0">
        <w:rPr>
          <w:sz w:val="24"/>
          <w:szCs w:val="24"/>
        </w:rPr>
        <w:t xml:space="preserve">на </w:t>
      </w:r>
      <w:r w:rsidR="001D74B0">
        <w:rPr>
          <w:sz w:val="24"/>
          <w:szCs w:val="24"/>
        </w:rPr>
        <w:t>13,8</w:t>
      </w:r>
      <w:r w:rsidR="001D74B0" w:rsidRPr="001D74B0">
        <w:rPr>
          <w:sz w:val="24"/>
          <w:szCs w:val="24"/>
        </w:rPr>
        <w:t xml:space="preserve"> %, в 8 в (бывший КРО) на </w:t>
      </w:r>
      <w:r w:rsidR="001D74B0">
        <w:rPr>
          <w:sz w:val="24"/>
          <w:szCs w:val="24"/>
        </w:rPr>
        <w:t>19,2</w:t>
      </w:r>
      <w:r w:rsidR="001D74B0" w:rsidRPr="001D74B0">
        <w:rPr>
          <w:sz w:val="24"/>
          <w:szCs w:val="24"/>
        </w:rPr>
        <w:t xml:space="preserve"> %</w:t>
      </w:r>
      <w:r w:rsidR="001D74B0">
        <w:rPr>
          <w:sz w:val="24"/>
          <w:szCs w:val="24"/>
        </w:rPr>
        <w:t xml:space="preserve"> </w:t>
      </w:r>
      <w:r w:rsidR="001D74B0">
        <w:rPr>
          <w:b/>
          <w:sz w:val="24"/>
          <w:szCs w:val="24"/>
        </w:rPr>
        <w:t xml:space="preserve">                     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по геометрии </w:t>
      </w:r>
      <w:r w:rsidRPr="001D74B0">
        <w:rPr>
          <w:sz w:val="24"/>
          <w:szCs w:val="24"/>
        </w:rPr>
        <w:t>8 Б на 14 %, в 8 в (бывший КРО) на 26,3 %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Причина: 8 Б потеря хорошистов Таранченко М., Тасуева А. Кузьминова М., Баранов И., 8 В: Омарова В. Полынцев А. Белая С..из-за низких результатов обучения, низкой мотивации, недобросовестного отношения к выполнению заданий.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Качество знаний  в 8 А </w:t>
      </w:r>
      <w:r w:rsidRPr="001D74B0">
        <w:rPr>
          <w:b/>
          <w:sz w:val="24"/>
          <w:szCs w:val="24"/>
        </w:rPr>
        <w:t>выросло</w:t>
      </w:r>
      <w:r>
        <w:rPr>
          <w:sz w:val="24"/>
          <w:szCs w:val="24"/>
        </w:rPr>
        <w:t xml:space="preserve"> на 12,1 %. Хорошие результаты обучения показали Таран Е. Хлыстов (по геометрии), Семенкина Н. по геометрии, Мацела Ольга по алгебре. Причина: регулярные дополнительные занятия в течение четверти, Хлыстов (репетитор).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Успеваемость 100%, но по предварительным итогам было большое количество неуспевающих. Планируется индивидуальная работа с учащимися группы риска: </w:t>
      </w:r>
    </w:p>
    <w:p w:rsidR="001D74B0" w:rsidRDefault="001D74B0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 А Игенбердинов, Манскова, </w:t>
      </w:r>
      <w:r w:rsidR="00D0297E">
        <w:rPr>
          <w:sz w:val="24"/>
          <w:szCs w:val="24"/>
        </w:rPr>
        <w:t>Егорова</w:t>
      </w:r>
    </w:p>
    <w:p w:rsidR="00D0297E" w:rsidRDefault="00D0297E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 Б: Викторов, Мамонов, Савельев, Гуркин, Туменбаева, Малеева, Медведев, Жулдибаев, Алексеев, </w:t>
      </w:r>
    </w:p>
    <w:p w:rsidR="00D0297E" w:rsidRDefault="00D0297E" w:rsidP="001D74B0">
      <w:pPr>
        <w:pStyle w:val="a3"/>
        <w:ind w:left="1985" w:hanging="1276"/>
        <w:jc w:val="left"/>
        <w:rPr>
          <w:sz w:val="24"/>
          <w:szCs w:val="24"/>
        </w:rPr>
      </w:pPr>
      <w:r>
        <w:rPr>
          <w:sz w:val="24"/>
          <w:szCs w:val="24"/>
        </w:rPr>
        <w:t>8 В: Соснов, Оверчук Д, Макарова М.</w:t>
      </w: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Посещение уроков, открытых мероприятий</w:t>
      </w:r>
    </w:p>
    <w:p w:rsidR="00133162" w:rsidRPr="001D2DEE" w:rsidRDefault="00133162" w:rsidP="0013316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023"/>
        <w:gridCol w:w="2410"/>
        <w:gridCol w:w="9213"/>
      </w:tblGrid>
      <w:tr w:rsidR="00133162" w:rsidRPr="001D2DEE" w:rsidTr="006224FB">
        <w:tc>
          <w:tcPr>
            <w:tcW w:w="522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Ф.И.О. учителя, урок которого посещен</w:t>
            </w:r>
          </w:p>
        </w:tc>
        <w:tc>
          <w:tcPr>
            <w:tcW w:w="2410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9213" w:type="dxa"/>
            <w:vAlign w:val="center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Цель посещения</w:t>
            </w:r>
          </w:p>
        </w:tc>
      </w:tr>
      <w:tr w:rsidR="00133162" w:rsidRPr="001D2DEE" w:rsidTr="006224FB">
        <w:tc>
          <w:tcPr>
            <w:tcW w:w="522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162" w:rsidRPr="001D2DEE" w:rsidTr="006224FB">
        <w:tc>
          <w:tcPr>
            <w:tcW w:w="522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162" w:rsidRPr="001D2DEE" w:rsidTr="006224FB">
        <w:tc>
          <w:tcPr>
            <w:tcW w:w="522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133162" w:rsidRPr="001D2DEE" w:rsidTr="006224FB">
        <w:tc>
          <w:tcPr>
            <w:tcW w:w="5955" w:type="dxa"/>
            <w:gridSpan w:val="3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Итого посещено:</w:t>
            </w:r>
          </w:p>
        </w:tc>
        <w:tc>
          <w:tcPr>
            <w:tcW w:w="9213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133162" w:rsidRPr="001D2DEE" w:rsidRDefault="00133162" w:rsidP="00133162">
      <w:pPr>
        <w:pStyle w:val="a3"/>
        <w:ind w:left="0"/>
        <w:jc w:val="left"/>
        <w:rPr>
          <w:sz w:val="24"/>
          <w:szCs w:val="24"/>
        </w:rPr>
      </w:pPr>
      <w:r w:rsidRPr="001D2DEE">
        <w:rPr>
          <w:b/>
          <w:sz w:val="24"/>
          <w:szCs w:val="24"/>
        </w:rPr>
        <w:t>Выводы:</w:t>
      </w:r>
      <w:r w:rsidRPr="001D2DEE">
        <w:rPr>
          <w:sz w:val="24"/>
          <w:szCs w:val="24"/>
        </w:rPr>
        <w:t xml:space="preserve"> (дать анализ эффективности посещения занятий; их роль в повышении собственного педагогического мастерства; предложения по улучшению организации посещения уроков, в том числе открытых мероприятий).</w:t>
      </w:r>
    </w:p>
    <w:p w:rsidR="00133162" w:rsidRPr="001D2DEE" w:rsidRDefault="00133162" w:rsidP="00133162">
      <w:pPr>
        <w:pStyle w:val="a3"/>
        <w:ind w:left="1985" w:hanging="1276"/>
        <w:jc w:val="left"/>
        <w:rPr>
          <w:sz w:val="24"/>
          <w:szCs w:val="24"/>
        </w:rPr>
      </w:pPr>
    </w:p>
    <w:p w:rsidR="00133162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Участвовали в общешкольных, областных, республиканских мероприятиях:</w:t>
      </w:r>
    </w:p>
    <w:p w:rsidR="009D39BB" w:rsidRPr="001D2DEE" w:rsidRDefault="009D39BB" w:rsidP="00D0297E">
      <w:pPr>
        <w:pStyle w:val="a3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3"/>
      </w:tblGrid>
      <w:tr w:rsidR="00133162" w:rsidRPr="001D2DEE" w:rsidTr="006224FB">
        <w:tc>
          <w:tcPr>
            <w:tcW w:w="15353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мероприятий, в том числе методические месячники (недели)</w:t>
            </w:r>
          </w:p>
        </w:tc>
      </w:tr>
      <w:tr w:rsidR="00133162" w:rsidRPr="001D2DEE" w:rsidTr="006224FB">
        <w:tc>
          <w:tcPr>
            <w:tcW w:w="15353" w:type="dxa"/>
          </w:tcPr>
          <w:p w:rsidR="00133162" w:rsidRPr="001D2DEE" w:rsidRDefault="00886BC5" w:rsidP="00886BC5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9D39BB">
              <w:rPr>
                <w:b/>
                <w:sz w:val="24"/>
                <w:szCs w:val="24"/>
              </w:rPr>
              <w:t>Городской семинар</w:t>
            </w:r>
            <w:r w:rsidRPr="001D2DEE">
              <w:rPr>
                <w:sz w:val="24"/>
                <w:szCs w:val="24"/>
              </w:rPr>
              <w:t xml:space="preserve"> учителей начальной школы «Формирование ключевых компетенций младшего школьника» 26.09. 12  выступление и организация работы в группе</w:t>
            </w:r>
          </w:p>
          <w:p w:rsidR="00886BC5" w:rsidRPr="001D2DEE" w:rsidRDefault="00886BC5" w:rsidP="00886BC5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</w:rPr>
            </w:pPr>
            <w:r w:rsidRPr="009D39BB">
              <w:rPr>
                <w:b/>
                <w:sz w:val="24"/>
                <w:szCs w:val="24"/>
              </w:rPr>
              <w:t>Областной семинар</w:t>
            </w:r>
            <w:r w:rsidRPr="001D2DEE">
              <w:rPr>
                <w:sz w:val="24"/>
                <w:szCs w:val="24"/>
              </w:rPr>
              <w:t xml:space="preserve"> заместителей директоров и директоров школ 17.10.12 «Организация ВШК в КШДС № 33» выступление</w:t>
            </w:r>
          </w:p>
        </w:tc>
      </w:tr>
    </w:tbl>
    <w:p w:rsidR="00133162" w:rsidRDefault="00133162" w:rsidP="009D39BB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9D39BB">
        <w:rPr>
          <w:b/>
          <w:sz w:val="24"/>
          <w:szCs w:val="24"/>
        </w:rPr>
        <w:t>Окончили курсы повышения квалификации, прошли проблемные курсы: Наименования курсов, проблемных курсов, где и когда прошли.</w:t>
      </w:r>
    </w:p>
    <w:p w:rsidR="00D0297E" w:rsidRPr="009D39BB" w:rsidRDefault="00D0297E" w:rsidP="00D0297E">
      <w:pPr>
        <w:pStyle w:val="a3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Не было курсов</w:t>
      </w:r>
    </w:p>
    <w:p w:rsidR="00133162" w:rsidRPr="001D2DEE" w:rsidRDefault="00133162" w:rsidP="00133162">
      <w:pPr>
        <w:pStyle w:val="a3"/>
        <w:ind w:left="360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Работа по созданию УМК по предмету, развитию кабинета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3"/>
      </w:tblGrid>
      <w:tr w:rsidR="00133162" w:rsidRPr="001D2DEE" w:rsidTr="006224FB">
        <w:tc>
          <w:tcPr>
            <w:tcW w:w="15353" w:type="dxa"/>
          </w:tcPr>
          <w:p w:rsidR="00133162" w:rsidRPr="001D2DEE" w:rsidRDefault="00133162" w:rsidP="006224F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работ</w:t>
            </w:r>
          </w:p>
        </w:tc>
      </w:tr>
      <w:tr w:rsidR="00133162" w:rsidRPr="001D2DEE" w:rsidTr="006224FB">
        <w:tc>
          <w:tcPr>
            <w:tcW w:w="15353" w:type="dxa"/>
          </w:tcPr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подготовка дидактических материалов по основным темам 8 класса</w:t>
            </w:r>
          </w:p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разработка  тестовых заданий по темам «Арифметический квадратный корень» 8 класс, «Четырехугольники»</w:t>
            </w:r>
          </w:p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систематизация дидактического материала по алгебре и геометрии 8 класс</w:t>
            </w:r>
          </w:p>
          <w:p w:rsidR="00954BA3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создание банка электронных версий пособий для учителя и учебников для 8 класса</w:t>
            </w:r>
          </w:p>
          <w:p w:rsidR="00740B9C" w:rsidRPr="001D2DEE" w:rsidRDefault="00954BA3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создание электронного образовательного ресурса «Проверь себя» по теме «Арифметический квадратный корень» (А-8)</w:t>
            </w:r>
            <w:r w:rsidR="00740B9C" w:rsidRPr="001D2DEE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954BA3" w:rsidRPr="001D2DEE" w:rsidRDefault="00740B9C" w:rsidP="00954BA3">
            <w:pPr>
              <w:pStyle w:val="a3"/>
              <w:numPr>
                <w:ilvl w:val="0"/>
                <w:numId w:val="3"/>
              </w:numPr>
              <w:tabs>
                <w:tab w:val="left" w:pos="1480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1D2DEE">
              <w:rPr>
                <w:rFonts w:eastAsia="Times New Roman"/>
                <w:sz w:val="24"/>
                <w:szCs w:val="24"/>
              </w:rPr>
              <w:t>тренажер по шаблону А. Комаровского «Арифметический квадратный корень»</w:t>
            </w:r>
          </w:p>
          <w:p w:rsidR="00954BA3" w:rsidRPr="001D2DEE" w:rsidRDefault="00954BA3" w:rsidP="00954BA3">
            <w:pPr>
              <w:tabs>
                <w:tab w:val="left" w:pos="1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33162" w:rsidRPr="001D2DEE" w:rsidRDefault="00133162" w:rsidP="00133162">
      <w:pPr>
        <w:pStyle w:val="a3"/>
        <w:ind w:left="360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Предметные  творческие кружки, секции: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38"/>
        <w:gridCol w:w="3838"/>
        <w:gridCol w:w="3838"/>
        <w:gridCol w:w="3839"/>
      </w:tblGrid>
      <w:tr w:rsidR="00133162" w:rsidRPr="001D2DEE" w:rsidTr="006224FB"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Наименование кружков, секций</w:t>
            </w:r>
          </w:p>
        </w:tc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38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3839" w:type="dxa"/>
          </w:tcPr>
          <w:p w:rsidR="00133162" w:rsidRPr="001D2DEE" w:rsidRDefault="00133162" w:rsidP="006224FB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 w:rsidRPr="001D2DEE">
              <w:rPr>
                <w:b/>
                <w:sz w:val="24"/>
                <w:szCs w:val="24"/>
              </w:rPr>
              <w:t xml:space="preserve">Результаты работы </w:t>
            </w:r>
          </w:p>
        </w:tc>
      </w:tr>
      <w:tr w:rsidR="00133162" w:rsidRPr="001D2DEE" w:rsidTr="006224FB"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Факультатив «Решение нестандартных задач» 8-е классы</w:t>
            </w:r>
          </w:p>
        </w:tc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 xml:space="preserve">Ковалева О.А. </w:t>
            </w:r>
          </w:p>
        </w:tc>
        <w:tc>
          <w:tcPr>
            <w:tcW w:w="3838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>51 человек</w:t>
            </w:r>
          </w:p>
        </w:tc>
        <w:tc>
          <w:tcPr>
            <w:tcW w:w="3839" w:type="dxa"/>
          </w:tcPr>
          <w:p w:rsidR="00133162" w:rsidRPr="001D2DEE" w:rsidRDefault="00954BA3" w:rsidP="006224FB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1D2DEE">
              <w:rPr>
                <w:sz w:val="24"/>
                <w:szCs w:val="24"/>
              </w:rPr>
              <w:t xml:space="preserve">Выполнение программы факультатива, создание УМК, 2,3 место в школьной олимпиаде по математике </w:t>
            </w:r>
          </w:p>
        </w:tc>
      </w:tr>
    </w:tbl>
    <w:p w:rsidR="00133162" w:rsidRDefault="00D0297E" w:rsidP="00D0297E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Внеклассная работа по предмету</w:t>
      </w:r>
    </w:p>
    <w:p w:rsidR="00D0297E" w:rsidRDefault="00D0297E" w:rsidP="00D0297E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D0297E">
        <w:rPr>
          <w:sz w:val="24"/>
          <w:szCs w:val="24"/>
        </w:rPr>
        <w:t>8 А,8Б,8В : «Следствие ведут знатоки» (по теме «Четырехугольники») 23.10.</w:t>
      </w:r>
      <w:r>
        <w:rPr>
          <w:sz w:val="24"/>
          <w:szCs w:val="24"/>
        </w:rPr>
        <w:t>12</w:t>
      </w:r>
    </w:p>
    <w:p w:rsidR="00D0297E" w:rsidRDefault="00D0297E" w:rsidP="00D0297E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8А:  «Своя игра» по теме «Арифметический квадратный корень»</w:t>
      </w:r>
    </w:p>
    <w:p w:rsidR="00D0297E" w:rsidRPr="00D0297E" w:rsidRDefault="00D0297E" w:rsidP="00D0297E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D0297E">
        <w:rPr>
          <w:b/>
          <w:sz w:val="24"/>
          <w:szCs w:val="24"/>
        </w:rPr>
        <w:t>Результаты работы со способными учащимися</w:t>
      </w:r>
    </w:p>
    <w:tbl>
      <w:tblPr>
        <w:tblStyle w:val="a7"/>
        <w:tblW w:w="0" w:type="auto"/>
        <w:tblInd w:w="720" w:type="dxa"/>
        <w:tblLook w:val="04A0"/>
      </w:tblPr>
      <w:tblGrid>
        <w:gridCol w:w="3676"/>
        <w:gridCol w:w="3688"/>
        <w:gridCol w:w="3661"/>
      </w:tblGrid>
      <w:tr w:rsidR="00D0297E" w:rsidTr="00D0297E">
        <w:tc>
          <w:tcPr>
            <w:tcW w:w="3676" w:type="dxa"/>
          </w:tcPr>
          <w:p w:rsidR="00D0297E" w:rsidRDefault="00D0297E" w:rsidP="00D0297E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688" w:type="dxa"/>
          </w:tcPr>
          <w:p w:rsidR="00D0297E" w:rsidRDefault="00D0297E" w:rsidP="00D0297E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работы</w:t>
            </w:r>
          </w:p>
        </w:tc>
        <w:tc>
          <w:tcPr>
            <w:tcW w:w="3661" w:type="dxa"/>
          </w:tcPr>
          <w:p w:rsidR="00D0297E" w:rsidRDefault="00D0297E" w:rsidP="00D0297E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Занятое место</w:t>
            </w:r>
          </w:p>
        </w:tc>
      </w:tr>
      <w:tr w:rsidR="00D0297E" w:rsidTr="00D0297E">
        <w:tc>
          <w:tcPr>
            <w:tcW w:w="3676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Кимачук А.</w:t>
            </w:r>
          </w:p>
        </w:tc>
        <w:tc>
          <w:tcPr>
            <w:tcW w:w="3688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3661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2</w:t>
            </w:r>
          </w:p>
        </w:tc>
      </w:tr>
      <w:tr w:rsidR="00D0297E" w:rsidTr="00D0297E">
        <w:tc>
          <w:tcPr>
            <w:tcW w:w="3676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Коновалов В.</w:t>
            </w:r>
          </w:p>
        </w:tc>
        <w:tc>
          <w:tcPr>
            <w:tcW w:w="3688" w:type="dxa"/>
          </w:tcPr>
          <w:p w:rsidR="00D0297E" w:rsidRPr="00D0297E" w:rsidRDefault="00D0297E" w:rsidP="006C66E2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3661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3</w:t>
            </w:r>
          </w:p>
        </w:tc>
      </w:tr>
      <w:tr w:rsidR="00D0297E" w:rsidTr="00D0297E">
        <w:tc>
          <w:tcPr>
            <w:tcW w:w="3676" w:type="dxa"/>
          </w:tcPr>
          <w:p w:rsidR="00D0297E" w:rsidRPr="00D0297E" w:rsidRDefault="00D0297E" w:rsidP="00D0297E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Дурнайкин А.</w:t>
            </w:r>
          </w:p>
        </w:tc>
        <w:tc>
          <w:tcPr>
            <w:tcW w:w="3688" w:type="dxa"/>
          </w:tcPr>
          <w:p w:rsidR="00D0297E" w:rsidRPr="00D0297E" w:rsidRDefault="00D0297E" w:rsidP="006C66E2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3661" w:type="dxa"/>
          </w:tcPr>
          <w:p w:rsidR="00D0297E" w:rsidRPr="00D0297E" w:rsidRDefault="00D0297E" w:rsidP="006C66E2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0297E">
              <w:rPr>
                <w:sz w:val="24"/>
                <w:szCs w:val="24"/>
              </w:rPr>
              <w:t>3</w:t>
            </w:r>
          </w:p>
        </w:tc>
      </w:tr>
    </w:tbl>
    <w:p w:rsidR="00D0297E" w:rsidRPr="00D0297E" w:rsidRDefault="00D0297E" w:rsidP="00D0297E">
      <w:pPr>
        <w:pStyle w:val="a3"/>
        <w:jc w:val="left"/>
        <w:rPr>
          <w:b/>
          <w:sz w:val="24"/>
          <w:szCs w:val="24"/>
        </w:rPr>
      </w:pPr>
    </w:p>
    <w:p w:rsidR="00133162" w:rsidRPr="001D2DEE" w:rsidRDefault="00133162" w:rsidP="00133162">
      <w:pPr>
        <w:pStyle w:val="a3"/>
        <w:ind w:left="0"/>
        <w:jc w:val="left"/>
        <w:rPr>
          <w:sz w:val="24"/>
          <w:szCs w:val="24"/>
        </w:rPr>
      </w:pPr>
    </w:p>
    <w:p w:rsidR="00954BA3" w:rsidRPr="001D2DEE" w:rsidRDefault="00954BA3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Публикации, издательская деятельность</w:t>
      </w:r>
      <w:r w:rsidR="00225679" w:rsidRPr="001D2DEE">
        <w:rPr>
          <w:b/>
          <w:sz w:val="24"/>
          <w:szCs w:val="24"/>
        </w:rPr>
        <w:t xml:space="preserve"> </w:t>
      </w:r>
    </w:p>
    <w:p w:rsidR="00954BA3" w:rsidRPr="001D2DEE" w:rsidRDefault="00954BA3" w:rsidP="00954BA3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sz w:val="24"/>
          <w:szCs w:val="24"/>
        </w:rPr>
        <w:t xml:space="preserve">Электронный журнал «Коллеги» </w:t>
      </w:r>
    </w:p>
    <w:p w:rsidR="00954BA3" w:rsidRPr="001D2DEE" w:rsidRDefault="00954BA3" w:rsidP="00954BA3">
      <w:pPr>
        <w:pStyle w:val="a3"/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noProof/>
          <w:sz w:val="24"/>
          <w:szCs w:val="24"/>
          <w:lang w:eastAsia="ru-RU"/>
        </w:rPr>
        <w:drawing>
          <wp:inline distT="0" distB="0" distL="0" distR="0">
            <wp:extent cx="2400300" cy="866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128" r="59594" b="5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EE">
        <w:rPr>
          <w:sz w:val="24"/>
          <w:szCs w:val="24"/>
        </w:rPr>
        <w:t xml:space="preserve"> Как казахстанскому учителю стать уверенным пользователем интерактивной доски? статья</w:t>
      </w:r>
    </w:p>
    <w:p w:rsidR="00954BA3" w:rsidRPr="001D2DEE" w:rsidRDefault="00954BA3" w:rsidP="00954BA3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b/>
          <w:sz w:val="24"/>
          <w:szCs w:val="24"/>
        </w:rPr>
      </w:pPr>
      <w:r w:rsidRPr="001D2DEE">
        <w:rPr>
          <w:sz w:val="24"/>
          <w:szCs w:val="24"/>
        </w:rPr>
        <w:t>Электронный журнал «Коллеги»   «Компетентностно-ориентированные задания по математике»</w:t>
      </w:r>
    </w:p>
    <w:p w:rsidR="00954BA3" w:rsidRPr="001D2DEE" w:rsidRDefault="00A2539A" w:rsidP="00954BA3">
      <w:pPr>
        <w:pStyle w:val="a3"/>
        <w:tabs>
          <w:tab w:val="left" w:pos="1480"/>
        </w:tabs>
        <w:jc w:val="both"/>
        <w:rPr>
          <w:b/>
          <w:sz w:val="24"/>
          <w:szCs w:val="24"/>
        </w:rPr>
      </w:pPr>
      <w:hyperlink r:id="rId8" w:history="1">
        <w:r w:rsidR="00954BA3" w:rsidRPr="001D2DEE">
          <w:rPr>
            <w:rStyle w:val="a4"/>
            <w:sz w:val="24"/>
            <w:szCs w:val="24"/>
          </w:rPr>
          <w:t>http://pedsovet.su/load/0-0-221960-0-17</w:t>
        </w:r>
      </w:hyperlink>
      <w:r w:rsidR="00954BA3" w:rsidRPr="001D2DEE">
        <w:rPr>
          <w:sz w:val="24"/>
          <w:szCs w:val="24"/>
        </w:rPr>
        <w:t xml:space="preserve"> , </w:t>
      </w:r>
    </w:p>
    <w:p w:rsidR="00954BA3" w:rsidRPr="001D2DEE" w:rsidRDefault="00954BA3" w:rsidP="00954BA3">
      <w:pPr>
        <w:pStyle w:val="a3"/>
        <w:tabs>
          <w:tab w:val="left" w:pos="1480"/>
        </w:tabs>
        <w:jc w:val="both"/>
        <w:rPr>
          <w:b/>
          <w:sz w:val="24"/>
          <w:szCs w:val="24"/>
        </w:rPr>
      </w:pPr>
      <w:r w:rsidRPr="001D2DEE">
        <w:rPr>
          <w:sz w:val="24"/>
          <w:szCs w:val="24"/>
        </w:rPr>
        <w:t xml:space="preserve"> </w:t>
      </w:r>
      <w:hyperlink r:id="rId9" w:history="1">
        <w:r w:rsidRPr="001D2DEE">
          <w:rPr>
            <w:rStyle w:val="a4"/>
            <w:sz w:val="24"/>
            <w:szCs w:val="24"/>
          </w:rPr>
          <w:t>http://kargoo.gov.kz/</w:t>
        </w:r>
      </w:hyperlink>
      <w:r w:rsidRPr="001D2DEE">
        <w:rPr>
          <w:sz w:val="24"/>
          <w:szCs w:val="24"/>
        </w:rPr>
        <w:t xml:space="preserve"> </w:t>
      </w:r>
    </w:p>
    <w:p w:rsidR="00954BA3" w:rsidRPr="001D2DEE" w:rsidRDefault="00954BA3" w:rsidP="00954BA3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noProof/>
          <w:sz w:val="24"/>
          <w:szCs w:val="24"/>
          <w:lang w:eastAsia="ru-RU"/>
        </w:rPr>
        <w:drawing>
          <wp:inline distT="0" distB="0" distL="0" distR="0">
            <wp:extent cx="240030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128" r="59594" b="5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EE">
        <w:rPr>
          <w:sz w:val="24"/>
          <w:szCs w:val="24"/>
        </w:rPr>
        <w:t xml:space="preserve">Своя игра по теме «Арифметический квадратный корень» </w:t>
      </w:r>
    </w:p>
    <w:p w:rsidR="00954BA3" w:rsidRPr="001D2DEE" w:rsidRDefault="00954BA3" w:rsidP="00954BA3">
      <w:pPr>
        <w:pStyle w:val="a3"/>
        <w:tabs>
          <w:tab w:val="left" w:pos="1480"/>
        </w:tabs>
        <w:jc w:val="both"/>
        <w:rPr>
          <w:b/>
          <w:sz w:val="24"/>
          <w:szCs w:val="24"/>
        </w:rPr>
      </w:pPr>
    </w:p>
    <w:p w:rsidR="00954BA3" w:rsidRPr="001D2DEE" w:rsidRDefault="00954BA3" w:rsidP="00954BA3">
      <w:pPr>
        <w:pStyle w:val="a3"/>
        <w:tabs>
          <w:tab w:val="left" w:pos="1480"/>
        </w:tabs>
        <w:jc w:val="both"/>
        <w:rPr>
          <w:b/>
          <w:sz w:val="24"/>
          <w:szCs w:val="24"/>
        </w:rPr>
      </w:pPr>
      <w:r w:rsidRPr="001D2DE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400300" cy="866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128" r="59594" b="5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EE">
        <w:rPr>
          <w:b/>
          <w:sz w:val="24"/>
          <w:szCs w:val="24"/>
        </w:rPr>
        <w:t xml:space="preserve"> </w:t>
      </w:r>
      <w:hyperlink r:id="rId10" w:history="1">
        <w:r w:rsidRPr="001D2DEE">
          <w:rPr>
            <w:rStyle w:val="a4"/>
            <w:sz w:val="24"/>
            <w:szCs w:val="24"/>
          </w:rPr>
          <w:t>http://kargoo.gov.kz/</w:t>
        </w:r>
      </w:hyperlink>
      <w:r w:rsidRPr="001D2DEE">
        <w:rPr>
          <w:sz w:val="24"/>
          <w:szCs w:val="24"/>
        </w:rPr>
        <w:t xml:space="preserve"> , «Учительский портал», «Коллеги»</w:t>
      </w:r>
    </w:p>
    <w:p w:rsidR="00954BA3" w:rsidRPr="001D2DEE" w:rsidRDefault="00954BA3" w:rsidP="00954BA3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sz w:val="24"/>
          <w:szCs w:val="24"/>
        </w:rPr>
        <w:t>Тренажер по теме «Арифметический квадратный корень»</w:t>
      </w:r>
    </w:p>
    <w:p w:rsidR="00954BA3" w:rsidRPr="001D2DEE" w:rsidRDefault="00954BA3" w:rsidP="00954BA3">
      <w:pPr>
        <w:rPr>
          <w:rFonts w:ascii="Times New Roman" w:hAnsi="Times New Roman" w:cs="Times New Roman"/>
          <w:b/>
          <w:sz w:val="24"/>
          <w:szCs w:val="24"/>
        </w:rPr>
      </w:pPr>
    </w:p>
    <w:p w:rsidR="00D0297E" w:rsidRDefault="00D0297E" w:rsidP="00133162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 материалов на школьном сайте:</w:t>
      </w:r>
    </w:p>
    <w:p w:rsidR="00D0297E" w:rsidRDefault="00D0297E" w:rsidP="00D0297E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sz w:val="24"/>
          <w:szCs w:val="24"/>
        </w:rPr>
        <w:t xml:space="preserve">Своя игра по теме «Арифметический квадратный корень» </w:t>
      </w:r>
    </w:p>
    <w:p w:rsidR="00D0297E" w:rsidRPr="00D0297E" w:rsidRDefault="00D0297E" w:rsidP="00D0297E">
      <w:pPr>
        <w:pStyle w:val="a3"/>
        <w:numPr>
          <w:ilvl w:val="0"/>
          <w:numId w:val="5"/>
        </w:numPr>
        <w:tabs>
          <w:tab w:val="left" w:pos="1480"/>
        </w:tabs>
        <w:jc w:val="both"/>
        <w:rPr>
          <w:sz w:val="24"/>
          <w:szCs w:val="24"/>
        </w:rPr>
      </w:pPr>
      <w:r w:rsidRPr="001D2DEE">
        <w:rPr>
          <w:sz w:val="24"/>
          <w:szCs w:val="24"/>
        </w:rPr>
        <w:t>Тренажер по теме «Арифметический квадратный корень»</w:t>
      </w:r>
    </w:p>
    <w:p w:rsidR="00D0297E" w:rsidRPr="001D2DEE" w:rsidRDefault="00D0297E" w:rsidP="00D0297E">
      <w:pPr>
        <w:pStyle w:val="a3"/>
        <w:tabs>
          <w:tab w:val="left" w:pos="1480"/>
        </w:tabs>
        <w:jc w:val="both"/>
        <w:rPr>
          <w:b/>
          <w:sz w:val="24"/>
          <w:szCs w:val="24"/>
        </w:rPr>
      </w:pPr>
    </w:p>
    <w:p w:rsidR="00133162" w:rsidRPr="001D2DEE" w:rsidRDefault="00133162" w:rsidP="00D0297E">
      <w:pPr>
        <w:pStyle w:val="a3"/>
        <w:ind w:left="1440"/>
        <w:jc w:val="left"/>
        <w:rPr>
          <w:b/>
          <w:sz w:val="24"/>
          <w:szCs w:val="24"/>
        </w:rPr>
      </w:pPr>
      <w:r w:rsidRPr="001D2DEE">
        <w:rPr>
          <w:b/>
          <w:sz w:val="24"/>
          <w:szCs w:val="24"/>
        </w:rPr>
        <w:t>Дата составления отчета</w:t>
      </w:r>
      <w:r w:rsidRPr="001D2DEE">
        <w:rPr>
          <w:sz w:val="24"/>
          <w:szCs w:val="24"/>
        </w:rPr>
        <w:t xml:space="preserve">   «</w:t>
      </w:r>
      <w:r w:rsidR="00954BA3" w:rsidRPr="001D2DEE">
        <w:rPr>
          <w:sz w:val="24"/>
          <w:szCs w:val="24"/>
        </w:rPr>
        <w:t xml:space="preserve">2 </w:t>
      </w:r>
      <w:r w:rsidRPr="001D2DEE">
        <w:rPr>
          <w:sz w:val="24"/>
          <w:szCs w:val="24"/>
        </w:rPr>
        <w:t xml:space="preserve">» </w:t>
      </w:r>
      <w:r w:rsidR="00954BA3" w:rsidRPr="001D2DEE">
        <w:rPr>
          <w:sz w:val="24"/>
          <w:szCs w:val="24"/>
        </w:rPr>
        <w:t>ноября  2012</w:t>
      </w:r>
      <w:r w:rsidRPr="001D2DEE">
        <w:rPr>
          <w:sz w:val="24"/>
          <w:szCs w:val="24"/>
        </w:rPr>
        <w:t xml:space="preserve">  г. </w:t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</w:r>
      <w:r w:rsidRPr="001D2DEE">
        <w:rPr>
          <w:sz w:val="24"/>
          <w:szCs w:val="24"/>
        </w:rPr>
        <w:tab/>
        <w:t>________________</w:t>
      </w:r>
    </w:p>
    <w:p w:rsidR="00133162" w:rsidRPr="001D2DEE" w:rsidRDefault="00133162" w:rsidP="00133162">
      <w:pPr>
        <w:pStyle w:val="a3"/>
        <w:ind w:left="10632"/>
        <w:jc w:val="left"/>
        <w:rPr>
          <w:sz w:val="24"/>
          <w:szCs w:val="24"/>
        </w:rPr>
      </w:pPr>
      <w:r w:rsidRPr="001D2DEE">
        <w:rPr>
          <w:sz w:val="24"/>
          <w:szCs w:val="24"/>
        </w:rPr>
        <w:t xml:space="preserve"> (подпись учителя)</w:t>
      </w:r>
    </w:p>
    <w:p w:rsidR="002F6128" w:rsidRPr="001D2DEE" w:rsidRDefault="002F6128">
      <w:pPr>
        <w:rPr>
          <w:rFonts w:ascii="Times New Roman" w:hAnsi="Times New Roman" w:cs="Times New Roman"/>
          <w:sz w:val="24"/>
          <w:szCs w:val="24"/>
        </w:rPr>
      </w:pPr>
    </w:p>
    <w:sectPr w:rsidR="002F6128" w:rsidRPr="001D2DEE" w:rsidSect="006224FB">
      <w:headerReference w:type="default" r:id="rId11"/>
      <w:pgSz w:w="16838" w:h="11906" w:orient="landscape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E1" w:rsidRPr="000F42C1" w:rsidRDefault="006326E1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6326E1" w:rsidRPr="000F42C1" w:rsidRDefault="006326E1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E1" w:rsidRPr="000F42C1" w:rsidRDefault="006326E1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6326E1" w:rsidRPr="000F42C1" w:rsidRDefault="006326E1" w:rsidP="000F42C1">
      <w:pPr>
        <w:pStyle w:val="a3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626"/>
      <w:docPartObj>
        <w:docPartGallery w:val="Page Numbers (Top of Page)"/>
        <w:docPartUnique/>
      </w:docPartObj>
    </w:sdtPr>
    <w:sdtContent>
      <w:p w:rsidR="000F42C1" w:rsidRDefault="000F42C1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42C1" w:rsidRDefault="000F42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09F"/>
    <w:multiLevelType w:val="hybridMultilevel"/>
    <w:tmpl w:val="4E4E9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3B0"/>
    <w:multiLevelType w:val="hybridMultilevel"/>
    <w:tmpl w:val="C836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71A"/>
    <w:multiLevelType w:val="hybridMultilevel"/>
    <w:tmpl w:val="105C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0058"/>
    <w:multiLevelType w:val="hybridMultilevel"/>
    <w:tmpl w:val="DD5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932"/>
    <w:multiLevelType w:val="hybridMultilevel"/>
    <w:tmpl w:val="01F44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A30CE1"/>
    <w:multiLevelType w:val="hybridMultilevel"/>
    <w:tmpl w:val="DF6C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162"/>
    <w:rsid w:val="000F42C1"/>
    <w:rsid w:val="00133162"/>
    <w:rsid w:val="00140BD9"/>
    <w:rsid w:val="001D2DEE"/>
    <w:rsid w:val="001D74B0"/>
    <w:rsid w:val="00225679"/>
    <w:rsid w:val="002619B5"/>
    <w:rsid w:val="002F6128"/>
    <w:rsid w:val="003719E4"/>
    <w:rsid w:val="00447F74"/>
    <w:rsid w:val="006224FB"/>
    <w:rsid w:val="006326E1"/>
    <w:rsid w:val="00740B9C"/>
    <w:rsid w:val="00886BC5"/>
    <w:rsid w:val="00930634"/>
    <w:rsid w:val="00954BA3"/>
    <w:rsid w:val="00967CCE"/>
    <w:rsid w:val="009D39BB"/>
    <w:rsid w:val="00A2539A"/>
    <w:rsid w:val="00A46341"/>
    <w:rsid w:val="00AD6811"/>
    <w:rsid w:val="00B957D3"/>
    <w:rsid w:val="00D0297E"/>
    <w:rsid w:val="00D96612"/>
    <w:rsid w:val="00F4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6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954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2C1"/>
  </w:style>
  <w:style w:type="paragraph" w:styleId="aa">
    <w:name w:val="footer"/>
    <w:basedOn w:val="a"/>
    <w:link w:val="ab"/>
    <w:uiPriority w:val="99"/>
    <w:semiHidden/>
    <w:unhideWhenUsed/>
    <w:rsid w:val="000F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0-0-221960-0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rgoo.gov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goo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Links>
    <vt:vector size="18" baseType="variant"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http://kargoo.gov.kz/</vt:lpwstr>
      </vt:variant>
      <vt:variant>
        <vt:lpwstr/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http://kargoo.gov.kz/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http://pedsovet.su/load/0-0-221960-0-17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5</cp:revision>
  <cp:lastPrinted>2012-11-02T10:02:00Z</cp:lastPrinted>
  <dcterms:created xsi:type="dcterms:W3CDTF">2012-11-01T16:32:00Z</dcterms:created>
  <dcterms:modified xsi:type="dcterms:W3CDTF">2012-11-02T10:10:00Z</dcterms:modified>
</cp:coreProperties>
</file>