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B2" w:rsidRPr="00A26709" w:rsidRDefault="00036AB2" w:rsidP="00036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036AB2" w:rsidRPr="00A26709" w:rsidRDefault="00036AB2" w:rsidP="00036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036AB2" w:rsidRPr="00A26709" w:rsidRDefault="00036AB2" w:rsidP="00036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036AB2" w:rsidRPr="00A26709" w:rsidRDefault="00036AB2" w:rsidP="00036AB2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A26B81" w:rsidRDefault="00A26B81" w:rsidP="00A26B81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A26B81" w:rsidRDefault="00A26B81" w:rsidP="00A26B81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A26B81" w:rsidRPr="00A26709" w:rsidRDefault="00A26B81" w:rsidP="00A26B8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361B0B"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A26B81" w:rsidRPr="00A26709" w:rsidRDefault="00901426" w:rsidP="00A26B8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A26B81" w:rsidRPr="00A26709" w:rsidRDefault="00A26B81" w:rsidP="00A26B8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A26B81" w:rsidRPr="00A26709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B81" w:rsidRPr="00A26709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B81" w:rsidRPr="00A26709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B81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B81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B81" w:rsidRPr="00A26709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26B81" w:rsidRPr="00A26709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русскому языку</w:t>
      </w:r>
    </w:p>
    <w:p w:rsidR="00A26B81" w:rsidRPr="00A26709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A26B81" w:rsidRPr="00A26709" w:rsidRDefault="00A26B81" w:rsidP="00A26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CF574C" w:rsidRPr="00A26709" w:rsidRDefault="00CF574C" w:rsidP="00CF5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 10 класс</w:t>
      </w:r>
    </w:p>
    <w:p w:rsidR="00A26B81" w:rsidRPr="00A26709" w:rsidRDefault="00A26B81" w:rsidP="00A26B81">
      <w:pPr>
        <w:spacing w:after="0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rPr>
          <w:rFonts w:ascii="Times New Roman" w:hAnsi="Times New Roman"/>
          <w:sz w:val="28"/>
          <w:szCs w:val="28"/>
        </w:rPr>
      </w:pPr>
    </w:p>
    <w:p w:rsidR="00A26B81" w:rsidRDefault="00A26B81" w:rsidP="00A26B81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A26B81" w:rsidRDefault="00A26B81" w:rsidP="00A26B81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A26B81" w:rsidRDefault="00A26B81" w:rsidP="00A26B81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A26B81" w:rsidRPr="00A26709" w:rsidRDefault="00901426" w:rsidP="00A26B81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36AB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Ярченко Инна Валентиновна</w:t>
      </w:r>
    </w:p>
    <w:p w:rsidR="00A26B81" w:rsidRPr="00A26709" w:rsidRDefault="00A26B81" w:rsidP="00A26B81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rPr>
          <w:rFonts w:ascii="Times New Roman" w:hAnsi="Times New Roman"/>
          <w:sz w:val="28"/>
          <w:szCs w:val="28"/>
        </w:rPr>
      </w:pPr>
    </w:p>
    <w:p w:rsidR="00517DE6" w:rsidRDefault="00517DE6" w:rsidP="00036AB2">
      <w:pPr>
        <w:spacing w:after="0"/>
        <w:rPr>
          <w:rFonts w:ascii="Times New Roman" w:hAnsi="Times New Roman"/>
          <w:sz w:val="28"/>
          <w:szCs w:val="28"/>
        </w:rPr>
      </w:pPr>
    </w:p>
    <w:p w:rsidR="00A26B81" w:rsidRPr="00A26709" w:rsidRDefault="00A26B81" w:rsidP="00A26B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</w:p>
    <w:p w:rsidR="00B461E0" w:rsidRDefault="001D0DCE" w:rsidP="00B461E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B461E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B461E0" w:rsidRPr="00BA7EB4" w:rsidRDefault="00956E49" w:rsidP="00956E49">
      <w:pPr>
        <w:tabs>
          <w:tab w:val="left" w:pos="0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B461E0" w:rsidRPr="00BA7EB4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 </w:t>
      </w:r>
      <w:r w:rsidR="00B461E0" w:rsidRPr="00BA7EB4">
        <w:rPr>
          <w:rFonts w:ascii="Times New Roman" w:hAnsi="Times New Roman" w:cs="Times New Roman"/>
          <w:sz w:val="28"/>
          <w:szCs w:val="28"/>
        </w:rPr>
        <w:t xml:space="preserve">по </w:t>
      </w:r>
      <w:r w:rsidR="00B461E0">
        <w:rPr>
          <w:rFonts w:ascii="Times New Roman" w:hAnsi="Times New Roman" w:cs="Times New Roman"/>
          <w:sz w:val="28"/>
          <w:szCs w:val="28"/>
        </w:rPr>
        <w:t>русскому языку</w:t>
      </w:r>
      <w:r w:rsidR="00B461E0" w:rsidRPr="00BA7EB4">
        <w:rPr>
          <w:rFonts w:ascii="Times New Roman" w:hAnsi="Times New Roman" w:cs="Times New Roman"/>
          <w:sz w:val="28"/>
          <w:szCs w:val="28"/>
        </w:rPr>
        <w:t xml:space="preserve">  для </w:t>
      </w:r>
      <w:r w:rsidR="00633BEC">
        <w:rPr>
          <w:rFonts w:ascii="Times New Roman" w:hAnsi="Times New Roman" w:cs="Times New Roman"/>
          <w:sz w:val="28"/>
          <w:szCs w:val="28"/>
        </w:rPr>
        <w:t>10</w:t>
      </w:r>
      <w:r w:rsidR="00B461E0" w:rsidRPr="00BA7EB4">
        <w:rPr>
          <w:rFonts w:ascii="Times New Roman" w:hAnsi="Times New Roman" w:cs="Times New Roman"/>
          <w:sz w:val="28"/>
          <w:szCs w:val="28"/>
        </w:rPr>
        <w:t xml:space="preserve"> класса основного общего образования </w:t>
      </w:r>
      <w:r w:rsidR="00B461E0" w:rsidRPr="00BA7EB4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B461E0" w:rsidRPr="00BA7EB4" w:rsidRDefault="00B461E0" w:rsidP="00956E49">
      <w:pPr>
        <w:pStyle w:val="a9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B461E0" w:rsidRPr="00BA7EB4" w:rsidRDefault="00956E49" w:rsidP="00956E49">
      <w:pPr>
        <w:pStyle w:val="a9"/>
        <w:numPr>
          <w:ilvl w:val="0"/>
          <w:numId w:val="1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стандарт Луганской Народной Республики</w:t>
      </w:r>
      <w:r w:rsidR="00B461E0" w:rsidRPr="00BA7EB4">
        <w:rPr>
          <w:rFonts w:ascii="Times New Roman" w:hAnsi="Times New Roman" w:cs="Times New Roman"/>
          <w:sz w:val="28"/>
          <w:szCs w:val="28"/>
        </w:rPr>
        <w:t>;</w:t>
      </w:r>
    </w:p>
    <w:p w:rsidR="00B461E0" w:rsidRPr="00BA7EB4" w:rsidRDefault="00B461E0" w:rsidP="00956E49">
      <w:pPr>
        <w:pStyle w:val="a9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7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Примерной программы</w:t>
      </w:r>
      <w:r w:rsidR="00036A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61E0">
        <w:rPr>
          <w:rStyle w:val="fontstyle01"/>
          <w:rFonts w:ascii="Times New Roman" w:hAnsi="Times New Roman" w:cs="Times New Roman"/>
          <w:b w:val="0"/>
        </w:rPr>
        <w:t xml:space="preserve">для образовательных организаций (учреждений) Луганской Народной Республики, Русский язык, </w:t>
      </w:r>
      <w:r>
        <w:rPr>
          <w:rStyle w:val="fontstyle01"/>
          <w:rFonts w:ascii="Times New Roman" w:hAnsi="Times New Roman" w:cs="Times New Roman"/>
          <w:b w:val="0"/>
          <w:lang w:val="en-US"/>
        </w:rPr>
        <w:t>X</w:t>
      </w:r>
      <w:r w:rsidRPr="00B461E0">
        <w:rPr>
          <w:rStyle w:val="fontstyle01"/>
          <w:rFonts w:ascii="Times New Roman" w:hAnsi="Times New Roman" w:cs="Times New Roman"/>
          <w:b w:val="0"/>
        </w:rPr>
        <w:t>-</w:t>
      </w:r>
      <w:r>
        <w:rPr>
          <w:rStyle w:val="fontstyle01"/>
          <w:rFonts w:ascii="Times New Roman" w:hAnsi="Times New Roman" w:cs="Times New Roman"/>
          <w:b w:val="0"/>
          <w:lang w:val="en-US"/>
        </w:rPr>
        <w:t>XI</w:t>
      </w:r>
      <w:r w:rsidRPr="00B461E0">
        <w:rPr>
          <w:rStyle w:val="fontstyle01"/>
          <w:rFonts w:ascii="Times New Roman" w:hAnsi="Times New Roman" w:cs="Times New Roman"/>
          <w:b w:val="0"/>
        </w:rPr>
        <w:t xml:space="preserve">  классы базовый уровень</w:t>
      </w:r>
      <w:r w:rsidRPr="009B77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утвержденная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B461E0" w:rsidRPr="00BA7EB4" w:rsidRDefault="00B461E0" w:rsidP="00956E49">
      <w:pPr>
        <w:pStyle w:val="a9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Методических рекомендаций по составлению рабочих программ по предметам в общеобразовательных организациях Луганской Народной Республики в </w:t>
      </w:r>
      <w:r w:rsidRPr="00A21224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2A6297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A21224">
        <w:rPr>
          <w:rFonts w:ascii="Times New Roman" w:hAnsi="Times New Roman" w:cs="Times New Roman"/>
          <w:bCs/>
          <w:color w:val="000000"/>
          <w:sz w:val="28"/>
          <w:szCs w:val="28"/>
        </w:rPr>
        <w:t>-201</w:t>
      </w:r>
      <w:r w:rsidR="002A6297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  <w:r w:rsidRPr="00BA7EB4">
        <w:rPr>
          <w:rFonts w:ascii="Times New Roman" w:hAnsi="Times New Roman" w:cs="Times New Roman"/>
          <w:sz w:val="28"/>
          <w:szCs w:val="28"/>
        </w:rPr>
        <w:t>;</w:t>
      </w:r>
    </w:p>
    <w:p w:rsidR="00B461E0" w:rsidRPr="00BA7EB4" w:rsidRDefault="00B461E0" w:rsidP="00956E49">
      <w:pPr>
        <w:pStyle w:val="a9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рекомендаций по преподаванию предмета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» в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–201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году;</w:t>
      </w:r>
    </w:p>
    <w:p w:rsidR="00B461E0" w:rsidRPr="00BA7EB4" w:rsidRDefault="00B461E0" w:rsidP="00956E49">
      <w:pPr>
        <w:pStyle w:val="1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7EB4">
        <w:rPr>
          <w:rFonts w:ascii="Times New Roman" w:hAnsi="Times New Roman"/>
          <w:bCs/>
          <w:sz w:val="28"/>
          <w:szCs w:val="28"/>
          <w:lang w:eastAsia="ru-RU"/>
        </w:rPr>
        <w:t xml:space="preserve">Единых требований </w:t>
      </w:r>
      <w:r w:rsidRPr="00BA7EB4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Pr="00FC4044">
        <w:rPr>
          <w:rStyle w:val="a8"/>
          <w:rFonts w:ascii="Times New Roman" w:hAnsi="Times New Roman"/>
          <w:b w:val="0"/>
          <w:sz w:val="28"/>
          <w:szCs w:val="28"/>
        </w:rPr>
        <w:t>русскому языку и литературе;</w:t>
      </w:r>
    </w:p>
    <w:p w:rsidR="00B461E0" w:rsidRPr="00B461E0" w:rsidRDefault="00B461E0" w:rsidP="00956E49">
      <w:pPr>
        <w:pStyle w:val="a9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4789">
        <w:rPr>
          <w:rFonts w:ascii="Times New Roman" w:hAnsi="Times New Roman" w:cs="Times New Roman"/>
          <w:sz w:val="28"/>
          <w:szCs w:val="28"/>
        </w:rPr>
        <w:t>Учебного  план</w:t>
      </w:r>
      <w:r w:rsidR="00901426">
        <w:rPr>
          <w:rFonts w:ascii="Times New Roman" w:hAnsi="Times New Roman" w:cs="Times New Roman"/>
          <w:sz w:val="28"/>
          <w:szCs w:val="28"/>
        </w:rPr>
        <w:t>а ГОУ ЛНР «Алексеевская гимназия имени                  Б. Гринченко</w:t>
      </w:r>
      <w:r w:rsidRPr="00764789">
        <w:rPr>
          <w:rFonts w:ascii="Times New Roman" w:hAnsi="Times New Roman" w:cs="Times New Roman"/>
          <w:sz w:val="28"/>
          <w:szCs w:val="28"/>
        </w:rPr>
        <w:t>»;</w:t>
      </w:r>
    </w:p>
    <w:p w:rsidR="00B461E0" w:rsidRPr="00B461E0" w:rsidRDefault="00B461E0" w:rsidP="00956E49">
      <w:pPr>
        <w:pStyle w:val="a9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1E0">
        <w:rPr>
          <w:rFonts w:ascii="Times New Roman" w:hAnsi="Times New Roman" w:cs="Times New Roman"/>
          <w:sz w:val="28"/>
          <w:szCs w:val="28"/>
        </w:rPr>
        <w:t>Учебника Русский язык и литература Русский язык. 10-11 классы. Учебник для общеобразовательных организаций: базовый уровень./ Власенков А.И., Рыбченкова Л.М. - М.: Просвещение, 2016</w:t>
      </w:r>
    </w:p>
    <w:p w:rsidR="001D0DCE" w:rsidRPr="00B461E0" w:rsidRDefault="00D173C7" w:rsidP="00956E49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1D0DCE" w:rsidRPr="00B461E0">
        <w:rPr>
          <w:rStyle w:val="a8"/>
          <w:rFonts w:ascii="Times New Roman" w:hAnsi="Times New Roman" w:cs="Times New Roman"/>
          <w:b w:val="0"/>
          <w:sz w:val="28"/>
          <w:szCs w:val="28"/>
        </w:rPr>
        <w:t>Общее содержание рабочей программы направлено на</w:t>
      </w:r>
      <w:r w:rsidR="001D0DCE" w:rsidRPr="00B461E0">
        <w:rPr>
          <w:rFonts w:ascii="Times New Roman" w:hAnsi="Times New Roman" w:cs="Times New Roman"/>
          <w:sz w:val="28"/>
          <w:szCs w:val="28"/>
        </w:rPr>
        <w:t xml:space="preserve"> повышение речевой культуры старшеклассников, совершенствование их опыта речевого общения, развитие коммуникативных умений  в разных сферах функционирования языка, расширение культурного кругозора, в основе которого лежит высокий уровень коммуникативной компетенции.</w:t>
      </w:r>
    </w:p>
    <w:p w:rsidR="001D0DCE" w:rsidRPr="00B461E0" w:rsidRDefault="00D173C7" w:rsidP="00956E49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D0DCE" w:rsidRPr="00B461E0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="001D0DCE" w:rsidRPr="00B461E0">
        <w:rPr>
          <w:rFonts w:ascii="Times New Roman" w:hAnsi="Times New Roman" w:cs="Times New Roman"/>
          <w:sz w:val="28"/>
          <w:szCs w:val="28"/>
        </w:rPr>
        <w:t>изучения русского языка на базовом  уровне в 10 класс</w:t>
      </w:r>
      <w:r w:rsidR="00CF574C">
        <w:rPr>
          <w:rFonts w:ascii="Times New Roman" w:hAnsi="Times New Roman" w:cs="Times New Roman"/>
          <w:sz w:val="28"/>
          <w:szCs w:val="28"/>
        </w:rPr>
        <w:t>е</w:t>
      </w:r>
      <w:r w:rsidR="001D0DCE" w:rsidRPr="00B461E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через изучение родного языка к ценностям на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циональной и мировой культуры;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 в обществе;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lastRenderedPageBreak/>
        <w:t>овладение основными понятиями и категориями практической и функциональной стилистики, обеспечивающими совершенствование речевой культуры</w:t>
      </w:r>
      <w:r>
        <w:rPr>
          <w:rFonts w:ascii="Times New Roman" w:hAnsi="Times New Roman" w:cs="Times New Roman"/>
          <w:b/>
          <w:w w:val="108"/>
          <w:sz w:val="28"/>
          <w:szCs w:val="28"/>
        </w:rPr>
        <w:t>,</w:t>
      </w:r>
      <w:r>
        <w:rPr>
          <w:rFonts w:ascii="Times New Roman" w:hAnsi="Times New Roman" w:cs="Times New Roman"/>
          <w:w w:val="108"/>
          <w:sz w:val="28"/>
          <w:szCs w:val="28"/>
        </w:rPr>
        <w:t xml:space="preserve"> коммуникативными умениями в разных сферах общения;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выявление специфики использования языковых средств в текстах разной функционально-стилевой и жанровой принадлежности;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формирование активных навыков нормативного употребления языковых единиц в разных сферах общения;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совершенствование орфографической и пунктуационной грамотности;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>воспитание способности к самоанализу и самооценке на основе наблюдений за речью;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совершенствование навыков чтения, аудирования, говорения и письма;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приобретение опыта анализа текста с точки зрения явной и скрытой, основной и второстепенной информации;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овладение разными способами информационной переработки текста;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>расширение круга используемых языковых и речевых средств;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формирование умений активного владения синонимическими средствами языка (лексическими, грамматическими) для точного и свободного выражения мыслей, знаний, представлений и чувств в соответствии с содержанием, условиями и сферой речевого общения; </w:t>
      </w:r>
    </w:p>
    <w:p w:rsidR="001D0DC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 xml:space="preserve">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</w:t>
      </w:r>
    </w:p>
    <w:p w:rsidR="000C1C7E" w:rsidRDefault="001D0DCE" w:rsidP="00D173C7">
      <w:pPr>
        <w:pStyle w:val="a6"/>
        <w:numPr>
          <w:ilvl w:val="0"/>
          <w:numId w:val="11"/>
        </w:numPr>
        <w:tabs>
          <w:tab w:val="left" w:pos="-142"/>
          <w:tab w:val="left" w:pos="0"/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w w:val="108"/>
          <w:sz w:val="28"/>
          <w:szCs w:val="28"/>
        </w:rPr>
        <w:t>осознание роли русского языка в получении высшего образования по избранному профилю, готовности использования разных форм учебно-познавательной деятельности в вузе.</w:t>
      </w:r>
    </w:p>
    <w:p w:rsidR="004F61F4" w:rsidRPr="004F61F4" w:rsidRDefault="00D173C7" w:rsidP="00956E49">
      <w:pPr>
        <w:tabs>
          <w:tab w:val="left" w:pos="0"/>
          <w:tab w:val="left" w:pos="709"/>
        </w:tabs>
        <w:spacing w:after="0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="004F61F4" w:rsidRPr="0014143F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Основные задачи</w:t>
      </w:r>
      <w:r w:rsidR="004F61F4" w:rsidRPr="004F61F4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 xml:space="preserve"> курса русского языка в </w:t>
      </w:r>
      <w:r w:rsidR="0014143F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10</w:t>
      </w:r>
      <w:r w:rsidR="004F61F4" w:rsidRPr="004F61F4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 xml:space="preserve"> класс</w:t>
      </w:r>
      <w:r w:rsidR="00696A0D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е</w:t>
      </w:r>
      <w:r w:rsidR="004F61F4" w:rsidRPr="004F61F4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 xml:space="preserve"> по данной программе сводятся к следующему:</w:t>
      </w:r>
    </w:p>
    <w:p w:rsidR="004F61F4" w:rsidRPr="00647C8B" w:rsidRDefault="004F61F4" w:rsidP="00D173C7">
      <w:pPr>
        <w:pStyle w:val="a9"/>
        <w:numPr>
          <w:ilvl w:val="0"/>
          <w:numId w:val="12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647C8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закрепить и углубить знания, развить умения учащихся по фонетике и графике, лексике и фразеологии, грамматике и правописанию;</w:t>
      </w:r>
    </w:p>
    <w:p w:rsidR="004F61F4" w:rsidRPr="00647C8B" w:rsidRDefault="004F61F4" w:rsidP="00D173C7">
      <w:pPr>
        <w:pStyle w:val="a9"/>
        <w:numPr>
          <w:ilvl w:val="0"/>
          <w:numId w:val="12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647C8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совершенствовать орфографическую и пунктуационную грамотность учащихся;</w:t>
      </w:r>
    </w:p>
    <w:p w:rsidR="004F61F4" w:rsidRPr="00647C8B" w:rsidRDefault="004F61F4" w:rsidP="00D173C7">
      <w:pPr>
        <w:pStyle w:val="a9"/>
        <w:numPr>
          <w:ilvl w:val="0"/>
          <w:numId w:val="12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647C8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закрепить и расширить знания учащихся о тексте, совершенствуя в то же время навыки конструирования текстов;</w:t>
      </w:r>
    </w:p>
    <w:p w:rsidR="004F61F4" w:rsidRPr="00647C8B" w:rsidRDefault="004F61F4" w:rsidP="00D173C7">
      <w:pPr>
        <w:pStyle w:val="a9"/>
        <w:numPr>
          <w:ilvl w:val="0"/>
          <w:numId w:val="12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647C8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дать общие сведения о языке в соответствии с Обязательным минимумом содержания среднего (полного) общего образования;</w:t>
      </w:r>
    </w:p>
    <w:p w:rsidR="004F61F4" w:rsidRPr="00647C8B" w:rsidRDefault="004F61F4" w:rsidP="00D173C7">
      <w:pPr>
        <w:pStyle w:val="a9"/>
        <w:numPr>
          <w:ilvl w:val="0"/>
          <w:numId w:val="12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647C8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>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4F61F4" w:rsidRPr="00647C8B" w:rsidRDefault="004F61F4" w:rsidP="00D173C7">
      <w:pPr>
        <w:pStyle w:val="a9"/>
        <w:numPr>
          <w:ilvl w:val="0"/>
          <w:numId w:val="12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647C8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обеспечить практическое использование лингвистических знаний и умений на уроках литературы, полноценное восприятие учащимися содержания литературного произведения через его художественно-языковую форму;</w:t>
      </w:r>
    </w:p>
    <w:p w:rsidR="004F61F4" w:rsidRPr="00647C8B" w:rsidRDefault="004F61F4" w:rsidP="00D173C7">
      <w:pPr>
        <w:pStyle w:val="a9"/>
        <w:numPr>
          <w:ilvl w:val="0"/>
          <w:numId w:val="12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647C8B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способствовать развитию речи и мышления учащихся на межпредметной основе.</w:t>
      </w:r>
    </w:p>
    <w:p w:rsidR="004F61F4" w:rsidRPr="006E324F" w:rsidRDefault="00D173C7" w:rsidP="00956E49">
      <w:pPr>
        <w:pStyle w:val="a6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w w:val="10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E324F">
        <w:rPr>
          <w:rFonts w:ascii="Times New Roman" w:hAnsi="Times New Roman" w:cs="Times New Roman"/>
          <w:b/>
          <w:sz w:val="28"/>
          <w:szCs w:val="28"/>
        </w:rPr>
        <w:t>Р</w:t>
      </w:r>
      <w:r w:rsidR="006E324F" w:rsidRPr="006E324F">
        <w:rPr>
          <w:rFonts w:ascii="Times New Roman" w:eastAsia="Times New Roman" w:hAnsi="Times New Roman" w:cs="Times New Roman"/>
          <w:b/>
          <w:sz w:val="28"/>
          <w:szCs w:val="28"/>
        </w:rPr>
        <w:t xml:space="preserve">оль учебного предмета </w:t>
      </w:r>
      <w:r w:rsidR="006E324F" w:rsidRPr="006E324F">
        <w:rPr>
          <w:rFonts w:ascii="Times New Roman" w:eastAsia="Times New Roman" w:hAnsi="Times New Roman" w:cs="Times New Roman"/>
          <w:sz w:val="28"/>
          <w:szCs w:val="28"/>
        </w:rPr>
        <w:t>в достижении результатов освоения  программы образовательно</w:t>
      </w:r>
      <w:r w:rsidR="006E324F" w:rsidRPr="006E324F">
        <w:rPr>
          <w:rFonts w:ascii="Times New Roman" w:hAnsi="Times New Roman" w:cs="Times New Roman"/>
          <w:sz w:val="28"/>
          <w:szCs w:val="28"/>
        </w:rPr>
        <w:t xml:space="preserve">го </w:t>
      </w:r>
      <w:r w:rsidR="006E324F" w:rsidRPr="006E324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6E324F" w:rsidRPr="006E324F">
        <w:rPr>
          <w:rFonts w:ascii="Times New Roman" w:hAnsi="Times New Roman" w:cs="Times New Roman"/>
          <w:sz w:val="28"/>
          <w:szCs w:val="28"/>
        </w:rPr>
        <w:t>.</w:t>
      </w:r>
    </w:p>
    <w:p w:rsidR="00BF560F" w:rsidRPr="00BF560F" w:rsidRDefault="008B7718" w:rsidP="00956E49">
      <w:pPr>
        <w:pStyle w:val="a5"/>
        <w:tabs>
          <w:tab w:val="left" w:pos="0"/>
          <w:tab w:val="left" w:pos="709"/>
        </w:tabs>
        <w:spacing w:line="276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560F" w:rsidRPr="00BF560F">
        <w:rPr>
          <w:rFonts w:ascii="Times New Roman" w:hAnsi="Times New Roman"/>
          <w:sz w:val="28"/>
          <w:szCs w:val="28"/>
        </w:rPr>
        <w:t xml:space="preserve">Язык – по своей специфике и 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культуры и литературы.     </w:t>
      </w:r>
    </w:p>
    <w:p w:rsidR="00036AB2" w:rsidRDefault="003C65CD" w:rsidP="00956E49">
      <w:pPr>
        <w:pStyle w:val="a5"/>
        <w:tabs>
          <w:tab w:val="left" w:pos="0"/>
          <w:tab w:val="left" w:pos="709"/>
        </w:tabs>
        <w:spacing w:line="276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560F" w:rsidRPr="00BF560F">
        <w:rPr>
          <w:rFonts w:ascii="Times New Roman" w:hAnsi="Times New Roman"/>
          <w:sz w:val="28"/>
          <w:szCs w:val="28"/>
        </w:rPr>
        <w:t xml:space="preserve">Владение русским языком, умение общаться, добиваться успехов в процессе  коммуникации являются теми характеристиками личности, которые во многом определяют достижения выпускника практически во всех областях жизни. Как средство познания действительности русский язык обеспечивает развитие интеллектуальных и творческих способностей старшеклассников.    </w:t>
      </w:r>
    </w:p>
    <w:p w:rsidR="00BF560F" w:rsidRPr="00036AB2" w:rsidRDefault="00036AB2" w:rsidP="00036AB2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В системе школьного </w:t>
      </w:r>
      <w:r w:rsidRPr="000A487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0A4874">
        <w:rPr>
          <w:rFonts w:ascii="Times New Roman" w:eastAsia="Times New Roman" w:hAnsi="Times New Roman" w:cs="Times New Roman"/>
          <w:b/>
          <w:sz w:val="28"/>
          <w:szCs w:val="28"/>
        </w:rPr>
        <w:t>учебный предмет «Русский язык» занимает особое место: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  <w:r w:rsidR="00BF560F" w:rsidRPr="00BF560F">
        <w:rPr>
          <w:rFonts w:ascii="Times New Roman" w:hAnsi="Times New Roman"/>
          <w:sz w:val="28"/>
          <w:szCs w:val="28"/>
        </w:rPr>
        <w:t xml:space="preserve"> </w:t>
      </w:r>
    </w:p>
    <w:p w:rsidR="00647C8B" w:rsidRPr="00EF3BC6" w:rsidRDefault="003C65CD" w:rsidP="00956E49">
      <w:pPr>
        <w:pStyle w:val="a5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7C8B" w:rsidRPr="00EF3BC6">
        <w:rPr>
          <w:rFonts w:ascii="Times New Roman" w:hAnsi="Times New Roman"/>
          <w:sz w:val="28"/>
          <w:szCs w:val="28"/>
        </w:rPr>
        <w:t>В учебном план</w:t>
      </w:r>
      <w:r w:rsidR="00361B0B">
        <w:rPr>
          <w:rFonts w:ascii="Times New Roman" w:hAnsi="Times New Roman"/>
          <w:sz w:val="28"/>
          <w:szCs w:val="28"/>
        </w:rPr>
        <w:t>е ГОУ ЛНР "Алексеевская гимназия имени Б.Гринченко</w:t>
      </w:r>
      <w:r w:rsidR="00647C8B" w:rsidRPr="00EF3BC6">
        <w:rPr>
          <w:rFonts w:ascii="Times New Roman" w:hAnsi="Times New Roman"/>
          <w:sz w:val="28"/>
          <w:szCs w:val="28"/>
        </w:rPr>
        <w:t xml:space="preserve">" на изучение курса русский язык основного общего образования  отводится  </w:t>
      </w:r>
      <w:r w:rsidR="004D62CA">
        <w:rPr>
          <w:rFonts w:ascii="Times New Roman" w:hAnsi="Times New Roman"/>
          <w:sz w:val="28"/>
          <w:szCs w:val="28"/>
        </w:rPr>
        <w:t>136</w:t>
      </w:r>
      <w:r w:rsidR="00647C8B" w:rsidRPr="00EF3BC6">
        <w:rPr>
          <w:rFonts w:ascii="Times New Roman" w:hAnsi="Times New Roman"/>
          <w:sz w:val="28"/>
          <w:szCs w:val="28"/>
        </w:rPr>
        <w:t xml:space="preserve"> часов. </w:t>
      </w:r>
    </w:p>
    <w:p w:rsidR="00647C8B" w:rsidRDefault="003C65CD" w:rsidP="00956E49">
      <w:pPr>
        <w:pStyle w:val="a5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647C8B">
        <w:rPr>
          <w:rFonts w:ascii="Times New Roman" w:hAnsi="Times New Roman"/>
          <w:color w:val="000000" w:themeColor="text1"/>
          <w:sz w:val="28"/>
          <w:szCs w:val="28"/>
        </w:rPr>
        <w:t xml:space="preserve">Рабочая программа по русскому языку в 10 классе рассчитана на </w:t>
      </w:r>
      <w:r w:rsidR="004D62CA">
        <w:rPr>
          <w:rFonts w:ascii="Times New Roman" w:hAnsi="Times New Roman"/>
          <w:color w:val="000000" w:themeColor="text1"/>
          <w:sz w:val="28"/>
          <w:szCs w:val="28"/>
        </w:rPr>
        <w:t>68</w:t>
      </w:r>
      <w:r w:rsidR="00647C8B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647C8B">
        <w:rPr>
          <w:rFonts w:ascii="Times New Roman" w:hAnsi="Times New Roman"/>
          <w:color w:val="000000" w:themeColor="text1"/>
          <w:sz w:val="28"/>
          <w:szCs w:val="28"/>
        </w:rPr>
        <w:t xml:space="preserve">  и   реализуется по учебному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47C8B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47C8B">
        <w:rPr>
          <w:rFonts w:ascii="Times New Roman" w:hAnsi="Times New Roman"/>
          <w:color w:val="000000" w:themeColor="text1"/>
          <w:sz w:val="28"/>
          <w:szCs w:val="28"/>
        </w:rPr>
        <w:t xml:space="preserve"> в неделю.</w:t>
      </w:r>
    </w:p>
    <w:p w:rsidR="003C65CD" w:rsidRDefault="003C65CD" w:rsidP="00956E49">
      <w:pPr>
        <w:pStyle w:val="a5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11C14" w:rsidRDefault="00C11C14" w:rsidP="00956E49">
      <w:pPr>
        <w:pStyle w:val="a5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11C14" w:rsidRDefault="00C11C14" w:rsidP="00956E49">
      <w:pPr>
        <w:pStyle w:val="a5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7C8B" w:rsidTr="00D173C7">
        <w:tc>
          <w:tcPr>
            <w:tcW w:w="2392" w:type="dxa"/>
          </w:tcPr>
          <w:p w:rsidR="00647C8B" w:rsidRPr="00DF295E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9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Год обучения</w:t>
            </w:r>
          </w:p>
        </w:tc>
        <w:tc>
          <w:tcPr>
            <w:tcW w:w="2393" w:type="dxa"/>
          </w:tcPr>
          <w:p w:rsidR="00647C8B" w:rsidRPr="00DF295E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647C8B" w:rsidRPr="00DF295E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647C8B" w:rsidRPr="00DF295E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647C8B" w:rsidTr="00D173C7">
        <w:tc>
          <w:tcPr>
            <w:tcW w:w="2392" w:type="dxa"/>
          </w:tcPr>
          <w:p w:rsidR="00647C8B" w:rsidRPr="00EF3BC6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C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647C8B" w:rsidRPr="00EF3BC6" w:rsidRDefault="00B73367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47C8B" w:rsidRPr="00EF3BC6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C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47C8B" w:rsidRPr="00EF3BC6" w:rsidRDefault="00B73367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647C8B" w:rsidTr="00D173C7">
        <w:tc>
          <w:tcPr>
            <w:tcW w:w="2392" w:type="dxa"/>
          </w:tcPr>
          <w:p w:rsidR="00647C8B" w:rsidRPr="00EF3BC6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C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647C8B" w:rsidRPr="00EF3BC6" w:rsidRDefault="00B73367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47C8B" w:rsidRPr="00EF3BC6" w:rsidRDefault="00647C8B" w:rsidP="00956E49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BC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47C8B" w:rsidRPr="00EF3BC6" w:rsidRDefault="00B73367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647C8B" w:rsidTr="00D173C7">
        <w:tc>
          <w:tcPr>
            <w:tcW w:w="2392" w:type="dxa"/>
          </w:tcPr>
          <w:p w:rsidR="00647C8B" w:rsidRPr="00EF3BC6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F3BC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647C8B" w:rsidRDefault="00647C8B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47C8B" w:rsidRDefault="00647C8B" w:rsidP="00956E49">
            <w:pPr>
              <w:tabs>
                <w:tab w:val="left" w:pos="0"/>
                <w:tab w:val="left" w:pos="709"/>
              </w:tabs>
              <w:jc w:val="center"/>
            </w:pPr>
          </w:p>
        </w:tc>
        <w:tc>
          <w:tcPr>
            <w:tcW w:w="2393" w:type="dxa"/>
          </w:tcPr>
          <w:p w:rsidR="00647C8B" w:rsidRDefault="00B73367" w:rsidP="00956E49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</w:tbl>
    <w:p w:rsidR="00647C8B" w:rsidRDefault="00647C8B" w:rsidP="00956E49">
      <w:pPr>
        <w:widowControl w:val="0"/>
        <w:tabs>
          <w:tab w:val="left" w:pos="0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5B4" w:rsidRPr="008E15B4" w:rsidRDefault="008E15B4" w:rsidP="004F61F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5B4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  <w:r w:rsidR="006E324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C65CD" w:rsidRPr="00977272" w:rsidRDefault="003C65CD" w:rsidP="003C65C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Обучающийся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977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научится:</w:t>
      </w:r>
    </w:p>
    <w:p w:rsidR="003C65CD" w:rsidRPr="003C65CD" w:rsidRDefault="008B7718" w:rsidP="000D57ED">
      <w:pPr>
        <w:pStyle w:val="a9"/>
        <w:widowControl w:val="0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</w:t>
      </w:r>
      <w:r w:rsidR="003C65CD" w:rsidRPr="003C65CD">
        <w:rPr>
          <w:rFonts w:ascii="Times New Roman" w:hAnsi="Times New Roman"/>
          <w:sz w:val="28"/>
          <w:szCs w:val="28"/>
        </w:rPr>
        <w:t>связь языка и истории, культуры русского и других народов;</w:t>
      </w:r>
    </w:p>
    <w:p w:rsidR="003C65CD" w:rsidRPr="003C65CD" w:rsidRDefault="008B7718" w:rsidP="000D57ED">
      <w:pPr>
        <w:pStyle w:val="a9"/>
        <w:widowControl w:val="0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</w:t>
      </w:r>
      <w:r w:rsidR="003C65CD" w:rsidRPr="003C65CD">
        <w:rPr>
          <w:rFonts w:ascii="Times New Roman" w:hAnsi="Times New Roman"/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0D57ED" w:rsidRPr="000D57ED" w:rsidRDefault="008B7718" w:rsidP="000D57ED">
      <w:pPr>
        <w:pStyle w:val="a9"/>
        <w:widowControl w:val="0"/>
        <w:numPr>
          <w:ilvl w:val="0"/>
          <w:numId w:val="16"/>
        </w:numPr>
        <w:spacing w:before="60" w:after="0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</w:t>
      </w:r>
      <w:r w:rsidR="003C65CD" w:rsidRPr="000D57ED">
        <w:rPr>
          <w:rFonts w:ascii="Times New Roman" w:hAnsi="Times New Roman"/>
          <w:sz w:val="28"/>
          <w:szCs w:val="28"/>
        </w:rPr>
        <w:t>основные единицы и уровни языка, их признаки и взаимосвязь;</w:t>
      </w:r>
    </w:p>
    <w:p w:rsidR="003C65CD" w:rsidRPr="000D57ED" w:rsidRDefault="008B7718" w:rsidP="000D57ED">
      <w:pPr>
        <w:pStyle w:val="a9"/>
        <w:widowControl w:val="0"/>
        <w:numPr>
          <w:ilvl w:val="0"/>
          <w:numId w:val="16"/>
        </w:numPr>
        <w:spacing w:before="60" w:after="0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</w:t>
      </w:r>
      <w:r w:rsidR="003C65CD" w:rsidRPr="000D57ED">
        <w:rPr>
          <w:rFonts w:ascii="Times New Roman" w:hAnsi="Times New Roman"/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before="6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before="6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before="6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3C65CD" w:rsidRPr="003C65CD" w:rsidRDefault="003C65CD" w:rsidP="000D57ED">
      <w:pPr>
        <w:pStyle w:val="a9"/>
        <w:widowControl w:val="0"/>
        <w:numPr>
          <w:ilvl w:val="0"/>
          <w:numId w:val="16"/>
        </w:numPr>
        <w:spacing w:before="6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65CD">
        <w:rPr>
          <w:rFonts w:ascii="Times New Roman" w:hAnsi="Times New Roman"/>
          <w:sz w:val="28"/>
          <w:szCs w:val="28"/>
        </w:rPr>
        <w:t>использовать основные приемы информационной переработки устного и письменного текста.</w:t>
      </w:r>
    </w:p>
    <w:p w:rsidR="002D2123" w:rsidRDefault="002D2123" w:rsidP="002D2123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8519E5" w:rsidRPr="002D21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 в 10 классе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получит возможность научиться и</w:t>
      </w:r>
      <w:r>
        <w:rPr>
          <w:rFonts w:ascii="Times New Roman" w:hAnsi="Times New Roman"/>
          <w:b/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sz w:val="28"/>
          <w:szCs w:val="28"/>
        </w:rPr>
        <w:t>для:</w:t>
      </w:r>
    </w:p>
    <w:p w:rsidR="002D2123" w:rsidRDefault="002D2123" w:rsidP="002D2123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2D2123" w:rsidRDefault="002D2123" w:rsidP="002D2123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D2123" w:rsidRDefault="002D2123" w:rsidP="002D2123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D2123" w:rsidRDefault="002D2123" w:rsidP="002D2123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D2123" w:rsidRDefault="002D2123" w:rsidP="002D2123">
      <w:pPr>
        <w:widowControl w:val="0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C11C14" w:rsidRDefault="00EF3BC6" w:rsidP="00265AEE">
      <w:pPr>
        <w:pStyle w:val="a9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65AEE" w:rsidRDefault="00265AEE" w:rsidP="00265AEE">
      <w:pPr>
        <w:pStyle w:val="a9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 программы</w:t>
      </w:r>
    </w:p>
    <w:p w:rsidR="00265AEE" w:rsidRDefault="00265AEE" w:rsidP="00265AEE">
      <w:pPr>
        <w:pStyle w:val="a9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русскому языку</w:t>
      </w:r>
    </w:p>
    <w:p w:rsidR="00265AEE" w:rsidRDefault="0046129C" w:rsidP="00265AEE">
      <w:pPr>
        <w:pStyle w:val="a9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bookmarkStart w:id="0" w:name="_GoBack"/>
      <w:bookmarkEnd w:id="0"/>
      <w:r w:rsidR="0026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tbl>
      <w:tblPr>
        <w:tblStyle w:val="a7"/>
        <w:tblW w:w="9464" w:type="dxa"/>
        <w:tblLook w:val="04A0"/>
      </w:tblPr>
      <w:tblGrid>
        <w:gridCol w:w="498"/>
        <w:gridCol w:w="6089"/>
        <w:gridCol w:w="2877"/>
      </w:tblGrid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сведения о языке 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Язык и общество. Язык и культура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Язык и история народа. Три периода в развитии русского языка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Взаимосвязь языка и культуры. Взаимообогащение  языков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Активные процессы в русском языке на современном этапе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Стилистические функции устаревших форм слова</w:t>
            </w:r>
          </w:p>
          <w:p w:rsid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 (диагностический)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2E" w:rsidRDefault="00EC7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(6+к.д.1=7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как система средств разных уровней 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Взаимосвязь единиц языка разных уровней. Словари русского языка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Единицы языка. Разделы науки о языке.</w:t>
            </w:r>
          </w:p>
          <w:p w:rsid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Комплексный  анализ текста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2E" w:rsidRDefault="00EC712E" w:rsidP="00EC7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(4+р.р.1=5 часов)</w:t>
            </w:r>
          </w:p>
          <w:p w:rsidR="00265AEE" w:rsidRDefault="00265AEE" w:rsidP="00EC7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C712E" w:rsidRDefault="00EC712E" w:rsidP="00EC71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Фонетика и графика. Орфография и орфоэпия 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Обобщающее повторение фонетики, графики, </w:t>
            </w:r>
            <w:r w:rsidRPr="00265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орфоэпии, орфографии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Основные нормы современного литературного произношения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русской фонетики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Фонетический разбор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Принципы русской орфографии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Р.р. Контрольное  изложение текста лингвистического характера. Русский язык в современном мире»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A055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(6+р.р.3+д.1+и.1=11</w:t>
            </w:r>
            <w:r w:rsidR="00EC712E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>Лексика и фразеология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Лексическая система русского языка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Изобразительные возможности синонимов, антонимов, паронимов. Градация. Антитеза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Сферы употребления русской лексики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Исконно русская и заимствованная лексика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Русская фразеология.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Лексические и фразеологические словари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Лексико-стилистический анализ текста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Р.р.  Контрольное сочинение на тему «Что такое патриотизм?»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EC7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(8+р.р.3+д.1+к.с.1=13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Морфемика и словообразование </w:t>
            </w: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Повторение. Морфемика и словообразование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Способы словообразования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Выразительные словообразовательные средства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Выразительные словообразовательные средства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 разбор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в I семестре. Подготовка к контрольной работе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 с грамматическим заданием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EC7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(9+к.д.1=10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Морфология и орфография 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«Части речи»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Нормативное употребление форм слов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слов после шипящих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Трудные вопросы правописания суффиксов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Правописание не и ни с разными частями речи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частей речи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повторение. Слитное, раздельное и дефисное написания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Изобразительно-выразительные возможности морфологических форм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 на лингвистическую тему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EC7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(9+к.д.1=10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Синтаксис и пунктуация 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Принципы русской пунктуации. Употребление знаков препинания. Пунктуационный анализ текста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Словосочетание. Виды синтаксической связи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Простое неосложненное предложение. Грамматическая основа предложения. Тире между подлежащим и сказуемым.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Двусоставное и односоставное предложение. Синтаксический и пунктуационный анализ простого предложения.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Простое осложненное предложение. Знаки препинания при однородных членах предложения.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обобщающими словами при однородных членах предложения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словах и конструкциях, грамматически не связанных с предложением. Вводные слова и вводные предложения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обособленных членах предложения. Обособленные и необособленные определения, приложения.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 с творческим заданием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 с грамматическим заданием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EC7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к.д.2+р.р.2+=18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Речь. Функциональные стили речи 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Язык и речь. Основные требования к речи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Текст. Строение и виды преобразования текста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Виды сокращений текста (план, тезисы, выписки)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Конспект. Тематический конспект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Реферат. Аннотация. Рецензия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 xml:space="preserve">Анализ текста А. Битова «Толерантное </w:t>
            </w:r>
            <w:r w:rsidRPr="00265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языку.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 «Толерантное отношение к языку»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EC712E" w:rsidP="00EC71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(8+р.р.4+к.с.1=13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Научный стиль речи 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Научный стиль: назначение, признаки, разновидность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Научные стиль и его лексические особенности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Научный стиль: морфологические синтаксические особенности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 о текстах, видах их переработки и стилях речи.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Лингвистический анализ текста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 с тестовым заданием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Защита проектов, подготовленных учащимися.</w:t>
            </w:r>
          </w:p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AEE">
              <w:rPr>
                <w:rFonts w:ascii="Times New Roman" w:hAnsi="Times New Roman" w:cs="Times New Roman"/>
                <w:sz w:val="28"/>
                <w:szCs w:val="28"/>
              </w:rPr>
              <w:t>Защита проектов, подготовленных учащимися.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A055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(8+р.р.3+к.д.1=12</w:t>
            </w:r>
            <w:r w:rsidR="00EC712E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5AEE" w:rsidTr="00265AEE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Default="0026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265AEE" w:rsidP="00265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AEE" w:rsidRPr="00265AEE" w:rsidRDefault="00EC7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</w:p>
        </w:tc>
      </w:tr>
    </w:tbl>
    <w:p w:rsidR="00265AEE" w:rsidRDefault="00265AEE" w:rsidP="00265AE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C14" w:rsidRDefault="00C11C14" w:rsidP="00265AE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DCE" w:rsidRDefault="001D0DCE" w:rsidP="00265AE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11C14" w:rsidRDefault="00C11C14" w:rsidP="00265AE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75"/>
        <w:gridCol w:w="5145"/>
        <w:gridCol w:w="1418"/>
        <w:gridCol w:w="1134"/>
        <w:gridCol w:w="1099"/>
      </w:tblGrid>
      <w:tr w:rsidR="003F2D91" w:rsidTr="003F2D91">
        <w:tc>
          <w:tcPr>
            <w:tcW w:w="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3F2D91" w:rsidRDefault="003F2D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D91" w:rsidTr="003861A3">
        <w:trPr>
          <w:trHeight w:val="21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D91" w:rsidRDefault="003F2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D91" w:rsidRDefault="003F2D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2D91" w:rsidRDefault="003F2D91" w:rsidP="003F2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F2D91" w:rsidTr="003861A3">
        <w:trPr>
          <w:trHeight w:val="93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D91" w:rsidRDefault="003F2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D91" w:rsidRDefault="003F2D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Pr="003F2D91" w:rsidRDefault="003F2D91" w:rsidP="00386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D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D91" w:rsidRDefault="003F2D91" w:rsidP="003F2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  <w:p w:rsidR="003F2D91" w:rsidRDefault="003F2D91" w:rsidP="003F2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F2D91" w:rsidRDefault="003F2D91" w:rsidP="003F2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  <w:p w:rsidR="003F2D91" w:rsidRDefault="003F2D91" w:rsidP="003F2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3F2D91" w:rsidTr="003F2D9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5A26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r w:rsidR="003F2D91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о языке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1" w:rsidRDefault="00990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2D91" w:rsidTr="003F2D9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как система средств разных уровней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1" w:rsidRDefault="00783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2D91" w:rsidTr="003F2D9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Фонетика и графика. Орфография и орфоэпия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1" w:rsidRDefault="00783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2D91" w:rsidTr="003F2D91">
        <w:trPr>
          <w:trHeight w:val="3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и фразеология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2D91" w:rsidRDefault="003F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D91" w:rsidTr="003F2D91">
        <w:trPr>
          <w:trHeight w:val="30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Морфемика и словообразование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1" w:rsidRDefault="00783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2D91" w:rsidTr="003F2D91">
        <w:trPr>
          <w:trHeight w:val="43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2D91" w:rsidRDefault="003F2D91" w:rsidP="003F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и орфография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2D91" w:rsidRDefault="00783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2D91" w:rsidTr="003F2D91">
        <w:trPr>
          <w:trHeight w:val="301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Pr="003F2D91" w:rsidRDefault="003F2D91" w:rsidP="003F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D91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861A3" w:rsidP="003F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2D91" w:rsidRDefault="00B26C9A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1" w:rsidRDefault="00990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F2D91" w:rsidTr="003F2D91">
        <w:trPr>
          <w:trHeight w:val="409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Речь. Функциональные стили речи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2D91" w:rsidRDefault="00783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2D91" w:rsidTr="005A265D">
        <w:trPr>
          <w:trHeight w:val="387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Default="003F2D91" w:rsidP="005A2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стиль речи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2D91" w:rsidRDefault="00FC26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91" w:rsidRDefault="00B26C9A" w:rsidP="003861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2D91" w:rsidRDefault="00783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265D" w:rsidTr="005A265D">
        <w:trPr>
          <w:trHeight w:val="337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783A69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5A265D" w:rsidP="005A2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Публицистический стиль речи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265D" w:rsidRDefault="00FC2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D" w:rsidRDefault="00783A69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65D" w:rsidRDefault="00990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A265D" w:rsidTr="005A265D">
        <w:trPr>
          <w:trHeight w:val="301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783A69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5A265D" w:rsidP="005A26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Официально-деловой стиль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265D" w:rsidRDefault="00FC2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D" w:rsidRDefault="00783A69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65D" w:rsidRDefault="00990130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265D" w:rsidTr="005A265D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783A69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5A265D" w:rsidP="005A26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Разговорная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265D" w:rsidRDefault="00FC2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D" w:rsidRDefault="00783A69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65D" w:rsidRDefault="00990130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A265D" w:rsidTr="005A265D">
        <w:trPr>
          <w:trHeight w:val="230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783A69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5A265D" w:rsidP="005A26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bCs/>
                <w:sz w:val="28"/>
                <w:szCs w:val="28"/>
              </w:rPr>
              <w:t>Язык художественной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265D" w:rsidRDefault="00FC2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D" w:rsidRDefault="00783A69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65D" w:rsidRDefault="00990130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265D" w:rsidTr="003F2D91">
        <w:trPr>
          <w:trHeight w:val="301"/>
        </w:trPr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783A69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65D" w:rsidRPr="005A265D" w:rsidRDefault="005A265D" w:rsidP="005A26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65D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265D" w:rsidRDefault="00FC2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D" w:rsidRDefault="00783A69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65D" w:rsidRDefault="00990130" w:rsidP="005A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F2D91" w:rsidTr="003F2D91">
        <w:trPr>
          <w:trHeight w:val="32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1" w:rsidRDefault="003F2D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D91" w:rsidRDefault="003F2D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2D91" w:rsidRDefault="00B26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2D91" w:rsidRDefault="00B26C9A" w:rsidP="00386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1" w:rsidRDefault="00B26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D63AF6" w:rsidRDefault="00D63AF6" w:rsidP="00090D8E">
      <w:pPr>
        <w:rPr>
          <w:rFonts w:ascii="Times New Roman" w:hAnsi="Times New Roman" w:cs="Times New Roman"/>
          <w:b/>
          <w:sz w:val="28"/>
          <w:szCs w:val="28"/>
        </w:rPr>
      </w:pPr>
    </w:p>
    <w:p w:rsidR="00C11C14" w:rsidRDefault="00C11C14" w:rsidP="001D0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DCE" w:rsidRDefault="001D0DCE" w:rsidP="001D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7"/>
        <w:tblW w:w="10348" w:type="dxa"/>
        <w:tblInd w:w="-601" w:type="dxa"/>
        <w:tblLayout w:type="fixed"/>
        <w:tblLook w:val="04A0"/>
      </w:tblPr>
      <w:tblGrid>
        <w:gridCol w:w="818"/>
        <w:gridCol w:w="742"/>
        <w:gridCol w:w="5245"/>
        <w:gridCol w:w="1417"/>
        <w:gridCol w:w="921"/>
        <w:gridCol w:w="72"/>
        <w:gridCol w:w="1133"/>
      </w:tblGrid>
      <w:tr w:rsidR="001D0DCE" w:rsidTr="00DC66B9"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 в теме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D0DCE" w:rsidTr="00DC66B9">
        <w:tc>
          <w:tcPr>
            <w:tcW w:w="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0DCE" w:rsidRPr="00130D1A" w:rsidRDefault="001D0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0DCE" w:rsidRPr="00130D1A" w:rsidRDefault="001D0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0DCE" w:rsidRPr="00130D1A" w:rsidRDefault="001D0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130D1A" w:rsidRDefault="001D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0DCE" w:rsidRPr="00130D1A" w:rsidRDefault="001D0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DCE" w:rsidRPr="009E0874" w:rsidTr="00DC66B9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DCE" w:rsidRPr="009E0874" w:rsidRDefault="0037473B" w:rsidP="000E3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 языке (6+к.д.1=7</w:t>
            </w:r>
            <w:r w:rsidR="0082280F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82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и общество. Язык и культура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и история народа. Три периода в развитии русского языка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Взаимосвязь языка и культуры. Взаимообогащение  языков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82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Активные процессы </w:t>
            </w:r>
            <w:r w:rsidRPr="009E0874">
              <w:rPr>
                <w:rFonts w:ascii="Times New Roman" w:eastAsia="Times New Roman" w:hAnsi="Times New Roman" w:cs="Times New Roman"/>
                <w:sz w:val="28"/>
                <w:szCs w:val="28"/>
              </w:rPr>
              <w:t>в русском языке на современном этапе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82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Стилистические функции устаревших форм слова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27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  (диагностический)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2280F" w:rsidRPr="0038135B" w:rsidRDefault="00381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</w:t>
            </w:r>
            <w:r w:rsidR="00EB481D" w:rsidRPr="003813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  <w:tr w:rsidR="0082280F" w:rsidRPr="009E0874" w:rsidTr="00DC66B9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как с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истема средств разных уровней (4+р.р.1=5 часов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2280F" w:rsidRPr="009E0874" w:rsidTr="00DC66B9">
        <w:trPr>
          <w:trHeight w:val="58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481D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481D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единиц языка разных уровней. </w:t>
            </w:r>
          </w:p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Словари русского языка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38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D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Единицы языка. </w:t>
            </w:r>
          </w:p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EB481D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81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B481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Комплексный  анализ текста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EB4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</w:p>
        </w:tc>
      </w:tr>
      <w:tr w:rsidR="0082280F" w:rsidRPr="009E0874" w:rsidTr="00DC66B9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 и графика</w:t>
            </w:r>
            <w:r w:rsidR="00A0557B">
              <w:rPr>
                <w:rFonts w:ascii="Times New Roman" w:hAnsi="Times New Roman" w:cs="Times New Roman"/>
                <w:b/>
                <w:sz w:val="28"/>
                <w:szCs w:val="28"/>
              </w:rPr>
              <w:t>. Орфография и орфоэпия (6</w:t>
            </w:r>
            <w:r w:rsidR="00B26C9A">
              <w:rPr>
                <w:rFonts w:ascii="Times New Roman" w:hAnsi="Times New Roman" w:cs="Times New Roman"/>
                <w:b/>
                <w:sz w:val="28"/>
                <w:szCs w:val="28"/>
              </w:rPr>
              <w:t>+р.р.3+д.1+и.1=12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135B" w:rsidRPr="009E0874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81D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  <w:r w:rsidR="00EB48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280F" w:rsidRPr="009E0874" w:rsidRDefault="00EB481D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Фонетика. Графика. Орфоэпия. О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рфографи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8135B" w:rsidRPr="009E0874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481D" w:rsidRPr="009E0874" w:rsidRDefault="00EB481D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EB481D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81D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Основные нормы современного литературного произношения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EB4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Р.р.2</w:t>
            </w:r>
          </w:p>
        </w:tc>
      </w:tr>
      <w:tr w:rsidR="0082280F" w:rsidRPr="009E0874" w:rsidTr="00DC66B9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EB481D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81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русской фонетики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EB4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Р.р.3</w:t>
            </w: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3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8135B" w:rsidRPr="009E0874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8135B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8135B" w:rsidRPr="009E0874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Фонетический разбор</w:t>
            </w:r>
          </w:p>
          <w:p w:rsidR="0038135B" w:rsidRPr="009E0874" w:rsidRDefault="0038135B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7A68" w:rsidRDefault="00F87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F" w:rsidRPr="009E0874" w:rsidRDefault="00381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Дикт.2</w:t>
            </w:r>
          </w:p>
        </w:tc>
      </w:tr>
      <w:tr w:rsidR="0082280F" w:rsidRPr="009E0874" w:rsidTr="00DC66B9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8135B" w:rsidRPr="009E0874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8135B" w:rsidRPr="009E0874" w:rsidRDefault="0038135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Принципы русской орфографии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Р.р. Контрольное  изложение текста лингвистического характера. </w:t>
            </w:r>
            <w:r w:rsidRPr="009E087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в современном мире»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Р.р.4</w:t>
            </w:r>
          </w:p>
          <w:p w:rsidR="00BD60AF" w:rsidRPr="009E0874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Изл.1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BD60AF" w:rsidP="00BD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200"/>
        </w:trPr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F87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Лексика и фразеология (8+р.р.3+д.1+к.с.1=13</w:t>
            </w:r>
            <w:r w:rsidR="0082280F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2280F" w:rsidRPr="009E0874" w:rsidTr="00DC66B9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Лексическая система русского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BD60A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60A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Изобразительные возможности синонимов, антонимов, паронимов.</w:t>
            </w:r>
            <w:r w:rsidR="00BD60A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0AF" w:rsidRPr="00BD60AF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BD6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Градация. Антитеза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60AF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0AF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F" w:rsidRPr="009E0874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2280F" w:rsidRPr="009E0874" w:rsidTr="00DC66B9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Сферы употребления русской лексики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24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D60A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D60A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Исконно русская и заимствованная лексика</w:t>
            </w:r>
          </w:p>
          <w:p w:rsidR="00BD60AF" w:rsidRPr="009E0874" w:rsidRDefault="00BD60A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Дикт.3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0AF" w:rsidRDefault="00BD60A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диктанта. Работа над ошибками</w:t>
            </w:r>
          </w:p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Русская фразеология.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0AF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Лексические и фразеологические словари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0AF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Лексико-стилистический анализ текста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A0557B" w:rsidP="00A0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 Контрольное сочинение на тему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«Что такое патриотизм?»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Р..р.8</w:t>
            </w:r>
          </w:p>
          <w:p w:rsidR="00BD60AF" w:rsidRPr="009E0874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К\соч.1</w:t>
            </w:r>
          </w:p>
        </w:tc>
      </w:tr>
      <w:tr w:rsidR="0082280F" w:rsidRPr="009E0874" w:rsidTr="00DC66B9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F87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 и словообразование (9+к.д.1=10</w:t>
            </w:r>
            <w:r w:rsidR="0082280F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60AF" w:rsidRPr="009E0874" w:rsidRDefault="00BD60A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Повторение. Морфемика и словообразование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29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60AF" w:rsidRDefault="00BD60AF" w:rsidP="00BD6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60AF" w:rsidRPr="009E0874" w:rsidRDefault="00BD60AF" w:rsidP="00BD6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Способы словообразования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Выразительные словообразовательные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Выразительные словообразовательные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 разбор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изученного в </w:t>
            </w:r>
            <w:r w:rsidRPr="009E0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семестре. Подготовка к контрольной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  с грамматическим заданием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BD6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Дикт.4</w:t>
            </w:r>
          </w:p>
        </w:tc>
      </w:tr>
      <w:tr w:rsidR="0082280F" w:rsidRPr="009E0874" w:rsidTr="00DC66B9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F87A68" w:rsidP="00F87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Морфология и орфография (9+р.р.2+д.1+изл.1=13 </w:t>
            </w:r>
            <w:r w:rsidR="0082280F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82280F" w:rsidRPr="009E0874" w:rsidTr="00DC66B9">
        <w:trPr>
          <w:trHeight w:val="20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«Части речи»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Нормативное употребление форм слов</w:t>
            </w:r>
          </w:p>
          <w:p w:rsidR="007841E5" w:rsidRPr="009E0874" w:rsidRDefault="007841E5" w:rsidP="007841E5">
            <w:pPr>
              <w:tabs>
                <w:tab w:val="right" w:pos="5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41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Употребление различных форм слов в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7A68" w:rsidRDefault="00F87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F" w:rsidRPr="009E0874" w:rsidRDefault="0078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Р.р.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2280F" w:rsidRPr="009E0874" w:rsidTr="00DC66B9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слов после шипящих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8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Трудные вопросы правописания суффиксов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Правописание не и ни с разными частями речи</w:t>
            </w:r>
          </w:p>
          <w:p w:rsidR="006A3181" w:rsidRPr="009E0874" w:rsidRDefault="006A3181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181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3181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F" w:rsidRPr="009E0874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Дикт.5</w:t>
            </w:r>
          </w:p>
        </w:tc>
      </w:tr>
      <w:tr w:rsidR="0082280F" w:rsidRPr="009E0874" w:rsidTr="00DC66B9">
        <w:trPr>
          <w:trHeight w:val="168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частей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258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повторение. Слитное, раздельное и дефисное написания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9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1E5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 возможности морфологических 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78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Р.р.9</w:t>
            </w:r>
          </w:p>
        </w:tc>
      </w:tr>
      <w:tr w:rsidR="0082280F" w:rsidRPr="009E0874" w:rsidTr="00DC66B9">
        <w:trPr>
          <w:trHeight w:val="27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изложение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на лингвистическую тему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78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К/изл.2</w:t>
            </w:r>
          </w:p>
        </w:tc>
      </w:tr>
      <w:tr w:rsidR="0082280F" w:rsidRPr="009E0874" w:rsidTr="00DC66B9">
        <w:trPr>
          <w:trHeight w:val="18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F87A68" w:rsidP="000E3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пунктуация (14</w:t>
            </w:r>
            <w:r w:rsidR="0082280F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к.д.2+р.р.2+=18</w:t>
            </w:r>
            <w:r w:rsidR="0082280F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2280F" w:rsidRPr="009E0874" w:rsidTr="00DC66B9">
        <w:trPr>
          <w:trHeight w:val="18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61EE8" w:rsidRDefault="00061EE8" w:rsidP="0006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7473B" w:rsidRDefault="0037473B" w:rsidP="0006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E8" w:rsidRPr="009E0874" w:rsidRDefault="00061EE8" w:rsidP="0006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473B" w:rsidRDefault="0037473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русской пунктуации. Употребление знаков препинания. </w:t>
            </w:r>
            <w:r w:rsidR="0037473B" w:rsidRPr="0037473B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473B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73B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F" w:rsidRPr="009E0874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Р.р.10</w:t>
            </w:r>
          </w:p>
        </w:tc>
      </w:tr>
      <w:tr w:rsidR="0082280F" w:rsidRPr="009E0874" w:rsidTr="00DC66B9">
        <w:trPr>
          <w:trHeight w:val="13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Словосочетание. </w:t>
            </w:r>
            <w:r w:rsidR="007841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Виды синтаксической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061EE8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841E5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Простое неосложненное предложение. Грамматическая основа предложения. Тире между подлежащим и сказуемым.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061EE8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841E5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7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Двусоставное и односоставное предложение. </w:t>
            </w:r>
            <w:r w:rsidR="007841E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A31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анализ простого предложения.</w:t>
            </w:r>
          </w:p>
          <w:p w:rsidR="006A3181" w:rsidRPr="009E0874" w:rsidRDefault="006A3181" w:rsidP="007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181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3181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3181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80F" w:rsidRPr="009E0874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Дикт.6</w:t>
            </w:r>
          </w:p>
        </w:tc>
      </w:tr>
      <w:tr w:rsidR="0082280F" w:rsidRPr="009E0874" w:rsidTr="00DC66B9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Простое осложненное предложение. Знаки препинания при однородных членах предложения.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7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обобщающими словами при однородных членах предложения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06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</w:p>
          <w:p w:rsidR="00061EE8" w:rsidRDefault="00061EE8" w:rsidP="0006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E8" w:rsidRDefault="00061EE8" w:rsidP="00061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E8" w:rsidRPr="009E0874" w:rsidRDefault="00061EE8" w:rsidP="0006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841E5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7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при словах и конструкциях, грамматически не связанных с предложением. </w:t>
            </w:r>
            <w:r w:rsidR="007841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Вводные слова и вводные предложения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061EE8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841E5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E5" w:rsidRPr="009E0874" w:rsidRDefault="007841E5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7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обособленных членах предложения</w:t>
            </w:r>
            <w:r w:rsidRPr="009E087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1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и необособленные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определения, приложения.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93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061EE8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EE8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 с творческим заданием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061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F87A6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  с грамматическим заданием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061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</w:t>
            </w:r>
            <w:r w:rsidR="006A318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2280F" w:rsidRPr="009E0874" w:rsidTr="00DC66B9">
        <w:trPr>
          <w:trHeight w:val="654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F87A6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62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094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Речь. Функциональные </w:t>
            </w:r>
            <w:r w:rsidR="00F87A68">
              <w:rPr>
                <w:rFonts w:ascii="Times New Roman" w:hAnsi="Times New Roman" w:cs="Times New Roman"/>
                <w:b/>
                <w:sz w:val="28"/>
                <w:szCs w:val="28"/>
              </w:rPr>
              <w:t>стили речи (8+р.р.4+к.с.1=13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2280F" w:rsidRPr="009E0874" w:rsidTr="00DC66B9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Язык и речь. Основные требования к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Текст. Строение и виды преобразования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3181" w:rsidRPr="009E0874" w:rsidRDefault="006A3181" w:rsidP="006A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61EE8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Виды сокращений текста (план, тезисы, выписки)</w:t>
            </w:r>
          </w:p>
          <w:p w:rsidR="00061EE8" w:rsidRPr="009E0874" w:rsidRDefault="00061EE8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EE8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 по сокращению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061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2280F" w:rsidRPr="009E0874" w:rsidTr="00DC66B9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Конспект. Тематический конспект</w:t>
            </w:r>
          </w:p>
          <w:p w:rsidR="00061EE8" w:rsidRPr="009E0874" w:rsidRDefault="00061EE8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EE8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 по составлению конспекта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061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F87A6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61EE8" w:rsidRPr="009E0874" w:rsidRDefault="00061EE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Default="0082280F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Реферат. Аннотация. Рецензия</w:t>
            </w:r>
          </w:p>
          <w:p w:rsidR="00061EE8" w:rsidRPr="009E0874" w:rsidRDefault="00061EE8" w:rsidP="00386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EE8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 по составлению аннотации и рецензии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061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F87A6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061EE8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EE8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сочинению.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br/>
              <w:t>Анализ текста А. Битова «Толерантное отношение к языку.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061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F87A6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сочинение 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«Толерантное отношение к языку»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К/соч.2</w:t>
            </w:r>
          </w:p>
        </w:tc>
      </w:tr>
      <w:tr w:rsidR="0082280F" w:rsidRPr="009E0874" w:rsidTr="00DC66B9">
        <w:trPr>
          <w:trHeight w:val="12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DD5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стиль речи (8</w:t>
            </w:r>
            <w:r w:rsidR="00090D8E">
              <w:rPr>
                <w:rFonts w:ascii="Times New Roman" w:hAnsi="Times New Roman" w:cs="Times New Roman"/>
                <w:b/>
                <w:sz w:val="28"/>
                <w:szCs w:val="28"/>
              </w:rPr>
              <w:t>+р.р.3+к.д.1=11</w:t>
            </w:r>
            <w:r w:rsidR="0082280F"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2280F" w:rsidRPr="009E0874" w:rsidTr="00DC66B9">
        <w:trPr>
          <w:trHeight w:val="18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Научный стиль: назначение, признаки, разновидность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6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82280F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Научные стиль и его лексические особенности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A3181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Научный стиль: морфологические синтаксические особенности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 о текстах, видах их переработки и стилях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80F" w:rsidRPr="009E0874" w:rsidTr="00DC66B9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181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Лингвистический анализ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  <w:r w:rsidR="003747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55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82280F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  с тестовым заданием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Дикт.8</w:t>
            </w:r>
          </w:p>
        </w:tc>
      </w:tr>
      <w:tr w:rsidR="0082280F" w:rsidRPr="009E0874" w:rsidTr="00DC66B9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37473B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73B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Защита проектов, подготовленных учащимися.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Р.р.17</w:t>
            </w:r>
          </w:p>
        </w:tc>
      </w:tr>
      <w:tr w:rsidR="0082280F" w:rsidRPr="009E0874" w:rsidTr="00DC66B9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F87A6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0F" w:rsidRPr="009E0874" w:rsidRDefault="0037473B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73B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проектов, подготовленных </w:t>
            </w:r>
            <w:r w:rsidR="0082280F" w:rsidRPr="009E0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822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80F" w:rsidRPr="009E0874" w:rsidRDefault="00374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Р.р.18</w:t>
            </w:r>
          </w:p>
        </w:tc>
      </w:tr>
      <w:tr w:rsidR="006A3181" w:rsidRPr="009E0874" w:rsidTr="00DC66B9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57B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  <w:p w:rsidR="006A3181" w:rsidRDefault="006A3181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3181" w:rsidRDefault="00F87A68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557B" w:rsidRPr="009E0874" w:rsidRDefault="00A0557B" w:rsidP="00386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3181" w:rsidRPr="009E0874" w:rsidRDefault="006A3181" w:rsidP="0038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в конце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181" w:rsidRPr="009E0874" w:rsidRDefault="006A3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181" w:rsidRPr="009E0874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181" w:rsidRPr="009E0874" w:rsidRDefault="006A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0DCE" w:rsidRPr="009E0874" w:rsidRDefault="001D0DCE" w:rsidP="001D0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DC2" w:rsidRDefault="00CB3DC2" w:rsidP="001D0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DCE" w:rsidRDefault="001D0DCE" w:rsidP="001D0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</w:t>
      </w:r>
    </w:p>
    <w:p w:rsidR="001D0DCE" w:rsidRDefault="001D0DCE" w:rsidP="001D0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1D0DCE" w:rsidRDefault="001D0DCE" w:rsidP="001D0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1D0DCE" w:rsidRDefault="001D0DCE" w:rsidP="001D0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филологии</w:t>
      </w:r>
    </w:p>
    <w:p w:rsidR="001D0DCE" w:rsidRDefault="00D92B61" w:rsidP="001D0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августа</w:t>
      </w:r>
      <w:r w:rsidR="001D0DCE">
        <w:rPr>
          <w:rFonts w:ascii="Times New Roman" w:hAnsi="Times New Roman" w:cs="Times New Roman"/>
          <w:sz w:val="28"/>
          <w:szCs w:val="28"/>
        </w:rPr>
        <w:t xml:space="preserve"> 201</w:t>
      </w:r>
      <w:r w:rsidR="00F94C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№  1</w:t>
      </w:r>
    </w:p>
    <w:p w:rsidR="001D0DCE" w:rsidRDefault="001D0DCE" w:rsidP="001D0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DCE" w:rsidRDefault="001D0DCE" w:rsidP="001D0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D0DCE" w:rsidRDefault="001D0DCE" w:rsidP="001D0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1D0DCE" w:rsidRDefault="00901426" w:rsidP="001D0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.В. Шаповал</w:t>
      </w:r>
    </w:p>
    <w:p w:rsidR="00D47C5B" w:rsidRPr="007A23D9" w:rsidRDefault="00347FFB" w:rsidP="007A23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</w:t>
      </w:r>
      <w:r w:rsidR="001D0DCE">
        <w:rPr>
          <w:rFonts w:ascii="Times New Roman" w:hAnsi="Times New Roman" w:cs="Times New Roman"/>
          <w:sz w:val="28"/>
          <w:szCs w:val="28"/>
        </w:rPr>
        <w:t xml:space="preserve"> 2017 г.</w:t>
      </w:r>
    </w:p>
    <w:sectPr w:rsidR="00D47C5B" w:rsidRPr="007A23D9" w:rsidSect="00863FE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B7B" w:rsidRDefault="000A6B7B" w:rsidP="0095328B">
      <w:pPr>
        <w:spacing w:after="0" w:line="240" w:lineRule="auto"/>
      </w:pPr>
      <w:r>
        <w:separator/>
      </w:r>
    </w:p>
  </w:endnote>
  <w:endnote w:type="continuationSeparator" w:id="1">
    <w:p w:rsidR="000A6B7B" w:rsidRDefault="000A6B7B" w:rsidP="0095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6549"/>
      <w:docPartObj>
        <w:docPartGallery w:val="Page Numbers (Bottom of Page)"/>
        <w:docPartUnique/>
      </w:docPartObj>
    </w:sdtPr>
    <w:sdtContent>
      <w:p w:rsidR="00B73367" w:rsidRDefault="00E36BF2">
        <w:pPr>
          <w:pStyle w:val="ae"/>
          <w:jc w:val="right"/>
        </w:pPr>
        <w:fldSimple w:instr=" PAGE   \* MERGEFORMAT ">
          <w:r w:rsidR="00633BEC">
            <w:rPr>
              <w:noProof/>
            </w:rPr>
            <w:t>2</w:t>
          </w:r>
        </w:fldSimple>
      </w:p>
    </w:sdtContent>
  </w:sdt>
  <w:p w:rsidR="00B73367" w:rsidRDefault="00B7336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B7B" w:rsidRDefault="000A6B7B" w:rsidP="0095328B">
      <w:pPr>
        <w:spacing w:after="0" w:line="240" w:lineRule="auto"/>
      </w:pPr>
      <w:r>
        <w:separator/>
      </w:r>
    </w:p>
  </w:footnote>
  <w:footnote w:type="continuationSeparator" w:id="1">
    <w:p w:rsidR="000A6B7B" w:rsidRDefault="000A6B7B" w:rsidP="00953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B60"/>
    <w:multiLevelType w:val="hybridMultilevel"/>
    <w:tmpl w:val="EBE8A0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7630"/>
    <w:multiLevelType w:val="hybridMultilevel"/>
    <w:tmpl w:val="ABBE1E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64A6"/>
    <w:multiLevelType w:val="hybridMultilevel"/>
    <w:tmpl w:val="1B96AA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93CCB"/>
    <w:multiLevelType w:val="hybridMultilevel"/>
    <w:tmpl w:val="EFA40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E4F1F"/>
    <w:multiLevelType w:val="hybridMultilevel"/>
    <w:tmpl w:val="5F10691E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42A038A1"/>
    <w:multiLevelType w:val="hybridMultilevel"/>
    <w:tmpl w:val="9B14FB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35A7C"/>
    <w:multiLevelType w:val="hybridMultilevel"/>
    <w:tmpl w:val="1E9476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60EC5"/>
    <w:multiLevelType w:val="hybridMultilevel"/>
    <w:tmpl w:val="24C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A1170"/>
    <w:multiLevelType w:val="hybridMultilevel"/>
    <w:tmpl w:val="4C9A439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536FE"/>
    <w:multiLevelType w:val="hybridMultilevel"/>
    <w:tmpl w:val="B7C803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75176"/>
    <w:multiLevelType w:val="hybridMultilevel"/>
    <w:tmpl w:val="C5DC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51A8E"/>
    <w:multiLevelType w:val="hybridMultilevel"/>
    <w:tmpl w:val="EEC6CB50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8"/>
  </w:num>
  <w:num w:numId="10">
    <w:abstractNumId w:val="14"/>
  </w:num>
  <w:num w:numId="11">
    <w:abstractNumId w:val="4"/>
  </w:num>
  <w:num w:numId="12">
    <w:abstractNumId w:val="1"/>
  </w:num>
  <w:num w:numId="13">
    <w:abstractNumId w:val="9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68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23D9"/>
    <w:rsid w:val="00005C28"/>
    <w:rsid w:val="00036AB2"/>
    <w:rsid w:val="00061EE8"/>
    <w:rsid w:val="00064E5E"/>
    <w:rsid w:val="00090D8E"/>
    <w:rsid w:val="00094E42"/>
    <w:rsid w:val="000A6B7B"/>
    <w:rsid w:val="000B12B0"/>
    <w:rsid w:val="000C03DD"/>
    <w:rsid w:val="000C1C7E"/>
    <w:rsid w:val="000D57ED"/>
    <w:rsid w:val="000E35FD"/>
    <w:rsid w:val="00130D1A"/>
    <w:rsid w:val="0014143F"/>
    <w:rsid w:val="00146304"/>
    <w:rsid w:val="001D0DCE"/>
    <w:rsid w:val="001E57CB"/>
    <w:rsid w:val="001E64B0"/>
    <w:rsid w:val="00213180"/>
    <w:rsid w:val="00222076"/>
    <w:rsid w:val="00223FF9"/>
    <w:rsid w:val="00265AEE"/>
    <w:rsid w:val="002864F6"/>
    <w:rsid w:val="00296837"/>
    <w:rsid w:val="002A6297"/>
    <w:rsid w:val="002D2123"/>
    <w:rsid w:val="00302AEE"/>
    <w:rsid w:val="00346650"/>
    <w:rsid w:val="00347FFB"/>
    <w:rsid w:val="00361B0B"/>
    <w:rsid w:val="0037473B"/>
    <w:rsid w:val="003759B3"/>
    <w:rsid w:val="0038135B"/>
    <w:rsid w:val="00383509"/>
    <w:rsid w:val="003861A3"/>
    <w:rsid w:val="00395612"/>
    <w:rsid w:val="003A046F"/>
    <w:rsid w:val="003C65CD"/>
    <w:rsid w:val="003F2D91"/>
    <w:rsid w:val="004126FF"/>
    <w:rsid w:val="00423E05"/>
    <w:rsid w:val="004259CE"/>
    <w:rsid w:val="00425E59"/>
    <w:rsid w:val="0042707A"/>
    <w:rsid w:val="00453A92"/>
    <w:rsid w:val="0046129C"/>
    <w:rsid w:val="00495DEB"/>
    <w:rsid w:val="004A1692"/>
    <w:rsid w:val="004A33AA"/>
    <w:rsid w:val="004D62CA"/>
    <w:rsid w:val="004D68EF"/>
    <w:rsid w:val="004F61F4"/>
    <w:rsid w:val="00517DE6"/>
    <w:rsid w:val="00564CB1"/>
    <w:rsid w:val="005A265D"/>
    <w:rsid w:val="0061312F"/>
    <w:rsid w:val="00615A2C"/>
    <w:rsid w:val="00633BEC"/>
    <w:rsid w:val="00647C8B"/>
    <w:rsid w:val="006513F8"/>
    <w:rsid w:val="00661E5E"/>
    <w:rsid w:val="006873A7"/>
    <w:rsid w:val="00692E76"/>
    <w:rsid w:val="00696A0D"/>
    <w:rsid w:val="006A3181"/>
    <w:rsid w:val="006E324F"/>
    <w:rsid w:val="006E4534"/>
    <w:rsid w:val="00727A4E"/>
    <w:rsid w:val="00751CB0"/>
    <w:rsid w:val="00775E3F"/>
    <w:rsid w:val="00781467"/>
    <w:rsid w:val="00783A69"/>
    <w:rsid w:val="007841E5"/>
    <w:rsid w:val="007A23D9"/>
    <w:rsid w:val="007D23A8"/>
    <w:rsid w:val="0082280F"/>
    <w:rsid w:val="0082607C"/>
    <w:rsid w:val="00831E09"/>
    <w:rsid w:val="008519E5"/>
    <w:rsid w:val="00856AAF"/>
    <w:rsid w:val="00863FEC"/>
    <w:rsid w:val="008B7718"/>
    <w:rsid w:val="008E15B4"/>
    <w:rsid w:val="008E3AF9"/>
    <w:rsid w:val="008F0514"/>
    <w:rsid w:val="00901426"/>
    <w:rsid w:val="00941E43"/>
    <w:rsid w:val="009519B8"/>
    <w:rsid w:val="0095328B"/>
    <w:rsid w:val="00956E49"/>
    <w:rsid w:val="00990130"/>
    <w:rsid w:val="009E0874"/>
    <w:rsid w:val="00A0557B"/>
    <w:rsid w:val="00A05603"/>
    <w:rsid w:val="00A259AF"/>
    <w:rsid w:val="00A26B81"/>
    <w:rsid w:val="00A6204D"/>
    <w:rsid w:val="00AA1952"/>
    <w:rsid w:val="00AF6F61"/>
    <w:rsid w:val="00B17D57"/>
    <w:rsid w:val="00B238FD"/>
    <w:rsid w:val="00B26C9A"/>
    <w:rsid w:val="00B461E0"/>
    <w:rsid w:val="00B73367"/>
    <w:rsid w:val="00B81431"/>
    <w:rsid w:val="00BA2F3D"/>
    <w:rsid w:val="00BD60AF"/>
    <w:rsid w:val="00BF560F"/>
    <w:rsid w:val="00BF68BE"/>
    <w:rsid w:val="00C11B9C"/>
    <w:rsid w:val="00C11C14"/>
    <w:rsid w:val="00C90FD1"/>
    <w:rsid w:val="00CA2AEB"/>
    <w:rsid w:val="00CB3DC2"/>
    <w:rsid w:val="00CC6EE0"/>
    <w:rsid w:val="00CE43D8"/>
    <w:rsid w:val="00CF574C"/>
    <w:rsid w:val="00CF7F5E"/>
    <w:rsid w:val="00D16F69"/>
    <w:rsid w:val="00D173C7"/>
    <w:rsid w:val="00D2246B"/>
    <w:rsid w:val="00D47C5B"/>
    <w:rsid w:val="00D63AF6"/>
    <w:rsid w:val="00D8701E"/>
    <w:rsid w:val="00D92B61"/>
    <w:rsid w:val="00DA1385"/>
    <w:rsid w:val="00DA21D2"/>
    <w:rsid w:val="00DC66B9"/>
    <w:rsid w:val="00DD5C8A"/>
    <w:rsid w:val="00E12A13"/>
    <w:rsid w:val="00E2287F"/>
    <w:rsid w:val="00E36BF2"/>
    <w:rsid w:val="00EA49D2"/>
    <w:rsid w:val="00EB481D"/>
    <w:rsid w:val="00EB73FC"/>
    <w:rsid w:val="00EC20A5"/>
    <w:rsid w:val="00EC712E"/>
    <w:rsid w:val="00EF0827"/>
    <w:rsid w:val="00EF3BC6"/>
    <w:rsid w:val="00F22CF7"/>
    <w:rsid w:val="00F42A46"/>
    <w:rsid w:val="00F473A3"/>
    <w:rsid w:val="00F478CC"/>
    <w:rsid w:val="00F82CBD"/>
    <w:rsid w:val="00F87A68"/>
    <w:rsid w:val="00F94C45"/>
    <w:rsid w:val="00FC262B"/>
    <w:rsid w:val="00FC4044"/>
    <w:rsid w:val="00FC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DC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D0DCE"/>
    <w:rPr>
      <w:rFonts w:ascii="Calibri" w:eastAsia="Times New Roman" w:hAnsi="Calibri" w:cs="Times New Roman"/>
    </w:rPr>
  </w:style>
  <w:style w:type="paragraph" w:styleId="a5">
    <w:name w:val="No Spacing"/>
    <w:link w:val="a4"/>
    <w:qFormat/>
    <w:rsid w:val="001D0D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rsid w:val="001D0DC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6">
    <w:name w:val="Стиль"/>
    <w:rsid w:val="001D0D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-serp-urlitem1">
    <w:name w:val="b-serp-url__item1"/>
    <w:basedOn w:val="a0"/>
    <w:rsid w:val="001D0DCE"/>
  </w:style>
  <w:style w:type="character" w:customStyle="1" w:styleId="b-serp-urlmark1">
    <w:name w:val="b-serp-url__mark1"/>
    <w:basedOn w:val="a0"/>
    <w:rsid w:val="001D0DCE"/>
  </w:style>
  <w:style w:type="table" w:styleId="a7">
    <w:name w:val="Table Grid"/>
    <w:basedOn w:val="a1"/>
    <w:uiPriority w:val="59"/>
    <w:rsid w:val="001D0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1D0DCE"/>
    <w:rPr>
      <w:b/>
      <w:bCs/>
    </w:rPr>
  </w:style>
  <w:style w:type="paragraph" w:styleId="a9">
    <w:name w:val="List Paragraph"/>
    <w:basedOn w:val="a"/>
    <w:uiPriority w:val="34"/>
    <w:qFormat/>
    <w:rsid w:val="00B461E0"/>
    <w:pPr>
      <w:ind w:left="720"/>
      <w:contextualSpacing/>
    </w:pPr>
  </w:style>
  <w:style w:type="character" w:customStyle="1" w:styleId="fontstyle01">
    <w:name w:val="fontstyle01"/>
    <w:basedOn w:val="a0"/>
    <w:rsid w:val="00B461E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1">
    <w:name w:val="Абзац списка1"/>
    <w:basedOn w:val="a"/>
    <w:rsid w:val="00B461E0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character" w:customStyle="1" w:styleId="fontstyle21">
    <w:name w:val="fontstyle21"/>
    <w:basedOn w:val="a0"/>
    <w:rsid w:val="0029683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15A2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Body Text Indent"/>
    <w:basedOn w:val="a"/>
    <w:link w:val="ab"/>
    <w:uiPriority w:val="99"/>
    <w:unhideWhenUsed/>
    <w:rsid w:val="008E3AF9"/>
    <w:pPr>
      <w:spacing w:after="120"/>
      <w:ind w:left="283"/>
    </w:pPr>
    <w:rPr>
      <w:rFonts w:eastAsiaTheme="minorHAnsi"/>
      <w:lang w:val="en-US" w:eastAsia="en-US" w:bidi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8E3AF9"/>
    <w:rPr>
      <w:rFonts w:eastAsiaTheme="minorHAnsi"/>
      <w:lang w:val="en-US" w:eastAsia="en-US" w:bidi="en-US"/>
    </w:rPr>
  </w:style>
  <w:style w:type="paragraph" w:customStyle="1" w:styleId="Style1">
    <w:name w:val="Style1"/>
    <w:basedOn w:val="a"/>
    <w:rsid w:val="008E3A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semiHidden/>
    <w:locked/>
    <w:rsid w:val="00E12A13"/>
    <w:rPr>
      <w:sz w:val="24"/>
      <w:szCs w:val="24"/>
    </w:rPr>
  </w:style>
  <w:style w:type="paragraph" w:styleId="20">
    <w:name w:val="Body Text 2"/>
    <w:basedOn w:val="a"/>
    <w:link w:val="2"/>
    <w:semiHidden/>
    <w:rsid w:val="00E12A13"/>
    <w:pPr>
      <w:spacing w:after="0" w:line="240" w:lineRule="auto"/>
      <w:jc w:val="both"/>
    </w:pPr>
    <w:rPr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E12A13"/>
  </w:style>
  <w:style w:type="paragraph" w:customStyle="1" w:styleId="22">
    <w:name w:val="стиль2"/>
    <w:basedOn w:val="a"/>
    <w:rsid w:val="00BF560F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95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328B"/>
  </w:style>
  <w:style w:type="paragraph" w:styleId="ae">
    <w:name w:val="footer"/>
    <w:basedOn w:val="a"/>
    <w:link w:val="af"/>
    <w:uiPriority w:val="99"/>
    <w:unhideWhenUsed/>
    <w:rsid w:val="0095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3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F611-2CF0-4D79-B658-4529A73B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14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Acer</cp:lastModifiedBy>
  <cp:revision>99</cp:revision>
  <cp:lastPrinted>2017-09-20T10:28:00Z</cp:lastPrinted>
  <dcterms:created xsi:type="dcterms:W3CDTF">2017-06-05T11:07:00Z</dcterms:created>
  <dcterms:modified xsi:type="dcterms:W3CDTF">2018-09-09T12:14:00Z</dcterms:modified>
</cp:coreProperties>
</file>