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5C" w:rsidRPr="00A26709" w:rsidRDefault="00CE4D5C" w:rsidP="00CE4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</w:t>
      </w:r>
      <w:r w:rsidRPr="00A26709">
        <w:rPr>
          <w:rFonts w:ascii="Times New Roman" w:hAnsi="Times New Roman"/>
          <w:b/>
          <w:sz w:val="28"/>
          <w:szCs w:val="28"/>
        </w:rPr>
        <w:t xml:space="preserve"> </w:t>
      </w:r>
    </w:p>
    <w:p w:rsidR="00CE4D5C" w:rsidRPr="00A26709" w:rsidRDefault="00CE4D5C" w:rsidP="00CE4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ЛУГАНСКОЙ НАРОДНОЙ РЕСПУБЛИКИ</w:t>
      </w:r>
    </w:p>
    <w:p w:rsidR="00CE4D5C" w:rsidRPr="00A26709" w:rsidRDefault="00CE4D5C" w:rsidP="00CE4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"АЛЕКСЕЕВСКАЯ ГИМНАЗИЯ ИМЕНИ Б, ГРИНЧЕНКО</w:t>
      </w:r>
      <w:r w:rsidRPr="00A26709">
        <w:rPr>
          <w:rFonts w:ascii="Times New Roman" w:hAnsi="Times New Roman"/>
          <w:b/>
          <w:sz w:val="28"/>
          <w:szCs w:val="28"/>
        </w:rPr>
        <w:t>"</w:t>
      </w:r>
    </w:p>
    <w:p w:rsidR="002649DA" w:rsidRPr="00A26709" w:rsidRDefault="002649DA" w:rsidP="002649DA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2649DA" w:rsidRPr="00A26709" w:rsidRDefault="002649DA" w:rsidP="002649DA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2649DA" w:rsidRDefault="002649DA" w:rsidP="002649DA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2649DA" w:rsidRDefault="002649DA" w:rsidP="002649DA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2649DA" w:rsidRPr="00A26709" w:rsidRDefault="002649DA" w:rsidP="002649D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УТВЕРЖДАЮ</w:t>
      </w:r>
      <w:r w:rsidRPr="00A26709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Директор  ГОУ   ЛНР                                                                   </w:t>
      </w:r>
      <w:r w:rsidR="00DB4F52">
        <w:rPr>
          <w:rFonts w:ascii="Times New Roman" w:hAnsi="Times New Roman"/>
          <w:sz w:val="28"/>
          <w:szCs w:val="28"/>
        </w:rPr>
        <w:t xml:space="preserve">          "Алексеевская гимназия имени Б.Гринченко</w:t>
      </w:r>
      <w:r w:rsidRPr="00A26709">
        <w:rPr>
          <w:rFonts w:ascii="Times New Roman" w:hAnsi="Times New Roman"/>
          <w:sz w:val="28"/>
          <w:szCs w:val="28"/>
        </w:rPr>
        <w:t>"</w:t>
      </w:r>
    </w:p>
    <w:p w:rsidR="002649DA" w:rsidRPr="00A26709" w:rsidRDefault="0050726E" w:rsidP="002649D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   И.Н. Боброва</w:t>
      </w:r>
    </w:p>
    <w:p w:rsidR="002649DA" w:rsidRPr="00A26709" w:rsidRDefault="002649DA" w:rsidP="002649D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26709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»_______</w:t>
      </w:r>
      <w:r w:rsidRPr="00A2670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 2017 г.</w:t>
      </w:r>
    </w:p>
    <w:p w:rsidR="002649DA" w:rsidRPr="00A26709" w:rsidRDefault="002649DA" w:rsidP="00264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DA" w:rsidRPr="00A26709" w:rsidRDefault="002649DA" w:rsidP="00264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DA" w:rsidRPr="00A26709" w:rsidRDefault="002649DA" w:rsidP="00264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DA" w:rsidRDefault="002649DA" w:rsidP="00264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DA" w:rsidRDefault="002649DA" w:rsidP="00264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DA" w:rsidRPr="00A26709" w:rsidRDefault="002649DA" w:rsidP="00264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2649DA" w:rsidRPr="00A26709" w:rsidRDefault="002649DA" w:rsidP="00264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2649DA" w:rsidRPr="00A26709" w:rsidRDefault="002649DA" w:rsidP="00264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2649DA" w:rsidRPr="00A26709" w:rsidRDefault="002649DA" w:rsidP="00264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 (базовый уровень)</w:t>
      </w:r>
    </w:p>
    <w:p w:rsidR="002649DA" w:rsidRPr="00A26709" w:rsidRDefault="002649DA" w:rsidP="00264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 1</w:t>
      </w:r>
      <w:r w:rsidR="001D77DA">
        <w:rPr>
          <w:rFonts w:ascii="Times New Roman" w:hAnsi="Times New Roman"/>
          <w:b/>
          <w:sz w:val="28"/>
          <w:szCs w:val="28"/>
        </w:rPr>
        <w:t>1</w:t>
      </w:r>
      <w:r w:rsidRPr="00A2670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649DA" w:rsidRPr="00A26709" w:rsidRDefault="002649DA" w:rsidP="002649DA">
      <w:pPr>
        <w:spacing w:after="0"/>
        <w:rPr>
          <w:rFonts w:ascii="Times New Roman" w:hAnsi="Times New Roman"/>
          <w:sz w:val="28"/>
          <w:szCs w:val="28"/>
        </w:rPr>
      </w:pPr>
    </w:p>
    <w:p w:rsidR="002649DA" w:rsidRPr="00A26709" w:rsidRDefault="002649DA" w:rsidP="002649DA">
      <w:pPr>
        <w:spacing w:after="0"/>
        <w:rPr>
          <w:rFonts w:ascii="Times New Roman" w:hAnsi="Times New Roman"/>
          <w:sz w:val="28"/>
          <w:szCs w:val="28"/>
        </w:rPr>
      </w:pPr>
    </w:p>
    <w:p w:rsidR="002649DA" w:rsidRDefault="002649DA" w:rsidP="002649DA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2649DA" w:rsidRDefault="002649DA" w:rsidP="002649DA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2649DA" w:rsidRDefault="002649DA" w:rsidP="002649DA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2649DA" w:rsidRPr="00A26709" w:rsidRDefault="002649DA" w:rsidP="002649DA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Составитель рабочей программы:</w:t>
      </w:r>
    </w:p>
    <w:p w:rsidR="002649DA" w:rsidRPr="00A26709" w:rsidRDefault="00CE4D5C" w:rsidP="002649DA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830C4">
        <w:rPr>
          <w:rFonts w:ascii="Times New Roman" w:hAnsi="Times New Roman"/>
          <w:sz w:val="28"/>
          <w:szCs w:val="28"/>
        </w:rPr>
        <w:t xml:space="preserve"> Ярченко Инна Валентиновна</w:t>
      </w:r>
    </w:p>
    <w:p w:rsidR="002649DA" w:rsidRPr="00A26709" w:rsidRDefault="002649DA" w:rsidP="002649DA">
      <w:pPr>
        <w:spacing w:after="0"/>
        <w:ind w:left="3828"/>
        <w:jc w:val="center"/>
        <w:rPr>
          <w:rFonts w:ascii="Times New Roman" w:hAnsi="Times New Roman"/>
          <w:sz w:val="28"/>
          <w:szCs w:val="28"/>
        </w:rPr>
      </w:pPr>
    </w:p>
    <w:p w:rsidR="002649DA" w:rsidRPr="00A26709" w:rsidRDefault="002649DA" w:rsidP="00264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9DA" w:rsidRPr="00A26709" w:rsidRDefault="002649DA" w:rsidP="00264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9DA" w:rsidRPr="00A26709" w:rsidRDefault="002649DA" w:rsidP="00264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9DA" w:rsidRPr="00A26709" w:rsidRDefault="002649DA" w:rsidP="00264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9DA" w:rsidRPr="00A26709" w:rsidRDefault="002649DA" w:rsidP="00264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9DA" w:rsidRPr="00A26709" w:rsidRDefault="002649DA" w:rsidP="00264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9DA" w:rsidRPr="00A26709" w:rsidRDefault="002649DA" w:rsidP="002649DA">
      <w:pPr>
        <w:spacing w:after="0"/>
        <w:rPr>
          <w:rFonts w:ascii="Times New Roman" w:hAnsi="Times New Roman"/>
          <w:sz w:val="28"/>
          <w:szCs w:val="28"/>
        </w:rPr>
      </w:pPr>
    </w:p>
    <w:p w:rsidR="002649DA" w:rsidRPr="00A26709" w:rsidRDefault="002649DA" w:rsidP="002649DA">
      <w:pPr>
        <w:spacing w:after="0"/>
        <w:rPr>
          <w:rFonts w:ascii="Times New Roman" w:hAnsi="Times New Roman"/>
          <w:sz w:val="28"/>
          <w:szCs w:val="28"/>
        </w:rPr>
      </w:pPr>
    </w:p>
    <w:p w:rsidR="002649DA" w:rsidRDefault="002649DA" w:rsidP="00CE4D5C">
      <w:pPr>
        <w:spacing w:after="0"/>
        <w:rPr>
          <w:rFonts w:ascii="Times New Roman" w:hAnsi="Times New Roman"/>
          <w:sz w:val="28"/>
          <w:szCs w:val="28"/>
        </w:rPr>
      </w:pPr>
    </w:p>
    <w:p w:rsidR="002649DA" w:rsidRDefault="002649DA" w:rsidP="00264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9DA" w:rsidRPr="00A26709" w:rsidRDefault="002649DA" w:rsidP="002649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</w:p>
    <w:p w:rsidR="002649DA" w:rsidRDefault="002649DA" w:rsidP="002649D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2649DA" w:rsidRPr="00BA7EB4" w:rsidRDefault="002649DA" w:rsidP="002649DA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A7EB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 </w:t>
      </w:r>
      <w:r w:rsidRPr="00BA7EB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BA7EB4">
        <w:rPr>
          <w:rFonts w:ascii="Times New Roman" w:hAnsi="Times New Roman" w:cs="Times New Roman"/>
          <w:sz w:val="28"/>
          <w:szCs w:val="28"/>
        </w:rPr>
        <w:t xml:space="preserve">  для </w:t>
      </w:r>
      <w:r w:rsidR="00601A6F">
        <w:rPr>
          <w:rFonts w:ascii="Times New Roman" w:hAnsi="Times New Roman" w:cs="Times New Roman"/>
          <w:sz w:val="28"/>
          <w:szCs w:val="28"/>
        </w:rPr>
        <w:t>11</w:t>
      </w:r>
      <w:r w:rsidRPr="00BA7EB4">
        <w:rPr>
          <w:rFonts w:ascii="Times New Roman" w:hAnsi="Times New Roman" w:cs="Times New Roman"/>
          <w:sz w:val="28"/>
          <w:szCs w:val="28"/>
        </w:rPr>
        <w:t xml:space="preserve"> класса основного общего образования </w:t>
      </w:r>
      <w:r w:rsidRPr="00BA7EB4">
        <w:rPr>
          <w:rFonts w:ascii="Times New Roman" w:eastAsia="Times New Roman" w:hAnsi="Times New Roman" w:cs="Times New Roman"/>
          <w:sz w:val="28"/>
          <w:szCs w:val="28"/>
        </w:rPr>
        <w:t>составлена на основе:</w:t>
      </w:r>
    </w:p>
    <w:p w:rsidR="002649DA" w:rsidRPr="00BA7EB4" w:rsidRDefault="002649DA" w:rsidP="002649DA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sz w:val="28"/>
          <w:szCs w:val="28"/>
        </w:rPr>
        <w:t>Закона Луганской Народной Республики от 30.09.2016 №128-ІІ «Об образовании», статьи 10, 11, 26;</w:t>
      </w:r>
    </w:p>
    <w:p w:rsidR="002649DA" w:rsidRPr="00BA7EB4" w:rsidRDefault="002649DA" w:rsidP="002649D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стандарт Луганской Народной Республики</w:t>
      </w:r>
      <w:r w:rsidRPr="00BA7EB4">
        <w:rPr>
          <w:rFonts w:ascii="Times New Roman" w:hAnsi="Times New Roman" w:cs="Times New Roman"/>
          <w:sz w:val="28"/>
          <w:szCs w:val="28"/>
        </w:rPr>
        <w:t>;</w:t>
      </w:r>
    </w:p>
    <w:p w:rsidR="002649DA" w:rsidRPr="00BA7EB4" w:rsidRDefault="002649DA" w:rsidP="002649DA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79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Примерной программы</w:t>
      </w:r>
      <w:r w:rsidR="00CE4D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D77DA">
        <w:rPr>
          <w:rStyle w:val="fontstyle01"/>
          <w:rFonts w:ascii="Times New Roman" w:hAnsi="Times New Roman" w:cs="Times New Roman"/>
          <w:b w:val="0"/>
        </w:rPr>
        <w:t xml:space="preserve">для образовательных организаций (учреждений) Луганской Народной Республики, Русский язык, </w:t>
      </w:r>
      <w:r w:rsidRPr="001D77DA">
        <w:rPr>
          <w:rStyle w:val="fontstyle01"/>
          <w:rFonts w:ascii="Times New Roman" w:hAnsi="Times New Roman" w:cs="Times New Roman"/>
          <w:b w:val="0"/>
          <w:lang w:val="en-US"/>
        </w:rPr>
        <w:t>X</w:t>
      </w:r>
      <w:r w:rsidRPr="001D77DA">
        <w:rPr>
          <w:rStyle w:val="fontstyle01"/>
          <w:rFonts w:ascii="Times New Roman" w:hAnsi="Times New Roman" w:cs="Times New Roman"/>
          <w:b w:val="0"/>
        </w:rPr>
        <w:t>-</w:t>
      </w:r>
      <w:r w:rsidRPr="001D77DA">
        <w:rPr>
          <w:rStyle w:val="fontstyle01"/>
          <w:rFonts w:ascii="Times New Roman" w:hAnsi="Times New Roman" w:cs="Times New Roman"/>
          <w:b w:val="0"/>
          <w:lang w:val="en-US"/>
        </w:rPr>
        <w:t>XI</w:t>
      </w:r>
      <w:r w:rsidRPr="00B461E0">
        <w:rPr>
          <w:rStyle w:val="fontstyle01"/>
          <w:rFonts w:ascii="Times New Roman" w:hAnsi="Times New Roman" w:cs="Times New Roman"/>
        </w:rPr>
        <w:t xml:space="preserve">  классы </w:t>
      </w:r>
      <w:r w:rsidRPr="001D77DA">
        <w:rPr>
          <w:rStyle w:val="fontstyle01"/>
          <w:rFonts w:ascii="Times New Roman" w:hAnsi="Times New Roman" w:cs="Times New Roman"/>
          <w:b w:val="0"/>
        </w:rPr>
        <w:t>базовый уровень</w:t>
      </w:r>
      <w:r w:rsidRPr="001D77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CE4D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A7EB4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утвержденная приказом  МОН ЛНР от 27.12.2016 №483 «Об утверждении примерных программ для образовательных организаций (учреждений) ЛНР по общеобразовательным предметам базового, углубленного и профильного уровней преподавания»;</w:t>
      </w:r>
    </w:p>
    <w:p w:rsidR="002649DA" w:rsidRPr="00BA7EB4" w:rsidRDefault="002649DA" w:rsidP="002649DA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Методических рекомендаций по составлению рабочих программ по предметам в общеобразовательных организациях Луганской Народной Республики в </w:t>
      </w:r>
      <w:r w:rsidRPr="00A21224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A21224">
        <w:rPr>
          <w:rFonts w:ascii="Times New Roman" w:hAnsi="Times New Roman" w:cs="Times New Roman"/>
          <w:bCs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</w:t>
      </w:r>
      <w:r w:rsidRPr="00BA7EB4">
        <w:rPr>
          <w:rFonts w:ascii="Times New Roman" w:hAnsi="Times New Roman" w:cs="Times New Roman"/>
          <w:sz w:val="28"/>
          <w:szCs w:val="28"/>
        </w:rPr>
        <w:t>;</w:t>
      </w:r>
    </w:p>
    <w:p w:rsidR="002649DA" w:rsidRPr="00BA7EB4" w:rsidRDefault="002649DA" w:rsidP="002649DA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Методических рекомендаций по преподаванию предмета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>» в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>–201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году;</w:t>
      </w:r>
    </w:p>
    <w:p w:rsidR="002649DA" w:rsidRPr="00B02C60" w:rsidRDefault="002649DA" w:rsidP="002649DA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A7EB4">
        <w:rPr>
          <w:rFonts w:ascii="Times New Roman" w:hAnsi="Times New Roman"/>
          <w:bCs/>
          <w:sz w:val="28"/>
          <w:szCs w:val="28"/>
          <w:lang w:eastAsia="ru-RU"/>
        </w:rPr>
        <w:t xml:space="preserve">Единых требований </w:t>
      </w:r>
      <w:r w:rsidRPr="00BA7EB4">
        <w:rPr>
          <w:rFonts w:ascii="Times New Roman" w:hAnsi="Times New Roman"/>
          <w:bCs/>
          <w:sz w:val="28"/>
          <w:szCs w:val="28"/>
        </w:rPr>
        <w:t xml:space="preserve">к ведению школьной документации, оцениванию знаний учащихся  по </w:t>
      </w:r>
      <w:r w:rsidRPr="00B02C60">
        <w:rPr>
          <w:rStyle w:val="a3"/>
          <w:rFonts w:ascii="Times New Roman" w:hAnsi="Times New Roman"/>
          <w:b w:val="0"/>
          <w:sz w:val="28"/>
          <w:szCs w:val="28"/>
        </w:rPr>
        <w:t>русскому языку и литературе;</w:t>
      </w:r>
    </w:p>
    <w:p w:rsidR="002649DA" w:rsidRPr="00B461E0" w:rsidRDefault="002649DA" w:rsidP="002649DA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789">
        <w:rPr>
          <w:rFonts w:ascii="Times New Roman" w:hAnsi="Times New Roman" w:cs="Times New Roman"/>
          <w:sz w:val="28"/>
          <w:szCs w:val="28"/>
        </w:rPr>
        <w:t>Учебного  план</w:t>
      </w:r>
      <w:r w:rsidR="00F830C4">
        <w:rPr>
          <w:rFonts w:ascii="Times New Roman" w:hAnsi="Times New Roman" w:cs="Times New Roman"/>
          <w:sz w:val="28"/>
          <w:szCs w:val="28"/>
        </w:rPr>
        <w:t>а ГОУ ЛНР «Алексеевская гимназия имени                         Б. Гринченко</w:t>
      </w:r>
      <w:r w:rsidRPr="00764789">
        <w:rPr>
          <w:rFonts w:ascii="Times New Roman" w:hAnsi="Times New Roman" w:cs="Times New Roman"/>
          <w:sz w:val="28"/>
          <w:szCs w:val="28"/>
        </w:rPr>
        <w:t>»;</w:t>
      </w:r>
    </w:p>
    <w:p w:rsidR="002649DA" w:rsidRDefault="002649DA" w:rsidP="002649DA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1E0">
        <w:rPr>
          <w:rFonts w:ascii="Times New Roman" w:hAnsi="Times New Roman" w:cs="Times New Roman"/>
          <w:sz w:val="28"/>
          <w:szCs w:val="28"/>
        </w:rPr>
        <w:t>Учебника Русский язык и литература Русский язык. 10-11 классы. Учебник для общеобразовательных организаций: базовый уровень./ Власенков А.И., Рыбченкова Л.М. - М.: Просвещение, 2016</w:t>
      </w:r>
    </w:p>
    <w:p w:rsidR="00DE3BFE" w:rsidRPr="00DE3BFE" w:rsidRDefault="00DE3BFE" w:rsidP="00DE3BF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3BFE">
        <w:rPr>
          <w:rFonts w:ascii="Times New Roman" w:hAnsi="Times New Roman" w:cs="Times New Roman"/>
          <w:sz w:val="28"/>
          <w:szCs w:val="28"/>
        </w:rPr>
        <w:t>Предлагаемая рабочая программа предусматривает углубление, расширение и совершенствованием знаний по синтаксису и пунктуации, так как вопросы орфоэпии, лексики, морфемики, орфографии и морфологии были изучены в 10классе. Особое внимание в программе уделяется публицистическому и художественному стилям речи, практическому овладению учениками данными стилями; это связано с практическими потребностями, возникающими у учащихся в связи с обучением и окончанием школы, вступлением в активную самостоятельную жизнь.</w:t>
      </w:r>
    </w:p>
    <w:p w:rsidR="00487A21" w:rsidRPr="00967194" w:rsidRDefault="00487A21" w:rsidP="00967194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87A21">
        <w:rPr>
          <w:sz w:val="28"/>
          <w:szCs w:val="28"/>
        </w:rPr>
        <w:t xml:space="preserve">Содержание обучения русскому языку на базовом уровне структурировано на основе компетентностного подхода. В соответствии с этим в старших классах развиваются и совершенствуются коммуникативная, языковая, лингвистическая (языковедческая) и культуроведческая </w:t>
      </w:r>
      <w:r w:rsidRPr="00967194">
        <w:rPr>
          <w:sz w:val="28"/>
          <w:szCs w:val="28"/>
        </w:rPr>
        <w:t>компетенции.</w:t>
      </w:r>
    </w:p>
    <w:p w:rsidR="00825086" w:rsidRPr="00922DBD" w:rsidRDefault="009C77D8" w:rsidP="00DE3BFE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E3BFE">
        <w:rPr>
          <w:b/>
          <w:sz w:val="28"/>
          <w:szCs w:val="28"/>
        </w:rPr>
        <w:lastRenderedPageBreak/>
        <w:tab/>
      </w:r>
      <w:r w:rsidR="00825086" w:rsidRPr="00DE3BFE">
        <w:rPr>
          <w:sz w:val="28"/>
          <w:szCs w:val="28"/>
        </w:rPr>
        <w:t xml:space="preserve">Курс русского языка в </w:t>
      </w:r>
      <w:r w:rsidR="00922DBD">
        <w:rPr>
          <w:sz w:val="28"/>
          <w:szCs w:val="28"/>
        </w:rPr>
        <w:t>11</w:t>
      </w:r>
      <w:r w:rsidR="00825086" w:rsidRPr="00DE3BFE">
        <w:rPr>
          <w:sz w:val="28"/>
          <w:szCs w:val="28"/>
        </w:rPr>
        <w:t xml:space="preserve"> классе направлен на достижение следующих </w:t>
      </w:r>
      <w:r w:rsidR="00825086" w:rsidRPr="00922DBD">
        <w:rPr>
          <w:b/>
          <w:sz w:val="28"/>
          <w:szCs w:val="28"/>
        </w:rPr>
        <w:t>целей:</w:t>
      </w:r>
    </w:p>
    <w:p w:rsidR="00825086" w:rsidRPr="00DE3BFE" w:rsidRDefault="00825086" w:rsidP="00922DBD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DE3BFE">
        <w:rPr>
          <w:b/>
          <w:bCs/>
          <w:sz w:val="28"/>
          <w:szCs w:val="28"/>
        </w:rPr>
        <w:t>воспитание</w:t>
      </w:r>
      <w:r w:rsidRPr="00DE3BFE">
        <w:rPr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25086" w:rsidRPr="00DE3BFE" w:rsidRDefault="00825086" w:rsidP="00922DBD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DE3BFE">
        <w:rPr>
          <w:b/>
          <w:bCs/>
          <w:sz w:val="28"/>
          <w:szCs w:val="28"/>
        </w:rPr>
        <w:t>дальнейшее развитие и совершенствование</w:t>
      </w:r>
      <w:r w:rsidRPr="00DE3BFE">
        <w:rPr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825086" w:rsidRPr="00DE3BFE" w:rsidRDefault="00825086" w:rsidP="00922DBD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DE3BFE">
        <w:rPr>
          <w:b/>
          <w:bCs/>
          <w:sz w:val="28"/>
          <w:szCs w:val="28"/>
        </w:rPr>
        <w:t>освоение</w:t>
      </w:r>
      <w:r w:rsidR="00046993">
        <w:rPr>
          <w:b/>
          <w:bCs/>
          <w:sz w:val="28"/>
          <w:szCs w:val="28"/>
        </w:rPr>
        <w:t xml:space="preserve"> </w:t>
      </w:r>
      <w:r w:rsidRPr="00DE3BFE">
        <w:rPr>
          <w:b/>
          <w:bCs/>
          <w:sz w:val="28"/>
          <w:szCs w:val="28"/>
        </w:rPr>
        <w:t>знаний</w:t>
      </w:r>
      <w:r w:rsidRPr="00DE3BFE">
        <w:rPr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25086" w:rsidRPr="00DE3BFE" w:rsidRDefault="00825086" w:rsidP="00922DBD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DE3BFE">
        <w:rPr>
          <w:b/>
          <w:bCs/>
          <w:sz w:val="28"/>
          <w:szCs w:val="28"/>
        </w:rPr>
        <w:t>овладение умениями</w:t>
      </w:r>
      <w:r w:rsidRPr="00DE3BFE">
        <w:rPr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825086" w:rsidRPr="00DE3BFE" w:rsidRDefault="00825086" w:rsidP="00922DBD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DE3BFE">
        <w:rPr>
          <w:b/>
          <w:bCs/>
          <w:sz w:val="28"/>
          <w:szCs w:val="28"/>
        </w:rPr>
        <w:t>применение</w:t>
      </w:r>
      <w:r w:rsidRPr="00DE3BFE">
        <w:rPr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825086" w:rsidRPr="00DE3BFE" w:rsidRDefault="00825086" w:rsidP="00922DB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E3BFE">
        <w:rPr>
          <w:sz w:val="28"/>
          <w:szCs w:val="28"/>
        </w:rPr>
        <w:t xml:space="preserve">В соответствии с целями преподавания русского языка основные </w:t>
      </w:r>
      <w:r w:rsidRPr="00922DBD">
        <w:rPr>
          <w:b/>
          <w:sz w:val="28"/>
          <w:szCs w:val="28"/>
        </w:rPr>
        <w:t>задачи</w:t>
      </w:r>
      <w:r w:rsidRPr="00DE3BFE">
        <w:rPr>
          <w:sz w:val="28"/>
          <w:szCs w:val="28"/>
        </w:rPr>
        <w:t xml:space="preserve"> курса русского языка в 11 классе по данной программе сводятся к следующему:</w:t>
      </w:r>
    </w:p>
    <w:p w:rsidR="00825086" w:rsidRPr="00DE3BFE" w:rsidRDefault="00825086" w:rsidP="00922DBD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DE3BFE">
        <w:rPr>
          <w:sz w:val="28"/>
          <w:szCs w:val="28"/>
        </w:rPr>
        <w:t>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:rsidR="00825086" w:rsidRPr="00DE3BFE" w:rsidRDefault="00825086" w:rsidP="00922DBD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DE3BFE">
        <w:rPr>
          <w:sz w:val="28"/>
          <w:szCs w:val="28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825086" w:rsidRPr="00DE3BFE" w:rsidRDefault="00825086" w:rsidP="00922DBD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DE3BFE">
        <w:rPr>
          <w:sz w:val="28"/>
          <w:szCs w:val="28"/>
        </w:rPr>
        <w:t>совершенствовать орфографическую и пунктуационную грамотность учащихся;</w:t>
      </w:r>
    </w:p>
    <w:p w:rsidR="00825086" w:rsidRPr="00DE3BFE" w:rsidRDefault="00825086" w:rsidP="00922DBD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DE3BFE">
        <w:rPr>
          <w:sz w:val="28"/>
          <w:szCs w:val="28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825086" w:rsidRPr="00DE3BFE" w:rsidRDefault="00825086" w:rsidP="00922DBD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DE3BFE">
        <w:rPr>
          <w:sz w:val="28"/>
          <w:szCs w:val="28"/>
        </w:rPr>
        <w:t xml:space="preserve">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</w:t>
      </w:r>
      <w:r w:rsidRPr="00DE3BFE">
        <w:rPr>
          <w:sz w:val="28"/>
          <w:szCs w:val="28"/>
        </w:rPr>
        <w:lastRenderedPageBreak/>
        <w:t>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25086" w:rsidRPr="00DE3BFE" w:rsidRDefault="00825086" w:rsidP="00922DBD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DE3BFE">
        <w:rPr>
          <w:sz w:val="28"/>
          <w:szCs w:val="28"/>
        </w:rPr>
        <w:t>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CD1124" w:rsidRPr="006E324F" w:rsidRDefault="00CD1124" w:rsidP="00CD1124">
      <w:pPr>
        <w:pStyle w:val="a6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</w:t>
      </w:r>
      <w:r w:rsidRPr="006E324F">
        <w:rPr>
          <w:rFonts w:ascii="Times New Roman" w:eastAsia="Times New Roman" w:hAnsi="Times New Roman" w:cs="Times New Roman"/>
          <w:b/>
          <w:sz w:val="28"/>
          <w:szCs w:val="28"/>
        </w:rPr>
        <w:t xml:space="preserve">оль учебного предмета </w:t>
      </w:r>
      <w:r w:rsidRPr="006E324F">
        <w:rPr>
          <w:rFonts w:ascii="Times New Roman" w:eastAsia="Times New Roman" w:hAnsi="Times New Roman" w:cs="Times New Roman"/>
          <w:sz w:val="28"/>
          <w:szCs w:val="28"/>
        </w:rPr>
        <w:t>в достижении результатов освоения  программы образовательно</w:t>
      </w:r>
      <w:r w:rsidRPr="006E324F">
        <w:rPr>
          <w:rFonts w:ascii="Times New Roman" w:hAnsi="Times New Roman" w:cs="Times New Roman"/>
          <w:sz w:val="28"/>
          <w:szCs w:val="28"/>
        </w:rPr>
        <w:t xml:space="preserve">го </w:t>
      </w:r>
      <w:r w:rsidRPr="006E324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E324F">
        <w:rPr>
          <w:rFonts w:ascii="Times New Roman" w:hAnsi="Times New Roman" w:cs="Times New Roman"/>
          <w:sz w:val="28"/>
          <w:szCs w:val="28"/>
        </w:rPr>
        <w:t>.</w:t>
      </w:r>
    </w:p>
    <w:p w:rsidR="009C77D8" w:rsidRDefault="00CD1124" w:rsidP="00CD112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1124">
        <w:rPr>
          <w:sz w:val="28"/>
          <w:szCs w:val="28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DE3BFE" w:rsidRDefault="00DE3BFE" w:rsidP="00DE3BFE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D157E">
        <w:rPr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CE4D5C" w:rsidRPr="00CE4D5C" w:rsidRDefault="00CE4D5C" w:rsidP="00CE4D5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В системе школьного </w:t>
      </w:r>
      <w:r w:rsidRPr="000A487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0A4874">
        <w:rPr>
          <w:rFonts w:ascii="Times New Roman" w:eastAsia="Times New Roman" w:hAnsi="Times New Roman" w:cs="Times New Roman"/>
          <w:b/>
          <w:sz w:val="28"/>
          <w:szCs w:val="28"/>
        </w:rPr>
        <w:t>учебный предмет «Русский язык» занимает особое место: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  <w:r w:rsidRPr="00BF560F">
        <w:rPr>
          <w:rFonts w:ascii="Times New Roman" w:hAnsi="Times New Roman"/>
          <w:sz w:val="28"/>
          <w:szCs w:val="28"/>
        </w:rPr>
        <w:t xml:space="preserve"> </w:t>
      </w:r>
    </w:p>
    <w:p w:rsidR="00CD1124" w:rsidRPr="00EF3BC6" w:rsidRDefault="00CD1124" w:rsidP="00CD1124">
      <w:pPr>
        <w:pStyle w:val="a8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3BC6">
        <w:rPr>
          <w:rFonts w:ascii="Times New Roman" w:hAnsi="Times New Roman"/>
          <w:sz w:val="28"/>
          <w:szCs w:val="28"/>
        </w:rPr>
        <w:t>В учебном план</w:t>
      </w:r>
      <w:r w:rsidR="00DB4F52">
        <w:rPr>
          <w:rFonts w:ascii="Times New Roman" w:hAnsi="Times New Roman"/>
          <w:sz w:val="28"/>
          <w:szCs w:val="28"/>
        </w:rPr>
        <w:t>е ГОУ ЛНР "Алексеевская гимназия имени Б.Гринченко</w:t>
      </w:r>
      <w:r w:rsidRPr="00EF3BC6">
        <w:rPr>
          <w:rFonts w:ascii="Times New Roman" w:hAnsi="Times New Roman"/>
          <w:sz w:val="28"/>
          <w:szCs w:val="28"/>
        </w:rPr>
        <w:t xml:space="preserve">" на изучение курса русский язык основного общего образования  отводится  </w:t>
      </w:r>
      <w:r>
        <w:rPr>
          <w:rFonts w:ascii="Times New Roman" w:hAnsi="Times New Roman"/>
          <w:sz w:val="28"/>
          <w:szCs w:val="28"/>
        </w:rPr>
        <w:t>136</w:t>
      </w:r>
      <w:r w:rsidRPr="00EF3BC6">
        <w:rPr>
          <w:rFonts w:ascii="Times New Roman" w:hAnsi="Times New Roman"/>
          <w:sz w:val="28"/>
          <w:szCs w:val="28"/>
        </w:rPr>
        <w:t xml:space="preserve"> часов. </w:t>
      </w:r>
    </w:p>
    <w:p w:rsidR="00CD1124" w:rsidRDefault="00CD1124" w:rsidP="00CD1124">
      <w:pPr>
        <w:pStyle w:val="a8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Рабочая программа по русскому языку в 11 классе рассчитана на 68 часов  и   реализуется по учебному </w:t>
      </w:r>
      <w:r w:rsidR="00CE4D5C">
        <w:rPr>
          <w:rFonts w:ascii="Times New Roman" w:hAnsi="Times New Roman"/>
          <w:color w:val="000000" w:themeColor="text1"/>
          <w:sz w:val="28"/>
          <w:szCs w:val="28"/>
        </w:rPr>
        <w:t>плану 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CE4D5C" w:rsidRDefault="00CE4D5C" w:rsidP="00CD1124">
      <w:pPr>
        <w:pStyle w:val="a8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D1124" w:rsidRDefault="00CD1124" w:rsidP="00CD1124">
      <w:pPr>
        <w:pStyle w:val="a8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D1124" w:rsidTr="006D4B96">
        <w:tc>
          <w:tcPr>
            <w:tcW w:w="2392" w:type="dxa"/>
          </w:tcPr>
          <w:p w:rsidR="00CD1124" w:rsidRPr="00DF295E" w:rsidRDefault="00CD1124" w:rsidP="006D4B96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9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Год обучения</w:t>
            </w:r>
          </w:p>
        </w:tc>
        <w:tc>
          <w:tcPr>
            <w:tcW w:w="2393" w:type="dxa"/>
          </w:tcPr>
          <w:p w:rsidR="00CD1124" w:rsidRPr="00DF295E" w:rsidRDefault="00CD1124" w:rsidP="006D4B96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CD1124" w:rsidRPr="00DF295E" w:rsidRDefault="00CD1124" w:rsidP="006D4B96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учебных недель</w:t>
            </w:r>
          </w:p>
        </w:tc>
        <w:tc>
          <w:tcPr>
            <w:tcW w:w="2393" w:type="dxa"/>
          </w:tcPr>
          <w:p w:rsidR="00CD1124" w:rsidRPr="00DF295E" w:rsidRDefault="00CD1124" w:rsidP="006D4B96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 за учебный год</w:t>
            </w:r>
          </w:p>
        </w:tc>
      </w:tr>
      <w:tr w:rsidR="00CD1124" w:rsidTr="006D4B96">
        <w:tc>
          <w:tcPr>
            <w:tcW w:w="2392" w:type="dxa"/>
          </w:tcPr>
          <w:p w:rsidR="00CD1124" w:rsidRPr="00EF3BC6" w:rsidRDefault="00CD1124" w:rsidP="006D4B96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D1124" w:rsidRPr="00EF3BC6" w:rsidRDefault="00CE4D5C" w:rsidP="006D4B96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D1124" w:rsidRPr="00EF3BC6" w:rsidRDefault="00CD1124" w:rsidP="006D4B96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C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CD1124" w:rsidRPr="00EF3BC6" w:rsidRDefault="00CE4D5C" w:rsidP="006D4B96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CD1124" w:rsidTr="006D4B96">
        <w:tc>
          <w:tcPr>
            <w:tcW w:w="2392" w:type="dxa"/>
          </w:tcPr>
          <w:p w:rsidR="00CD1124" w:rsidRPr="00EF3BC6" w:rsidRDefault="00CD1124" w:rsidP="006D4B96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D1124" w:rsidRPr="00EF3BC6" w:rsidRDefault="00CE4D5C" w:rsidP="006D4B96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D1124" w:rsidRPr="00EF3BC6" w:rsidRDefault="00CD1124" w:rsidP="006D4B9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B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CD1124" w:rsidRPr="00EF3BC6" w:rsidRDefault="00CE4D5C" w:rsidP="006D4B96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CD1124" w:rsidTr="006D4B96">
        <w:tc>
          <w:tcPr>
            <w:tcW w:w="2392" w:type="dxa"/>
          </w:tcPr>
          <w:p w:rsidR="00CD1124" w:rsidRPr="00EF3BC6" w:rsidRDefault="00CD1124" w:rsidP="006D4B96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F3BC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CD1124" w:rsidRDefault="00CD1124" w:rsidP="006D4B96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1124" w:rsidRDefault="00CD1124" w:rsidP="006D4B96">
            <w:pPr>
              <w:tabs>
                <w:tab w:val="left" w:pos="0"/>
                <w:tab w:val="left" w:pos="709"/>
              </w:tabs>
              <w:jc w:val="center"/>
            </w:pPr>
          </w:p>
        </w:tc>
        <w:tc>
          <w:tcPr>
            <w:tcW w:w="2393" w:type="dxa"/>
          </w:tcPr>
          <w:p w:rsidR="00CD1124" w:rsidRPr="00A34300" w:rsidRDefault="00660525" w:rsidP="006D4B96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</w:tr>
    </w:tbl>
    <w:p w:rsidR="00CD1124" w:rsidRDefault="00CD1124" w:rsidP="00CD1124">
      <w:pPr>
        <w:widowControl w:val="0"/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300" w:rsidRPr="008E15B4" w:rsidRDefault="00A34300" w:rsidP="00A3430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5B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4300" w:rsidRPr="00977272" w:rsidRDefault="00A34300" w:rsidP="00A3430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Обучающийся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977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 научится:</w:t>
      </w:r>
    </w:p>
    <w:p w:rsidR="00692161" w:rsidRPr="00967194" w:rsidRDefault="00692161" w:rsidP="001E6DF4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967194">
        <w:rPr>
          <w:sz w:val="28"/>
          <w:szCs w:val="28"/>
        </w:rPr>
        <w:t>основные уровни языка и языковые единицы;</w:t>
      </w:r>
    </w:p>
    <w:p w:rsidR="00692161" w:rsidRPr="00967194" w:rsidRDefault="00692161" w:rsidP="001E6DF4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967194">
        <w:rPr>
          <w:sz w:val="28"/>
          <w:szCs w:val="28"/>
        </w:rPr>
        <w:t>предусмотренные обязательным минимумом знания о фонетической, лексической и грамматической системах русского языка, о тексте и стилях речи;</w:t>
      </w:r>
    </w:p>
    <w:p w:rsidR="00692161" w:rsidRPr="00967194" w:rsidRDefault="00692161" w:rsidP="001E6DF4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967194">
        <w:rPr>
          <w:sz w:val="28"/>
          <w:szCs w:val="28"/>
        </w:rPr>
        <w:t>взаимосвязь языка и культуры, основные исторические изменения, произошедшие в русском языке;</w:t>
      </w:r>
    </w:p>
    <w:p w:rsidR="00692161" w:rsidRPr="00967194" w:rsidRDefault="00692161" w:rsidP="001E6DF4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967194">
        <w:rPr>
          <w:sz w:val="28"/>
          <w:szCs w:val="28"/>
        </w:rPr>
        <w:t>роль русского языка в современном мире и его место среди других языков мира;</w:t>
      </w:r>
    </w:p>
    <w:p w:rsidR="00692161" w:rsidRPr="00967194" w:rsidRDefault="00692161" w:rsidP="001E6DF4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967194">
        <w:rPr>
          <w:sz w:val="28"/>
          <w:szCs w:val="28"/>
        </w:rPr>
        <w:t>имена выдающихся ученых-лингвистов;</w:t>
      </w:r>
    </w:p>
    <w:p w:rsidR="00692161" w:rsidRPr="00967194" w:rsidRDefault="00692161" w:rsidP="001E6DF4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967194">
        <w:rPr>
          <w:sz w:val="28"/>
          <w:szCs w:val="28"/>
        </w:rPr>
        <w:t>типы языковых норм (орфоэпические, акцентологические, лексико-фразеологические, грамматические, стилистические, орфографические, пунктуационные);</w:t>
      </w:r>
    </w:p>
    <w:p w:rsidR="00692161" w:rsidRPr="00967194" w:rsidRDefault="00692161" w:rsidP="001E6DF4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967194">
        <w:rPr>
          <w:sz w:val="28"/>
          <w:szCs w:val="28"/>
        </w:rPr>
        <w:t>источники богатства и выразительности русской речи, изобразительно-выразительные средства (тропы и синтаксические фигуры);</w:t>
      </w:r>
    </w:p>
    <w:p w:rsidR="00692161" w:rsidRDefault="00692161" w:rsidP="001E6DF4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967194">
        <w:rPr>
          <w:sz w:val="28"/>
          <w:szCs w:val="28"/>
        </w:rPr>
        <w:t xml:space="preserve">лингвистические термины (литературный язык, языковая норма, речевая ситуация </w:t>
      </w:r>
      <w:r w:rsidR="0086178D">
        <w:rPr>
          <w:sz w:val="28"/>
          <w:szCs w:val="28"/>
        </w:rPr>
        <w:t>и ее компоненты, культура речи);</w:t>
      </w:r>
    </w:p>
    <w:p w:rsidR="0086178D" w:rsidRPr="0086178D" w:rsidRDefault="0086178D" w:rsidP="0086178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86178D">
        <w:rPr>
          <w:color w:val="000000"/>
          <w:sz w:val="28"/>
          <w:szCs w:val="28"/>
        </w:rPr>
        <w:t>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</w:t>
      </w:r>
    </w:p>
    <w:p w:rsidR="0086178D" w:rsidRDefault="00683A2A" w:rsidP="0086178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приме</w:t>
      </w:r>
      <w:r w:rsidR="0086178D" w:rsidRPr="0086178D">
        <w:rPr>
          <w:sz w:val="28"/>
          <w:szCs w:val="28"/>
        </w:rPr>
        <w:t>н</w:t>
      </w:r>
      <w:r w:rsidR="0086178D">
        <w:rPr>
          <w:sz w:val="28"/>
          <w:szCs w:val="28"/>
        </w:rPr>
        <w:t>ять</w:t>
      </w:r>
      <w:r w:rsidR="0086178D" w:rsidRPr="0086178D">
        <w:rPr>
          <w:sz w:val="28"/>
          <w:szCs w:val="28"/>
        </w:rPr>
        <w:t xml:space="preserve"> в практике речевого общения орфоэпических, лексических, грамматических, стилистических норм современного русского литературного языка; </w:t>
      </w:r>
    </w:p>
    <w:p w:rsidR="0086178D" w:rsidRDefault="0086178D" w:rsidP="0086178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86178D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Pr="0086178D">
        <w:rPr>
          <w:sz w:val="28"/>
          <w:szCs w:val="28"/>
        </w:rPr>
        <w:t xml:space="preserve"> в собственной речевой практике синонимических ресурсов русского языка; </w:t>
      </w:r>
    </w:p>
    <w:p w:rsidR="0086178D" w:rsidRDefault="0086178D" w:rsidP="0086178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86178D">
        <w:rPr>
          <w:sz w:val="28"/>
          <w:szCs w:val="28"/>
        </w:rPr>
        <w:t>соблюд</w:t>
      </w:r>
      <w:r>
        <w:rPr>
          <w:sz w:val="28"/>
          <w:szCs w:val="28"/>
        </w:rPr>
        <w:t>ать</w:t>
      </w:r>
      <w:r w:rsidRPr="0086178D">
        <w:rPr>
          <w:sz w:val="28"/>
          <w:szCs w:val="28"/>
        </w:rPr>
        <w:t xml:space="preserve"> на письме орфографических и пунктуационных норм;</w:t>
      </w:r>
    </w:p>
    <w:p w:rsidR="00D104BD" w:rsidRPr="00D104BD" w:rsidRDefault="00D104BD" w:rsidP="0086178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D104BD">
        <w:rPr>
          <w:color w:val="000000"/>
          <w:sz w:val="28"/>
          <w:szCs w:val="28"/>
        </w:rPr>
        <w:t>освоение базовых понятий функциональной стилистики и культуры речи</w:t>
      </w:r>
      <w:r>
        <w:rPr>
          <w:color w:val="000000"/>
          <w:sz w:val="28"/>
          <w:szCs w:val="28"/>
        </w:rPr>
        <w:t>.</w:t>
      </w:r>
    </w:p>
    <w:p w:rsidR="00A34300" w:rsidRPr="00C25EB2" w:rsidRDefault="00A34300" w:rsidP="00C25E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5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 в 11 классе  получит возможность научиться:</w:t>
      </w:r>
    </w:p>
    <w:p w:rsidR="00015529" w:rsidRPr="006F328A" w:rsidRDefault="00015529" w:rsidP="00C25EB2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6F328A">
        <w:rPr>
          <w:sz w:val="28"/>
          <w:szCs w:val="28"/>
        </w:rPr>
        <w:t>создавать высказывания на лингвистическую тему;</w:t>
      </w:r>
    </w:p>
    <w:p w:rsidR="00015529" w:rsidRPr="006F328A" w:rsidRDefault="00015529" w:rsidP="00C25EB2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6F328A">
        <w:rPr>
          <w:sz w:val="28"/>
          <w:szCs w:val="28"/>
        </w:rPr>
        <w:t xml:space="preserve">передавать содержание прослушанного и прочитанного текста в различных формах (план, конспект, тезисы, доклад, сообщение, реферат, аннотация) близко к тексту, сжато, выборочно, с изменением </w:t>
      </w:r>
      <w:r w:rsidRPr="006F328A">
        <w:rPr>
          <w:sz w:val="28"/>
          <w:szCs w:val="28"/>
        </w:rPr>
        <w:lastRenderedPageBreak/>
        <w:t>последовательности содержания, с выделением элементов, отражающих идейный смысл произведения;</w:t>
      </w:r>
    </w:p>
    <w:p w:rsidR="00015529" w:rsidRPr="00C25EB2" w:rsidRDefault="00015529" w:rsidP="00C25EB2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C25EB2">
        <w:rPr>
          <w:sz w:val="28"/>
          <w:szCs w:val="28"/>
        </w:rPr>
        <w:t>соблюдать языковые нормы в устной и письменной речи;</w:t>
      </w:r>
    </w:p>
    <w:p w:rsidR="00015529" w:rsidRPr="00C25EB2" w:rsidRDefault="00015529" w:rsidP="00C25EB2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C25EB2">
        <w:rPr>
          <w:sz w:val="28"/>
          <w:szCs w:val="28"/>
        </w:rPr>
        <w:t>владеть всеми видами речевой деятельности и основами культуры устной и письменной речи;</w:t>
      </w:r>
    </w:p>
    <w:p w:rsidR="00015529" w:rsidRPr="00C25EB2" w:rsidRDefault="00015529" w:rsidP="00C25EB2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C25EB2">
        <w:rPr>
          <w:sz w:val="28"/>
          <w:szCs w:val="28"/>
        </w:rPr>
        <w:t>создавать тексты различных публицистических жанров (очерк, эссе, публицистическая и научно-популярная статья);</w:t>
      </w:r>
    </w:p>
    <w:p w:rsidR="00015529" w:rsidRPr="00C25EB2" w:rsidRDefault="00015529" w:rsidP="00C25EB2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C25EB2">
        <w:rPr>
          <w:sz w:val="28"/>
          <w:szCs w:val="28"/>
        </w:rPr>
        <w:t>писать отзыв о художественном, публицистическом произведении;</w:t>
      </w:r>
    </w:p>
    <w:p w:rsidR="00A16225" w:rsidRDefault="00015529" w:rsidP="00015529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A16225">
        <w:rPr>
          <w:sz w:val="28"/>
          <w:szCs w:val="28"/>
        </w:rPr>
        <w:t>принимать участие в диспуте, дискуссии;</w:t>
      </w:r>
    </w:p>
    <w:p w:rsidR="00015529" w:rsidRPr="00A16225" w:rsidRDefault="00015529" w:rsidP="00015529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A16225">
        <w:rPr>
          <w:sz w:val="28"/>
          <w:szCs w:val="28"/>
        </w:rPr>
        <w:t>составлять реферат по нескольким источникам и защищать основные положения работы;</w:t>
      </w:r>
    </w:p>
    <w:p w:rsidR="00E97CCB" w:rsidRPr="00E97CCB" w:rsidRDefault="00E97CCB" w:rsidP="00E97CCB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97CCB">
        <w:rPr>
          <w:sz w:val="28"/>
          <w:szCs w:val="28"/>
        </w:rPr>
        <w:t>анализировать особенности употребления основных единиц языка;</w:t>
      </w:r>
    </w:p>
    <w:p w:rsidR="00E97CCB" w:rsidRDefault="00E97CCB" w:rsidP="00E97CCB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97CCB">
        <w:rPr>
          <w:sz w:val="28"/>
          <w:szCs w:val="28"/>
        </w:rPr>
        <w:t>анализировать тексты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</w:t>
      </w:r>
      <w:r w:rsidR="00A267B6">
        <w:rPr>
          <w:sz w:val="28"/>
          <w:szCs w:val="28"/>
        </w:rPr>
        <w:t>сли при построении высказывания;</w:t>
      </w:r>
    </w:p>
    <w:p w:rsidR="00A267B6" w:rsidRDefault="00A267B6" w:rsidP="00E97CCB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267B6">
        <w:rPr>
          <w:sz w:val="28"/>
          <w:szCs w:val="28"/>
        </w:rPr>
        <w:t xml:space="preserve"> воспроизводить аудированный текст с соблюдением орфогр</w:t>
      </w:r>
      <w:r>
        <w:rPr>
          <w:sz w:val="28"/>
          <w:szCs w:val="28"/>
        </w:rPr>
        <w:t>афических и пунктуационных норм;</w:t>
      </w:r>
    </w:p>
    <w:p w:rsidR="00A267B6" w:rsidRDefault="00A267B6" w:rsidP="00753032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A267B6">
        <w:rPr>
          <w:sz w:val="28"/>
          <w:szCs w:val="28"/>
        </w:rPr>
        <w:t>создавать текст того или иного функционального стиля, типа речи, жанра</w:t>
      </w:r>
      <w:r w:rsidR="005E1578">
        <w:rPr>
          <w:sz w:val="28"/>
          <w:szCs w:val="28"/>
        </w:rPr>
        <w:t>;</w:t>
      </w:r>
    </w:p>
    <w:p w:rsidR="005E1578" w:rsidRPr="005E1578" w:rsidRDefault="005E1578" w:rsidP="005E1578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5E1578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одить</w:t>
      </w:r>
      <w:r w:rsidRPr="005E1578">
        <w:rPr>
          <w:color w:val="000000"/>
          <w:sz w:val="28"/>
          <w:szCs w:val="28"/>
        </w:rPr>
        <w:t xml:space="preserve"> разны</w:t>
      </w:r>
      <w:r>
        <w:rPr>
          <w:color w:val="000000"/>
          <w:sz w:val="28"/>
          <w:szCs w:val="28"/>
        </w:rPr>
        <w:t>е</w:t>
      </w:r>
      <w:r w:rsidRPr="005E1578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ы</w:t>
      </w:r>
      <w:r w:rsidRPr="005E1578">
        <w:rPr>
          <w:color w:val="000000"/>
          <w:sz w:val="28"/>
          <w:szCs w:val="28"/>
        </w:rPr>
        <w:t xml:space="preserve"> языкового анализа слов, предложений и текстов различных функциональных стилей и разновидностей языка; анализ</w:t>
      </w:r>
      <w:r>
        <w:rPr>
          <w:color w:val="000000"/>
          <w:sz w:val="28"/>
          <w:szCs w:val="28"/>
        </w:rPr>
        <w:t>ировать</w:t>
      </w:r>
      <w:r w:rsidRPr="005E1578">
        <w:rPr>
          <w:color w:val="000000"/>
          <w:sz w:val="28"/>
          <w:szCs w:val="28"/>
        </w:rPr>
        <w:t xml:space="preserve"> языковы</w:t>
      </w:r>
      <w:r>
        <w:rPr>
          <w:color w:val="000000"/>
          <w:sz w:val="28"/>
          <w:szCs w:val="28"/>
        </w:rPr>
        <w:t>е</w:t>
      </w:r>
      <w:r w:rsidRPr="005E1578">
        <w:rPr>
          <w:color w:val="000000"/>
          <w:sz w:val="28"/>
          <w:szCs w:val="28"/>
        </w:rPr>
        <w:t xml:space="preserve"> единиц</w:t>
      </w:r>
      <w:r>
        <w:rPr>
          <w:color w:val="000000"/>
          <w:sz w:val="28"/>
          <w:szCs w:val="28"/>
        </w:rPr>
        <w:t>ы</w:t>
      </w:r>
      <w:r w:rsidRPr="005E1578">
        <w:rPr>
          <w:color w:val="000000"/>
          <w:sz w:val="28"/>
          <w:szCs w:val="28"/>
        </w:rPr>
        <w:t xml:space="preserve"> с точки зрения правильности, точности и уместности их употребления; пров</w:t>
      </w:r>
      <w:r>
        <w:rPr>
          <w:color w:val="000000"/>
          <w:sz w:val="28"/>
          <w:szCs w:val="28"/>
        </w:rPr>
        <w:t>одить</w:t>
      </w:r>
      <w:r w:rsidRPr="005E1578">
        <w:rPr>
          <w:color w:val="000000"/>
          <w:sz w:val="28"/>
          <w:szCs w:val="28"/>
        </w:rPr>
        <w:t xml:space="preserve"> лингвистическ</w:t>
      </w:r>
      <w:r>
        <w:rPr>
          <w:color w:val="000000"/>
          <w:sz w:val="28"/>
          <w:szCs w:val="28"/>
        </w:rPr>
        <w:t>ий</w:t>
      </w:r>
      <w:r w:rsidRPr="005E1578">
        <w:rPr>
          <w:color w:val="000000"/>
          <w:sz w:val="28"/>
          <w:szCs w:val="28"/>
        </w:rPr>
        <w:t xml:space="preserve"> анализ текстов разной функционально-стилевой и жанровой принадлежности; оцен</w:t>
      </w:r>
      <w:r>
        <w:rPr>
          <w:color w:val="000000"/>
          <w:sz w:val="28"/>
          <w:szCs w:val="28"/>
        </w:rPr>
        <w:t>ивать с</w:t>
      </w:r>
      <w:r w:rsidRPr="005E1578">
        <w:rPr>
          <w:color w:val="000000"/>
          <w:sz w:val="28"/>
          <w:szCs w:val="28"/>
        </w:rPr>
        <w:t xml:space="preserve"> коммуникативной и эстетической стороны речево</w:t>
      </w:r>
      <w:r>
        <w:rPr>
          <w:color w:val="000000"/>
          <w:sz w:val="28"/>
          <w:szCs w:val="28"/>
        </w:rPr>
        <w:t xml:space="preserve">е </w:t>
      </w:r>
      <w:r w:rsidRPr="005E1578">
        <w:rPr>
          <w:color w:val="000000"/>
          <w:sz w:val="28"/>
          <w:szCs w:val="28"/>
        </w:rPr>
        <w:t xml:space="preserve"> высказывани</w:t>
      </w:r>
      <w:r>
        <w:rPr>
          <w:color w:val="000000"/>
          <w:sz w:val="28"/>
          <w:szCs w:val="28"/>
        </w:rPr>
        <w:t>е</w:t>
      </w:r>
      <w:r w:rsidRPr="005E1578">
        <w:rPr>
          <w:color w:val="000000"/>
          <w:sz w:val="28"/>
          <w:szCs w:val="28"/>
        </w:rPr>
        <w:t>.</w:t>
      </w:r>
    </w:p>
    <w:p w:rsidR="005E1578" w:rsidRDefault="00015529" w:rsidP="00753032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6221" w:rsidRDefault="00466221" w:rsidP="00466221">
      <w:pPr>
        <w:pStyle w:val="a4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 программы</w:t>
      </w:r>
    </w:p>
    <w:p w:rsidR="00466221" w:rsidRDefault="00466221" w:rsidP="00466221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русскому языку</w:t>
      </w:r>
    </w:p>
    <w:p w:rsidR="00466221" w:rsidRDefault="00466221" w:rsidP="00466221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класс</w:t>
      </w:r>
    </w:p>
    <w:tbl>
      <w:tblPr>
        <w:tblStyle w:val="a9"/>
        <w:tblW w:w="10463" w:type="dxa"/>
        <w:tblLayout w:type="fixed"/>
        <w:tblLook w:val="04A0"/>
      </w:tblPr>
      <w:tblGrid>
        <w:gridCol w:w="498"/>
        <w:gridCol w:w="5989"/>
        <w:gridCol w:w="2977"/>
        <w:gridCol w:w="999"/>
      </w:tblGrid>
      <w:tr w:rsidR="00466221" w:rsidTr="00255D24">
        <w:trPr>
          <w:gridAfter w:val="1"/>
          <w:wAfter w:w="999" w:type="dxa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21" w:rsidRDefault="0046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21" w:rsidRDefault="0046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21" w:rsidRDefault="0046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466221" w:rsidTr="00255D24">
        <w:trPr>
          <w:gridAfter w:val="1"/>
          <w:wAfter w:w="999" w:type="dxa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21" w:rsidRDefault="0046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21" w:rsidRPr="00466221" w:rsidRDefault="00466221" w:rsidP="00466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мире. Взаимосвязь человека и культуры. Особенности русского речевого этикета</w:t>
            </w:r>
          </w:p>
          <w:p w:rsid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Вводный контрольный диктант с грамматическим заданием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221" w:rsidRDefault="00482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(2+к.д.1=3</w:t>
            </w:r>
            <w:r w:rsidRPr="00E21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466221" w:rsidTr="00255D24">
        <w:trPr>
          <w:gridAfter w:val="1"/>
          <w:wAfter w:w="999" w:type="dxa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21" w:rsidRDefault="0046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21" w:rsidRPr="00466221" w:rsidRDefault="00466221" w:rsidP="00466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Синтаксис и пунктуация 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Синтаксис. Единицы синтаксиса. Сл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>овосочетание и его виды. Предло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Грамматические нормы. Построение предложений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Пунктуационные нормы. Принципы р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>усской пунктуации и система пра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вил, включённых в каждый из них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Виды сложных предложений. Знаки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 xml:space="preserve"> препинания в сложных  предложе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2882">
              <w:rPr>
                <w:rFonts w:ascii="Times New Roman" w:hAnsi="Times New Roman" w:cs="Times New Roman"/>
                <w:sz w:val="28"/>
                <w:szCs w:val="28"/>
              </w:rPr>
              <w:t>.Р.Особенности сочинения-рассуж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дения по прочитанному тексту</w:t>
            </w:r>
          </w:p>
          <w:p w:rsidR="00466221" w:rsidRPr="00466221" w:rsidRDefault="00255D24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сочинение-рассуж</w:t>
            </w:r>
            <w:r w:rsidR="00466221" w:rsidRPr="00466221">
              <w:rPr>
                <w:rFonts w:ascii="Times New Roman" w:hAnsi="Times New Roman" w:cs="Times New Roman"/>
                <w:sz w:val="28"/>
                <w:szCs w:val="28"/>
              </w:rPr>
              <w:t>дение по прочитанному тексту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Пунктуация в сложносочинённом предложении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Пунктуация в предложениях с союзом и </w:t>
            </w:r>
          </w:p>
          <w:p w:rsidR="00466221" w:rsidRPr="00466221" w:rsidRDefault="00255D24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группы сложноподчинён</w:t>
            </w:r>
            <w:r w:rsidR="00466221" w:rsidRPr="00466221">
              <w:rPr>
                <w:rFonts w:ascii="Times New Roman" w:hAnsi="Times New Roman" w:cs="Times New Roman"/>
                <w:sz w:val="28"/>
                <w:szCs w:val="28"/>
              </w:rPr>
              <w:t>ных предложений.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Р.р. Сжатое изложение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 «О выборе цели» (сборник ГИА)</w:t>
            </w:r>
          </w:p>
          <w:p w:rsidR="00466221" w:rsidRPr="00466221" w:rsidRDefault="00255D24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группы сложноподчинён</w:t>
            </w:r>
            <w:r w:rsidR="00466221" w:rsidRPr="00466221">
              <w:rPr>
                <w:rFonts w:ascii="Times New Roman" w:hAnsi="Times New Roman" w:cs="Times New Roman"/>
                <w:sz w:val="28"/>
                <w:szCs w:val="28"/>
              </w:rPr>
              <w:t>ных предложений</w:t>
            </w:r>
          </w:p>
          <w:p w:rsidR="00466221" w:rsidRPr="00466221" w:rsidRDefault="00722882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</w:t>
            </w:r>
            <w:r w:rsidR="00466221" w:rsidRPr="00466221">
              <w:rPr>
                <w:rFonts w:ascii="Times New Roman" w:hAnsi="Times New Roman" w:cs="Times New Roman"/>
                <w:sz w:val="28"/>
                <w:szCs w:val="28"/>
              </w:rPr>
              <w:t>нённом предложении с одним придаточным</w:t>
            </w:r>
          </w:p>
          <w:p w:rsidR="00466221" w:rsidRPr="00466221" w:rsidRDefault="00255D24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</w:t>
            </w:r>
            <w:r w:rsidR="00466221" w:rsidRPr="00466221">
              <w:rPr>
                <w:rFonts w:ascii="Times New Roman" w:hAnsi="Times New Roman" w:cs="Times New Roman"/>
                <w:sz w:val="28"/>
                <w:szCs w:val="28"/>
              </w:rPr>
              <w:t>нённом предложении с несколькими придаточными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</w:t>
            </w:r>
          </w:p>
          <w:p w:rsidR="00466221" w:rsidRPr="00466221" w:rsidRDefault="00255D24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сравнитель</w:t>
            </w:r>
            <w:r w:rsidR="00466221" w:rsidRPr="00466221">
              <w:rPr>
                <w:rFonts w:ascii="Times New Roman" w:hAnsi="Times New Roman" w:cs="Times New Roman"/>
                <w:sz w:val="28"/>
                <w:szCs w:val="28"/>
              </w:rPr>
              <w:t>ных оборотах с союзами как, что, чем и сложн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оподчинённых предложениях с придаточным сравнитель</w:t>
            </w:r>
            <w:r w:rsidR="00466221" w:rsidRPr="00466221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Смысловая роль, принципы и функции русской пунктуации. Авторское употребление знаков препинания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Синонимия грамматических форм, её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 xml:space="preserve"> стилистические и смысловые воз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можности. Синтаксический разбор сложных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предложений, предложен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ий с прямой речью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 текста</w:t>
            </w:r>
          </w:p>
          <w:p w:rsidR="00466221" w:rsidRPr="00466221" w:rsidRDefault="00255D24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</w:t>
            </w:r>
            <w:r w:rsidR="00466221" w:rsidRPr="00466221">
              <w:rPr>
                <w:rFonts w:ascii="Times New Roman" w:hAnsi="Times New Roman" w:cs="Times New Roman"/>
                <w:sz w:val="28"/>
                <w:szCs w:val="28"/>
              </w:rPr>
              <w:t>матическим заданием в виде теста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Pr="00466221" w:rsidRDefault="004827CC" w:rsidP="004827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(24+р.р.4+к.д.3+к.с.1+к.и.1.= 33</w:t>
            </w:r>
            <w:r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66221" w:rsidTr="00255D24">
        <w:trPr>
          <w:gridAfter w:val="1"/>
          <w:wAfter w:w="999" w:type="dxa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21" w:rsidRDefault="0046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21" w:rsidRPr="00466221" w:rsidRDefault="00466221" w:rsidP="00466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Публицистический стиль речи 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стиль, сфера его использования, назначения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>риметы стиля: сочетание экспрес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 xml:space="preserve">сивности 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стандарта, логичность и об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>разность, эмоциональность,  оце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ночность</w:t>
            </w:r>
          </w:p>
          <w:p w:rsidR="00466221" w:rsidRPr="00466221" w:rsidRDefault="00255D24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жанры публицистического стиля. Путевой очерк, порт</w:t>
            </w:r>
            <w:r w:rsidR="00466221" w:rsidRPr="00466221">
              <w:rPr>
                <w:rFonts w:ascii="Times New Roman" w:hAnsi="Times New Roman" w:cs="Times New Roman"/>
                <w:sz w:val="28"/>
                <w:szCs w:val="28"/>
              </w:rPr>
              <w:t>ретный очерк, проблемный очерк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Эссе как жанр публицистического стиля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выступление: выбор темы, определение цели, поиск материала. Композиция публичного выступления. Выбор языковых средств</w:t>
            </w:r>
          </w:p>
          <w:p w:rsidR="00466221" w:rsidRPr="00466221" w:rsidRDefault="00722882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Доклад- одна из форм устных выс</w:t>
            </w:r>
            <w:r w:rsidR="00466221" w:rsidRPr="00466221">
              <w:rPr>
                <w:rFonts w:ascii="Times New Roman" w:hAnsi="Times New Roman" w:cs="Times New Roman"/>
                <w:sz w:val="28"/>
                <w:szCs w:val="28"/>
              </w:rPr>
              <w:t>туплений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Дискуссия как жанр публицистического стиля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сочинение. Создание портретного очерка</w:t>
            </w:r>
          </w:p>
          <w:p w:rsidR="00466221" w:rsidRPr="00466221" w:rsidRDefault="00466221" w:rsidP="00466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221" w:rsidRPr="00466221" w:rsidRDefault="004827CC" w:rsidP="004827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(9+р.р.4+к.с.-1=14 часов</w:t>
            </w:r>
            <w:r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827CC" w:rsidTr="00255D24">
        <w:trPr>
          <w:gridAfter w:val="1"/>
          <w:wAfter w:w="999" w:type="dxa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Default="00482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Pr="00466221" w:rsidRDefault="004827CC" w:rsidP="00466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Официально-деловой стиль речи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стиль, сфера его использования, назначение, основные признаки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Культура официально-делового общения в устной и письменной фо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>рме. Особенности речевого этике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Основные жанры официально-делового стиля: расписка, объявление, деловое письмо, резюме, автобиография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 xml:space="preserve">Стилистический анализ фрагмента романа И.Гончарова «Обломов» 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тестовым заданием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Pr="00E21ED9" w:rsidRDefault="004827CC" w:rsidP="00CD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</w:t>
            </w:r>
            <w:r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р.р.4+к.д.1=9</w:t>
            </w:r>
            <w:r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4827CC" w:rsidTr="00255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Default="00482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Pr="00466221" w:rsidRDefault="004827CC" w:rsidP="00466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Разговорная речь 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>зговорная речь, сфера её исполь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>вания, назначение. Признаки раз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>оворной речи. Культура разговор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ной речи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 xml:space="preserve">Речевое общение. Культура речи 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 xml:space="preserve"> Речевое общение как форма взаи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модействия людей в процессе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познавательно-трудовой деятель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 xml:space="preserve"> Фонетические, интонационные, лексические, морфологические, синтаксические особенности разговорной речи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Невербальные средства общения. Культура разговорной речи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Жанры разговорной речи, которые приобретают письменные формы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изложение «Родина» (сборник 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ГИА)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Pr="00E21ED9" w:rsidRDefault="004827CC" w:rsidP="00CD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(10</w:t>
            </w:r>
            <w:r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+р.р.1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+изл.1=12 часов</w:t>
            </w:r>
            <w:r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9" w:type="dxa"/>
          </w:tcPr>
          <w:p w:rsidR="004827CC" w:rsidRPr="00E21ED9" w:rsidRDefault="004827CC" w:rsidP="00CD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7CC" w:rsidTr="00255D24">
        <w:trPr>
          <w:gridAfter w:val="1"/>
          <w:wAfter w:w="999" w:type="dxa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Default="00482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Pr="00466221" w:rsidRDefault="004827CC" w:rsidP="00466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художественной литературы 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 и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 xml:space="preserve"> его отличие от других разновид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ностей современного русского языка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Основные признаки художественной речи: образность, широкое испол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>ьзование изобразительно-вырази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тельных средств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Использование изобразительно-в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>ыразительных средств в художест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венной речи. Использование разных стилей речи  в художественных произведениях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Индивидуально-языковой стиль писателя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Анализ фрагмента художественного т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>екста или анализ текста лиричес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кого произведения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Особенности работы над текстом сочинения по прочитанному тексту</w:t>
            </w:r>
          </w:p>
          <w:p w:rsidR="004827CC" w:rsidRPr="00466221" w:rsidRDefault="00255D24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сочинение-рассуж</w:t>
            </w:r>
            <w:r w:rsidR="004827CC" w:rsidRPr="00466221">
              <w:rPr>
                <w:rFonts w:ascii="Times New Roman" w:hAnsi="Times New Roman" w:cs="Times New Roman"/>
                <w:sz w:val="28"/>
                <w:szCs w:val="28"/>
              </w:rPr>
              <w:t>дение  по прочитанному тексту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изложения. Работа над ошибками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Pr="00466221" w:rsidRDefault="00482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(10+р.р.1+д.1+ к.с.1+=13</w:t>
            </w:r>
            <w:r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4827CC" w:rsidTr="00255D24">
        <w:trPr>
          <w:gridAfter w:val="1"/>
          <w:wAfter w:w="999" w:type="dxa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Default="00482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Pr="00466221" w:rsidRDefault="004827CC" w:rsidP="00466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66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  <w:bookmarkEnd w:id="0"/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знаний, умений по разделу «Фонетика. Графика. Орфоэпия»</w:t>
            </w:r>
          </w:p>
          <w:p w:rsidR="004827CC" w:rsidRPr="00466221" w:rsidRDefault="00255D24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Морфология и орфо</w:t>
            </w:r>
            <w:r w:rsidR="004827CC" w:rsidRPr="00466221">
              <w:rPr>
                <w:rFonts w:ascii="Times New Roman" w:hAnsi="Times New Roman" w:cs="Times New Roman"/>
                <w:sz w:val="28"/>
                <w:szCs w:val="28"/>
              </w:rPr>
              <w:t>графия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Повторение. Словообразование и орфография</w:t>
            </w:r>
          </w:p>
          <w:p w:rsidR="004827CC" w:rsidRPr="00466221" w:rsidRDefault="00722882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культуры вос</w:t>
            </w:r>
            <w:r w:rsidR="004827CC" w:rsidRPr="00466221">
              <w:rPr>
                <w:rFonts w:ascii="Times New Roman" w:hAnsi="Times New Roman" w:cs="Times New Roman"/>
                <w:sz w:val="28"/>
                <w:szCs w:val="28"/>
              </w:rPr>
              <w:t>приятия устной монологической и диалогической речи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Роль мастеров</w:t>
            </w:r>
            <w:r w:rsidR="00722882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слова в станов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лении, развитии и совершенствовании языковых норм. Выдающиеся ученые-русисты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Р.р. Подробное изложение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 «Гиляровский» (сборник ГИА)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 xml:space="preserve">Нормы   современного   русского   литературного языка,  их описание и </w:t>
            </w:r>
            <w:r w:rsidR="00255D24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в  словарях, грамм</w:t>
            </w: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матиках,  учебных  пособиях,  справочниках</w:t>
            </w:r>
          </w:p>
          <w:p w:rsidR="004827CC" w:rsidRPr="00466221" w:rsidRDefault="00255D24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составле</w:t>
            </w:r>
            <w:r w:rsidR="004827CC" w:rsidRPr="00466221">
              <w:rPr>
                <w:rFonts w:ascii="Times New Roman" w:hAnsi="Times New Roman" w:cs="Times New Roman"/>
                <w:sz w:val="28"/>
                <w:szCs w:val="28"/>
              </w:rPr>
              <w:t>нию проекта на лингвистическую тему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Защита творческих проектов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творческих проектов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тестовым заданием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  <w:p w:rsidR="004827CC" w:rsidRPr="00466221" w:rsidRDefault="004827CC" w:rsidP="0046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за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Pr="00466221" w:rsidRDefault="004827CC" w:rsidP="004827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(9+р.р.6+ к.д.2+изл.1=18</w:t>
            </w:r>
            <w:r w:rsidRPr="00E21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827CC" w:rsidTr="00255D24">
        <w:trPr>
          <w:gridAfter w:val="1"/>
          <w:wAfter w:w="999" w:type="dxa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Default="00482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Pr="00466221" w:rsidRDefault="004827CC" w:rsidP="00466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CC" w:rsidRPr="00466221" w:rsidRDefault="00482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</w:tr>
    </w:tbl>
    <w:p w:rsidR="005E1578" w:rsidRDefault="00015529" w:rsidP="000155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9"/>
        <w:tblW w:w="0" w:type="auto"/>
        <w:tblLook w:val="04A0"/>
      </w:tblPr>
      <w:tblGrid>
        <w:gridCol w:w="775"/>
        <w:gridCol w:w="5145"/>
        <w:gridCol w:w="1418"/>
        <w:gridCol w:w="1134"/>
        <w:gridCol w:w="1099"/>
      </w:tblGrid>
      <w:tr w:rsidR="00015529" w:rsidTr="006D4B96">
        <w:tc>
          <w:tcPr>
            <w:tcW w:w="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3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29" w:rsidTr="006D4B96">
        <w:trPr>
          <w:trHeight w:val="2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29" w:rsidRDefault="00015529" w:rsidP="006D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29" w:rsidRDefault="00015529" w:rsidP="006D4B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15529" w:rsidTr="006D4B96">
        <w:trPr>
          <w:trHeight w:val="93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29" w:rsidRDefault="00015529" w:rsidP="006D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29" w:rsidRDefault="00015529" w:rsidP="006D4B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Pr="003F2D91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9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15529" w:rsidTr="006D4B96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Общие сведения о языке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5529" w:rsidRDefault="00CD17E6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29" w:rsidRDefault="00B76C23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529" w:rsidTr="006D4B96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как система средств разных уровней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529" w:rsidRDefault="00CD17E6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5529" w:rsidTr="006D4B96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Фонетика и графика. Орфография и орфоэпия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529" w:rsidRDefault="00CD17E6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3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5529" w:rsidTr="006D4B96">
        <w:trPr>
          <w:trHeight w:val="34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 и фразеология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29" w:rsidRDefault="00CD17E6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29" w:rsidTr="006D4B96">
        <w:trPr>
          <w:trHeight w:val="30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Морфемика и словообразование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529" w:rsidRDefault="00CD17E6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5529" w:rsidTr="006D4B96">
        <w:trPr>
          <w:trHeight w:val="43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и орфография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29" w:rsidRDefault="00CD17E6" w:rsidP="00CD17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5529" w:rsidTr="006D4B96">
        <w:trPr>
          <w:trHeight w:val="301"/>
        </w:trPr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Pr="003F2D91" w:rsidRDefault="00015529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D91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529" w:rsidRDefault="00CD17E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29" w:rsidRDefault="00B76C23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529" w:rsidTr="006D4B96">
        <w:trPr>
          <w:trHeight w:val="409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Речь. Функциональные стили речи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29" w:rsidRDefault="00CD17E6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5529" w:rsidTr="006D4B96">
        <w:trPr>
          <w:trHeight w:val="387"/>
        </w:trPr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стиль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5529" w:rsidRDefault="00015529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29" w:rsidRDefault="00CD17E6" w:rsidP="006D4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35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5529" w:rsidTr="006D4B96">
        <w:trPr>
          <w:trHeight w:val="337"/>
        </w:trPr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Pr="005A265D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Pr="005A265D" w:rsidRDefault="00015529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6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Публицистический стиль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5529" w:rsidRDefault="00B76C23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5529" w:rsidTr="006D4B96">
        <w:trPr>
          <w:trHeight w:val="301"/>
        </w:trPr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Pr="005A265D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Pr="005A265D" w:rsidRDefault="00015529" w:rsidP="006D4B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65D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Официально-деловой стиль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5529" w:rsidRDefault="00B76C23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5529" w:rsidTr="006D4B96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Pr="005A265D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Pr="005A265D" w:rsidRDefault="00015529" w:rsidP="006D4B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65D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5529" w:rsidRDefault="00B76C23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5529" w:rsidTr="006D4B96">
        <w:trPr>
          <w:trHeight w:val="230"/>
        </w:trPr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Pr="005A265D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Pr="005A265D" w:rsidRDefault="00015529" w:rsidP="006D4B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65D">
              <w:rPr>
                <w:rFonts w:ascii="Times New Roman" w:hAnsi="Times New Roman" w:cs="Times New Roman"/>
                <w:bCs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5529" w:rsidRDefault="00B76C23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5529" w:rsidTr="006D4B96">
        <w:trPr>
          <w:trHeight w:val="301"/>
        </w:trPr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Pr="005A265D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529" w:rsidRPr="005A265D" w:rsidRDefault="00015529" w:rsidP="006D4B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65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29" w:rsidRDefault="0001552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5529" w:rsidRDefault="00B76C23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5529" w:rsidTr="006D4B96">
        <w:trPr>
          <w:trHeight w:val="32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29" w:rsidRDefault="00015529" w:rsidP="006D4B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Default="00015529" w:rsidP="006D4B9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5529" w:rsidRDefault="00585644" w:rsidP="006D4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529" w:rsidRDefault="00CD17E6" w:rsidP="006D4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29" w:rsidRDefault="004827CC" w:rsidP="006D4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3B1C6F" w:rsidRDefault="003B1C6F" w:rsidP="00B76C23">
      <w:pPr>
        <w:rPr>
          <w:rFonts w:ascii="Times New Roman" w:hAnsi="Times New Roman" w:cs="Times New Roman"/>
          <w:b/>
          <w:sz w:val="28"/>
          <w:szCs w:val="28"/>
        </w:rPr>
      </w:pPr>
    </w:p>
    <w:p w:rsidR="00015529" w:rsidRDefault="00015529" w:rsidP="00015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9"/>
        <w:tblW w:w="9570" w:type="dxa"/>
        <w:tblLayout w:type="fixed"/>
        <w:tblLook w:val="04A0"/>
      </w:tblPr>
      <w:tblGrid>
        <w:gridCol w:w="675"/>
        <w:gridCol w:w="709"/>
        <w:gridCol w:w="4663"/>
        <w:gridCol w:w="997"/>
        <w:gridCol w:w="921"/>
        <w:gridCol w:w="78"/>
        <w:gridCol w:w="1527"/>
      </w:tblGrid>
      <w:tr w:rsidR="00015529" w:rsidTr="000A7B65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Pr="00130D1A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5529" w:rsidRPr="00130D1A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65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 в те</w:t>
            </w:r>
          </w:p>
          <w:p w:rsidR="00015529" w:rsidRPr="00130D1A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</w:p>
        </w:tc>
        <w:tc>
          <w:tcPr>
            <w:tcW w:w="4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Pr="00130D1A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Pr="00130D1A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Pr="00130D1A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15529" w:rsidTr="000A7B65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29" w:rsidRPr="00130D1A" w:rsidRDefault="00015529" w:rsidP="006D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29" w:rsidRPr="00130D1A" w:rsidRDefault="00015529" w:rsidP="006D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29" w:rsidRPr="00130D1A" w:rsidRDefault="00015529" w:rsidP="006D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Pr="00130D1A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Pr="00130D1A" w:rsidRDefault="0001552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29" w:rsidRPr="00130D1A" w:rsidRDefault="00015529" w:rsidP="006D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529" w:rsidRPr="00E21ED9" w:rsidTr="006D4B96">
        <w:tc>
          <w:tcPr>
            <w:tcW w:w="95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9" w:rsidRPr="00E21ED9" w:rsidRDefault="006D4B96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(2+к.д.1=3</w:t>
            </w:r>
            <w:r w:rsidR="005E1578" w:rsidRPr="00E21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4D7780" w:rsidRPr="00E21ED9" w:rsidTr="000A7B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80" w:rsidRDefault="004D7780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4B96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96" w:rsidRPr="00E21ED9" w:rsidRDefault="006D4B96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80" w:rsidRDefault="004D7780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4B96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96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80" w:rsidRPr="00E21ED9" w:rsidRDefault="004D7780" w:rsidP="006D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в современном мире.</w:t>
            </w:r>
            <w:r w:rsidR="006D4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человека и культуры.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собенности русского речевого этикета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80" w:rsidRPr="00E21ED9" w:rsidRDefault="004D7780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80" w:rsidRPr="00E21ED9" w:rsidRDefault="004D7780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80" w:rsidRPr="00E21ED9" w:rsidRDefault="004D7780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780" w:rsidRPr="00417B87" w:rsidTr="000A7B65">
        <w:trPr>
          <w:trHeight w:val="3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7780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7780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7780" w:rsidRPr="00E21ED9" w:rsidRDefault="004D7780" w:rsidP="006D4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к</w:t>
            </w:r>
            <w:r w:rsidRPr="00E21ED9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онтрольный диктант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7780" w:rsidRPr="00E21ED9" w:rsidRDefault="004D7780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7780" w:rsidRPr="00E21ED9" w:rsidRDefault="004D7780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7780" w:rsidRPr="00417B87" w:rsidRDefault="00CF09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  <w:r w:rsidR="006D4B96" w:rsidRPr="00417B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7780" w:rsidRPr="00E21ED9" w:rsidTr="006D4B96">
        <w:tc>
          <w:tcPr>
            <w:tcW w:w="95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80" w:rsidRPr="00E21ED9" w:rsidRDefault="004D7FF7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Синтаксис и пунктуация (2</w:t>
            </w:r>
            <w:r w:rsidR="00482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17B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+р.р.4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+к.д.3+к.с.1+к.и.1</w:t>
            </w:r>
            <w:r w:rsidR="00482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.= 33</w:t>
            </w:r>
            <w:r w:rsidR="004D7780"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D7780"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00B6C" w:rsidRPr="00E21ED9" w:rsidTr="000A7B65">
        <w:trPr>
          <w:trHeight w:val="1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4B96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4B96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Синтаксис. Единицы синтаксиса. Словосочетание и его виды. Предло</w:t>
            </w:r>
            <w:r w:rsidR="00E21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4B96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4B96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rPr>
                <w:rFonts w:ascii="Times New Roman" w:hAnsi="Times New Roman" w:cs="Times New Roman"/>
                <w:color w:val="99CC00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нормы. </w:t>
            </w:r>
            <w:r w:rsidR="006D4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Построение предложений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4B96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4B96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Пунктуационные нормы. </w:t>
            </w:r>
            <w:r w:rsidR="006D4B9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Принципы русской пунктуации и система правил, включённых в каждый из них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D4B96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4B96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сложных предложений. Знаки препинания в сложных  предложениях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B96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6D4B9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сочинения-рассуждения по прочитанному тексту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6D4B96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</w:t>
            </w:r>
          </w:p>
        </w:tc>
      </w:tr>
      <w:tr w:rsidR="00500B6C" w:rsidRPr="00E21ED9" w:rsidTr="000A7B65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</w:t>
            </w:r>
            <w:r w:rsidRPr="00E21E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r w:rsidRPr="00E21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очинение-рассуждение</w:t>
            </w:r>
            <w:r w:rsidR="006D4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прочитанному тексту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CF09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К.соч.</w:t>
            </w:r>
            <w:r w:rsidR="006D4B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00B6C" w:rsidRPr="00E21ED9" w:rsidTr="000A7B65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F6CEC" w:rsidRDefault="003F6CE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96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F6CEC" w:rsidRDefault="003F6CE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96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500B6C" w:rsidP="006D4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Пунктуация в сложносочинённом предложении</w:t>
            </w:r>
          </w:p>
          <w:p w:rsidR="003F6CEC" w:rsidRPr="003F6CEC" w:rsidRDefault="003F6CEC" w:rsidP="006D4B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C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EC" w:rsidRDefault="003F6CE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CEC" w:rsidRDefault="003F6CE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B6C" w:rsidRPr="00E21ED9" w:rsidRDefault="00CF09D9" w:rsidP="00CF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  <w:r w:rsidR="003F6C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00B6C" w:rsidRPr="00E21ED9" w:rsidTr="000A7B65">
        <w:trPr>
          <w:trHeight w:val="19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4B96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00B6C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D4B96" w:rsidRPr="00E21ED9" w:rsidRDefault="006D4B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Пунктуация в предложениях с союзом </w:t>
            </w:r>
            <w:r w:rsidRPr="00E21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5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5E17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17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17" w:rsidRPr="00E21ED9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E5E17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17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17" w:rsidRPr="00E21ED9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группы сложноподчинённых предложений.</w:t>
            </w:r>
            <w:r w:rsidR="00FE5E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СПП с придаточными изъяснительными. СПП с придаточными определительными.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CEC" w:rsidRPr="003F6CEC" w:rsidRDefault="00500B6C" w:rsidP="006D4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Default="00FE5E17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Р.р.2</w:t>
            </w:r>
          </w:p>
          <w:p w:rsidR="00FE5E17" w:rsidRPr="00E21ED9" w:rsidRDefault="00FE5E17" w:rsidP="003F6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5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изложение </w:t>
            </w: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«О выборе цели» (сборник ГИА)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FE5E17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Изл.</w:t>
            </w:r>
            <w:r w:rsidR="003F6C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00B6C" w:rsidRPr="00E21ED9" w:rsidTr="000A7B65">
        <w:trPr>
          <w:trHeight w:val="19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E5E17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17" w:rsidRPr="00E21ED9" w:rsidRDefault="00FE5E17" w:rsidP="00FE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5E17" w:rsidRDefault="00FE5E17" w:rsidP="00FE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E5E17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17" w:rsidRPr="00E21ED9" w:rsidRDefault="00FE5E17" w:rsidP="00FE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FE5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группы сложноподчинённых предложений</w:t>
            </w:r>
            <w:r w:rsidR="00FE5E17"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                        СПП с придаточными обстоятельственными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F6CEC" w:rsidRDefault="003F6CE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EC" w:rsidRDefault="003F6CE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17" w:rsidRPr="00E21ED9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F6CEC" w:rsidRDefault="003F6CE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EC" w:rsidRDefault="003F6CE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17" w:rsidRPr="00E21ED9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500B6C" w:rsidP="006D4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сложноподчинённом предложении с одним придаточным</w:t>
            </w:r>
          </w:p>
          <w:p w:rsidR="003F6CEC" w:rsidRPr="003F6CEC" w:rsidRDefault="003F6CEC" w:rsidP="006D4B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C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3F6CE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Диктант3</w:t>
            </w:r>
          </w:p>
        </w:tc>
      </w:tr>
      <w:tr w:rsidR="00500B6C" w:rsidRPr="00E21ED9" w:rsidTr="000A7B65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E5E17" w:rsidRPr="00E21ED9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FE5E17" w:rsidRPr="00E21ED9" w:rsidRDefault="00FE5E1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Знаки препинания в </w:t>
            </w: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сложноподчинённом предложении с несколькими придаточными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9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B6C" w:rsidRPr="00E21E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FE5E17" w:rsidP="006D4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E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Р.р.</w:t>
            </w:r>
            <w:r w:rsidR="00500B6C"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FE5E17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Р.р.3</w:t>
            </w:r>
          </w:p>
        </w:tc>
      </w:tr>
      <w:tr w:rsidR="00500B6C" w:rsidRPr="00E21ED9" w:rsidTr="000A7B65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17B87" w:rsidRPr="00E21ED9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17B87" w:rsidRPr="00E21ED9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Знаки препинания при сравнительных оборотах с союзами </w:t>
            </w:r>
            <w:r w:rsidRPr="00E21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как, что, чем</w:t>
            </w: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сложноподчинённых предложениях с придаточным сравнительным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Смысловая роль, принципы и функции русской пунктуации. Авторское употребление знаков препинания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17B87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87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87" w:rsidRPr="00E21ED9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17B87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87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87" w:rsidRPr="00E21ED9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shd w:val="clear" w:color="auto" w:fill="FFFFFF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Синонимия грамматических форм, её стилистические и смысловые возможности. </w:t>
            </w:r>
            <w:r w:rsidR="00417B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сложных предложений, предложений с прямой речью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417B87" w:rsidP="006D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87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500B6C" w:rsidRPr="00E21ED9"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 текста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417B87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Р.р.4</w:t>
            </w:r>
          </w:p>
        </w:tc>
      </w:tr>
      <w:tr w:rsidR="00500B6C" w:rsidRPr="00E21ED9" w:rsidTr="000A7B65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shd w:val="clear" w:color="auto" w:fill="FFFFFF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="00417B87">
              <w:rPr>
                <w:rFonts w:ascii="Times New Roman" w:hAnsi="Times New Roman" w:cs="Times New Roman"/>
                <w:sz w:val="28"/>
                <w:szCs w:val="28"/>
              </w:rPr>
              <w:t xml:space="preserve"> с грам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матическим заданием в виде теста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3F6CE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Диктант4</w:t>
            </w:r>
          </w:p>
        </w:tc>
      </w:tr>
      <w:tr w:rsidR="00500B6C" w:rsidRPr="00E21ED9" w:rsidTr="000A7B65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0B6C" w:rsidRPr="00E21ED9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0B6C" w:rsidRPr="00E21ED9" w:rsidRDefault="00417B8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0B6C" w:rsidRPr="00E21ED9" w:rsidRDefault="00CF09D9" w:rsidP="006D4B96">
            <w:pPr>
              <w:shd w:val="clear" w:color="auto" w:fill="FFFFFF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контрольного диктанта.</w:t>
            </w:r>
            <w:r w:rsidR="00500B6C"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над ошибками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6D4B96">
        <w:tc>
          <w:tcPr>
            <w:tcW w:w="95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</w:t>
            </w:r>
            <w:r w:rsidR="004D7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ицистический стиль речи (9+р.р.4+к.с.-1=14</w:t>
            </w:r>
            <w:r w:rsidR="00482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  <w:r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00B6C" w:rsidRPr="00E21ED9" w:rsidTr="000A7B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6C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137496" w:rsidRPr="00E21ED9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6C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496" w:rsidRPr="00E21ED9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shd w:val="clear" w:color="auto" w:fill="FFFFFF"/>
              <w:ind w:left="19" w:hanging="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стиль, сфера его использования, назначения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C" w:rsidRPr="00E21ED9" w:rsidRDefault="00500B6C" w:rsidP="006D4B96">
            <w:pPr>
              <w:shd w:val="clear" w:color="auto" w:fill="FFFFFF"/>
              <w:ind w:left="19" w:hanging="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Приметы стиля: сочетание </w:t>
            </w:r>
            <w:r w:rsidR="00722882">
              <w:rPr>
                <w:rFonts w:ascii="Times New Roman" w:hAnsi="Times New Roman" w:cs="Times New Roman"/>
                <w:sz w:val="28"/>
                <w:szCs w:val="28"/>
              </w:rPr>
              <w:t>экспрес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сивности стандарта, логичность и образность, эмоциональность,  оценочность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137496" w:rsidRPr="00E21ED9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C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7496" w:rsidRPr="00E21ED9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C" w:rsidRPr="00E21ED9" w:rsidRDefault="00500B6C" w:rsidP="006D4B96">
            <w:pPr>
              <w:shd w:val="clear" w:color="auto" w:fill="FFFFFF"/>
              <w:ind w:left="19" w:hanging="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жанры публицистического стиля. </w:t>
            </w: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Путевой очерк, портретный очерк, проблемный очерк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Pr="00E21ED9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C" w:rsidRPr="00E21ED9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C" w:rsidRPr="00E21ED9" w:rsidRDefault="00500B6C" w:rsidP="006D4B96">
            <w:pPr>
              <w:shd w:val="clear" w:color="auto" w:fill="FFFFFF"/>
              <w:ind w:left="19" w:hanging="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Эссе как жанр публицистического стиля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0A7B65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6C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137496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137496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96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96" w:rsidRPr="00E21ED9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0B6C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37496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37496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96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96" w:rsidRPr="00E21ED9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496" w:rsidRDefault="00137496" w:rsidP="006D4B96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выступление.</w:t>
            </w:r>
          </w:p>
          <w:p w:rsidR="00137496" w:rsidRDefault="00137496" w:rsidP="006D4B96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37496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.Публичное выступление:</w:t>
            </w:r>
            <w:r w:rsidR="00500B6C"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 выбор темы, определение цели, поиск материала. </w:t>
            </w:r>
          </w:p>
          <w:p w:rsidR="00500B6C" w:rsidRPr="00E21ED9" w:rsidRDefault="00137496" w:rsidP="006D4B96">
            <w:pPr>
              <w:shd w:val="clear" w:color="auto" w:fill="FFFFFF"/>
              <w:ind w:left="19" w:hanging="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496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.Публичное выступление: к</w:t>
            </w:r>
            <w:r w:rsidR="00500B6C"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омпозиция публичного выступления. Выбор языковых </w:t>
            </w:r>
            <w:r w:rsidR="00500B6C" w:rsidRPr="00E21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496" w:rsidRDefault="00137496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B6C" w:rsidRDefault="00137496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Р.р.5</w:t>
            </w:r>
          </w:p>
          <w:p w:rsidR="00137496" w:rsidRDefault="00137496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96" w:rsidRDefault="00137496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96" w:rsidRPr="00E21ED9" w:rsidRDefault="00137496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Р.р.6</w:t>
            </w:r>
          </w:p>
        </w:tc>
      </w:tr>
      <w:tr w:rsidR="00500B6C" w:rsidRPr="00E21ED9" w:rsidTr="000A7B65">
        <w:trPr>
          <w:trHeight w:val="19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96" w:rsidRPr="00E21ED9" w:rsidRDefault="00137496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C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CD" w:rsidRPr="00E21ED9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C" w:rsidRDefault="00500B6C" w:rsidP="006D4B96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13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 одна из форм устных выступлений</w:t>
            </w:r>
          </w:p>
          <w:p w:rsidR="00137496" w:rsidRPr="00E21ED9" w:rsidRDefault="00137496" w:rsidP="006D4B96">
            <w:pPr>
              <w:shd w:val="clear" w:color="auto" w:fill="FFFFFF"/>
              <w:ind w:left="19" w:hanging="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496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</w:t>
            </w:r>
            <w:r w:rsidR="00D557CD">
              <w:rPr>
                <w:rFonts w:ascii="Times New Roman" w:hAnsi="Times New Roman" w:cs="Times New Roman"/>
                <w:sz w:val="28"/>
                <w:szCs w:val="28"/>
              </w:rPr>
              <w:t xml:space="preserve">и выступление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D557C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B6C" w:rsidRPr="00E21ED9" w:rsidRDefault="00137496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Р.р.7</w:t>
            </w:r>
          </w:p>
        </w:tc>
      </w:tr>
      <w:tr w:rsidR="00500B6C" w:rsidRPr="00E21ED9" w:rsidTr="000A7B65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B6C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CD" w:rsidRPr="00E21ED9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C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CD" w:rsidRPr="00E21ED9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C" w:rsidRDefault="00500B6C" w:rsidP="006D4B96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Дискуссия как жанр публицистического стиля</w:t>
            </w:r>
          </w:p>
          <w:p w:rsidR="00D557CD" w:rsidRPr="00E21ED9" w:rsidRDefault="00D557CD" w:rsidP="006D4B96">
            <w:pPr>
              <w:shd w:val="clear" w:color="auto" w:fill="FFFFFF"/>
              <w:ind w:left="19" w:hanging="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57CD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дискуссии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B6C" w:rsidRPr="00E21ED9" w:rsidRDefault="00D557CD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Р.р.8</w:t>
            </w:r>
          </w:p>
        </w:tc>
      </w:tr>
      <w:tr w:rsidR="00500B6C" w:rsidRPr="00E21ED9" w:rsidTr="000A7B65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6C" w:rsidRPr="00E21ED9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0B6C" w:rsidRPr="00E21ED9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0B6C" w:rsidRPr="00E21ED9" w:rsidRDefault="00500B6C" w:rsidP="006D4B96">
            <w:pPr>
              <w:shd w:val="clear" w:color="auto" w:fill="FFFFFF"/>
              <w:ind w:left="19" w:hanging="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сочинение.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портретного очерка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B6C" w:rsidRPr="00E21ED9" w:rsidRDefault="00CF09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К.соч.</w:t>
            </w:r>
            <w:r w:rsidR="00D55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00B6C" w:rsidRPr="00E21ED9" w:rsidTr="000A7B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6C" w:rsidRPr="00E21ED9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0B6C" w:rsidRPr="00E21ED9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6C" w:rsidRPr="00E21ED9" w:rsidRDefault="00500B6C" w:rsidP="006D4B96">
            <w:pPr>
              <w:shd w:val="clear" w:color="auto" w:fill="FFFFFF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B6C" w:rsidRPr="00E21ED9" w:rsidRDefault="00500B6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C" w:rsidRPr="00E21ED9" w:rsidTr="006D4B96">
        <w:trPr>
          <w:trHeight w:val="200"/>
        </w:trPr>
        <w:tc>
          <w:tcPr>
            <w:tcW w:w="95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6C" w:rsidRPr="00E21ED9" w:rsidRDefault="004D7FF7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Официально-деловой стиль речи</w:t>
            </w:r>
            <w:r w:rsidR="00482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</w:t>
            </w:r>
            <w:r w:rsidR="00500B6C"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р.р.4+к.д.1=9</w:t>
            </w:r>
            <w:r w:rsidR="00500B6C"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0071EA" w:rsidRPr="00E21ED9" w:rsidTr="000A7B65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71EA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EA" w:rsidRPr="00E21ED9" w:rsidRDefault="00D557CD" w:rsidP="00D5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71EA" w:rsidRDefault="000071EA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CD" w:rsidRPr="00E21ED9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7CD" w:rsidRDefault="000071EA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стиль, сфера его использования, назначение, основные признаки</w:t>
            </w:r>
          </w:p>
          <w:p w:rsidR="00D557CD" w:rsidRPr="00D557CD" w:rsidRDefault="00D557CD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7CD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Протокол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71EA" w:rsidRPr="00E21ED9" w:rsidRDefault="000071EA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71EA" w:rsidRPr="00E21ED9" w:rsidRDefault="000071EA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1EA" w:rsidRPr="00E21ED9" w:rsidRDefault="00D557CD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Р.р.9</w:t>
            </w:r>
          </w:p>
        </w:tc>
      </w:tr>
      <w:tr w:rsidR="000071EA" w:rsidRPr="00E21ED9" w:rsidTr="000A7B65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71EA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CD" w:rsidRPr="00E21ED9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71EA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CD" w:rsidRDefault="00D557CD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CD" w:rsidRPr="00E21ED9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7CD" w:rsidRDefault="000071EA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Культура официально-делового общения в устной и письменной форме.</w:t>
            </w:r>
          </w:p>
          <w:p w:rsidR="000071EA" w:rsidRPr="00E21ED9" w:rsidRDefault="000071EA" w:rsidP="006D4B96">
            <w:pPr>
              <w:rPr>
                <w:rFonts w:ascii="Times New Roman" w:hAnsi="Times New Roman" w:cs="Times New Roman"/>
                <w:color w:val="99CC00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речевого этике</w:t>
            </w:r>
            <w:r w:rsidR="007228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71EA" w:rsidRPr="00E21ED9" w:rsidRDefault="000071EA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71EA" w:rsidRPr="00E21ED9" w:rsidRDefault="000071EA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71EA" w:rsidRPr="00E21ED9" w:rsidRDefault="000071EA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71EA" w:rsidRPr="00E21ED9" w:rsidTr="000A7B65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71EA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F77A0B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0B" w:rsidRPr="00E21ED9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71EA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7A0B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0B" w:rsidRPr="00E21ED9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A0B" w:rsidRDefault="000071EA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F77A0B">
              <w:rPr>
                <w:rFonts w:ascii="Times New Roman" w:hAnsi="Times New Roman" w:cs="Times New Roman"/>
                <w:sz w:val="28"/>
                <w:szCs w:val="28"/>
              </w:rPr>
              <w:t>жанры официально-делового стиля.</w:t>
            </w:r>
          </w:p>
          <w:p w:rsidR="000071EA" w:rsidRPr="00E21ED9" w:rsidRDefault="00F77A0B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A0B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.Основные жанры официально-делового стиля:</w:t>
            </w:r>
            <w:r w:rsidR="000071EA"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 расписка, объявление, деловое письмо, резюме, автобиография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71EA" w:rsidRPr="00E21ED9" w:rsidRDefault="000071EA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71EA" w:rsidRPr="00E21ED9" w:rsidRDefault="000071EA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A0B" w:rsidRDefault="00F77A0B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A0B" w:rsidRDefault="00F77A0B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1EA" w:rsidRPr="00E21ED9" w:rsidRDefault="00F77A0B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Р.р.10</w:t>
            </w:r>
          </w:p>
        </w:tc>
      </w:tr>
      <w:tr w:rsidR="000071EA" w:rsidRPr="00E21ED9" w:rsidTr="000A7B65">
        <w:trPr>
          <w:trHeight w:val="24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EA" w:rsidRPr="00E21ED9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EA" w:rsidRPr="00E21ED9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EA" w:rsidRPr="00E21ED9" w:rsidRDefault="00F77A0B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A0B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1EA"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Стилистический анализ фрагмента романа И.Гончарова «Обломов»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1EA" w:rsidRPr="00E21ED9" w:rsidRDefault="000071EA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1EA" w:rsidRPr="00E21ED9" w:rsidRDefault="000071EA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1EA" w:rsidRPr="00E21ED9" w:rsidRDefault="00F77A0B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Р.р.11</w:t>
            </w:r>
          </w:p>
        </w:tc>
      </w:tr>
      <w:tr w:rsidR="000071EA" w:rsidRPr="00E21ED9" w:rsidTr="000A7B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EA" w:rsidRPr="00E21ED9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EA" w:rsidRPr="00E21ED9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EA" w:rsidRPr="00E21ED9" w:rsidRDefault="000071EA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с тестовым заданием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1EA" w:rsidRPr="00E21ED9" w:rsidRDefault="000071EA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1EA" w:rsidRPr="00E21ED9" w:rsidRDefault="000071EA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1EA" w:rsidRPr="00E21ED9" w:rsidRDefault="003F6CE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 5</w:t>
            </w:r>
          </w:p>
        </w:tc>
      </w:tr>
      <w:tr w:rsidR="000071EA" w:rsidRPr="00E21ED9" w:rsidTr="000A7B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EA" w:rsidRPr="00E21ED9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EA" w:rsidRPr="00E21ED9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EA" w:rsidRPr="00E21ED9" w:rsidRDefault="00F77A0B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A0B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1EA" w:rsidRPr="00E21ED9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1EA" w:rsidRPr="00E21ED9" w:rsidRDefault="000071EA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1EA" w:rsidRPr="00E21ED9" w:rsidRDefault="000071EA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1EA" w:rsidRPr="00E21ED9" w:rsidRDefault="00F77A0B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Р.р.12</w:t>
            </w:r>
          </w:p>
        </w:tc>
      </w:tr>
      <w:tr w:rsidR="000071EA" w:rsidRPr="00E21ED9" w:rsidTr="006D4B96">
        <w:tc>
          <w:tcPr>
            <w:tcW w:w="95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EA" w:rsidRPr="00E21ED9" w:rsidRDefault="00B76C23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Разговорная речь (10</w:t>
            </w:r>
            <w:r w:rsidR="000071EA"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+р.р.1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+изл.1=12</w:t>
            </w:r>
            <w:r w:rsidR="00482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  <w:r w:rsidR="000071EA"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B1895" w:rsidRPr="00E21ED9" w:rsidTr="000A7B65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77A0B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0B" w:rsidRPr="00E21ED9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Default="007B1895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7A0B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0B" w:rsidRPr="00E21ED9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0B" w:rsidRDefault="007B1895" w:rsidP="000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Разговорная речь, сфера её использования, назначение. </w:t>
            </w:r>
          </w:p>
          <w:p w:rsidR="007B1895" w:rsidRPr="00E21ED9" w:rsidRDefault="007B1895" w:rsidP="000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Признаки разговорной речи. Культура разговорной речи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95" w:rsidRPr="00E21ED9" w:rsidTr="000A7B65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F77A0B" w:rsidRPr="00E21ED9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7A0B" w:rsidRPr="00E21ED9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Pr="00E21ED9" w:rsidRDefault="007B1895" w:rsidP="000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Речевое общение. Культура речи  Речевое общение как форма взаимодействия людей в процессе познавательно-трудовой 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95" w:rsidRPr="00E21ED9" w:rsidTr="000A7B65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F77A0B" w:rsidRPr="00E21ED9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F77A0B" w:rsidRPr="00E21ED9" w:rsidRDefault="00F77A0B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Pr="00E21ED9" w:rsidRDefault="007B1895" w:rsidP="000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lastRenderedPageBreak/>
              <w:t xml:space="preserve">Фонетические, </w:t>
            </w:r>
            <w:r w:rsidRPr="00E21ED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интонационные, </w:t>
            </w:r>
            <w:r w:rsidRPr="00E21ED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lastRenderedPageBreak/>
              <w:t>лексические, морфологические, синтаксические особенности разговорной речи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95" w:rsidRPr="00E21ED9" w:rsidTr="000A7B65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Pr="00E21ED9" w:rsidRDefault="007B1895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Невербальные средства общения. Культура раз</w:t>
            </w:r>
            <w:r w:rsidRPr="00E2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говорной речи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95" w:rsidRPr="00E21ED9" w:rsidTr="000A7B65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Pr="00E21ED9" w:rsidRDefault="007B1895" w:rsidP="006D4B9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Жанры разговорной речи, которые приобретают письменные формы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95" w:rsidRPr="00E21ED9" w:rsidTr="000A7B65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Pr="00E21ED9" w:rsidRDefault="007B1895" w:rsidP="006D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изложение 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«Родина»</w:t>
            </w: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(сборник ГИА)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CF09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К.изл.2</w:t>
            </w:r>
          </w:p>
        </w:tc>
      </w:tr>
      <w:tr w:rsidR="007B1895" w:rsidRPr="00E21ED9" w:rsidTr="000A7B65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Pr="00E21ED9" w:rsidRDefault="00D03E57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57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1895" w:rsidRPr="00E21ED9">
              <w:rPr>
                <w:rFonts w:ascii="Times New Roman" w:hAnsi="Times New Roman" w:cs="Times New Roman"/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D03E57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Р.р.13</w:t>
            </w:r>
          </w:p>
        </w:tc>
      </w:tr>
      <w:tr w:rsidR="007B1895" w:rsidRPr="00E21ED9" w:rsidTr="000071EA">
        <w:trPr>
          <w:trHeight w:val="26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худо</w:t>
            </w:r>
            <w:r w:rsidR="00B76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жественной литературы (10+р.р.1+д.1+ к.с.1+=13</w:t>
            </w:r>
            <w:r w:rsidRPr="00E2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7B1895" w:rsidRPr="00E21ED9" w:rsidTr="009F7FE2">
        <w:trPr>
          <w:trHeight w:val="2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95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1895" w:rsidRDefault="007B1895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1895" w:rsidRPr="00E21ED9" w:rsidRDefault="007B1895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 и его отличие от других разновидностей современного русского языка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95" w:rsidRPr="00E21ED9" w:rsidTr="009F7FE2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1895" w:rsidRPr="00E21ED9" w:rsidRDefault="007B1895" w:rsidP="000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Основные признаки художественной речи: образность, широкое исполь</w:t>
            </w:r>
            <w:r w:rsidR="00722882">
              <w:rPr>
                <w:rFonts w:ascii="Times New Roman" w:hAnsi="Times New Roman" w:cs="Times New Roman"/>
                <w:sz w:val="28"/>
                <w:szCs w:val="28"/>
              </w:rPr>
              <w:t xml:space="preserve">зование изобразительно 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выразительных средств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95" w:rsidRPr="00E21ED9" w:rsidTr="009F7FE2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Pr="00E21ED9" w:rsidRDefault="007B1895" w:rsidP="000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Использование изобразительно-выразительных средств в художест</w:t>
            </w:r>
            <w:r w:rsidR="00E21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венной речи. Использование разных стилей речи  в художественных произведениях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95" w:rsidRPr="00E21ED9" w:rsidTr="009F7FE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Pr="00E21ED9" w:rsidRDefault="007B1895" w:rsidP="000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Индивидуально-языковой стиль писателя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CEC" w:rsidRPr="00E21ED9" w:rsidTr="009F7FE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CEC" w:rsidRDefault="003F6CE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CEC" w:rsidRDefault="003F6CE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CEC" w:rsidRPr="003F6CEC" w:rsidRDefault="003F6CEC" w:rsidP="000A7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CE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EC" w:rsidRPr="00E21ED9" w:rsidRDefault="003F6CEC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EC" w:rsidRPr="00E21ED9" w:rsidRDefault="003F6CE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EC" w:rsidRPr="00E21ED9" w:rsidRDefault="003F6CEC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Диктант6</w:t>
            </w:r>
          </w:p>
        </w:tc>
      </w:tr>
      <w:tr w:rsidR="007B1895" w:rsidRPr="00E21ED9" w:rsidTr="009F7FE2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Pr="00E21E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Pr="00E21E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Pr="00E21ED9" w:rsidRDefault="00D03E57" w:rsidP="000A7B65">
            <w:pPr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D03E57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7B1895" w:rsidRPr="00E21ED9">
              <w:rPr>
                <w:rFonts w:ascii="Times New Roman" w:hAnsi="Times New Roman" w:cs="Times New Roman"/>
                <w:sz w:val="28"/>
                <w:szCs w:val="28"/>
              </w:rPr>
              <w:t>Анализ фрагмента художественного текста или анализ текста лирического произведения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D03E57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Р.р.14</w:t>
            </w:r>
          </w:p>
        </w:tc>
      </w:tr>
      <w:tr w:rsidR="007B1895" w:rsidRPr="00E21ED9" w:rsidTr="009F7FE2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1895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Default="00CF09D9" w:rsidP="00CF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Pr="00E21ED9" w:rsidRDefault="007B1895" w:rsidP="000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работы над текстом сочинения по прочитанному тексту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95" w:rsidRPr="00E21ED9" w:rsidTr="009F7FE2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1895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5" w:rsidRPr="00E21ED9" w:rsidRDefault="007B1895" w:rsidP="006D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сочинение</w:t>
            </w: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-рассуждени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прочитанному тексту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1895" w:rsidRPr="00E21ED9" w:rsidRDefault="00D03E57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К.с</w:t>
            </w:r>
            <w:r w:rsidR="00CF09D9">
              <w:rPr>
                <w:rFonts w:ascii="Times New Roman" w:hAnsi="Times New Roman" w:cs="Times New Roman"/>
                <w:b/>
                <w:sz w:val="28"/>
                <w:szCs w:val="28"/>
              </w:rPr>
              <w:t>оч.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</w:tr>
      <w:tr w:rsidR="007B1895" w:rsidRPr="00E21ED9" w:rsidTr="009F7FE2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B1895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895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895" w:rsidRPr="00E21ED9" w:rsidRDefault="00D03E57" w:rsidP="006D4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контрольного сочинения</w:t>
            </w:r>
            <w:r w:rsidR="007B1895"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 над ошибками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1895" w:rsidRPr="00E21ED9" w:rsidRDefault="007B1895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95" w:rsidRPr="00E21ED9" w:rsidTr="006D4B96">
        <w:trPr>
          <w:trHeight w:val="180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95" w:rsidRPr="00E21ED9" w:rsidRDefault="00B76C23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(9+р.р.6+ к.д.2+изл.1=18</w:t>
            </w:r>
            <w:r w:rsidR="007B1895" w:rsidRPr="00E21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21ED9" w:rsidRPr="00E21ED9" w:rsidTr="009F7FE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1E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E21ED9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знаний, умений по разделу «Фонетика. Графика. Орфоэпия»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ED9" w:rsidRPr="00E21ED9" w:rsidTr="009F7FE2">
        <w:trPr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Default="00C7235A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E21ED9" w:rsidP="00E2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Морфология и </w:t>
            </w:r>
            <w:r w:rsidR="00722882">
              <w:rPr>
                <w:rFonts w:ascii="Times New Roman" w:eastAsia="Times New Roman" w:hAnsi="Times New Roman" w:cs="Times New Roman"/>
                <w:sz w:val="28"/>
                <w:szCs w:val="28"/>
              </w:rPr>
              <w:t>орфо</w:t>
            </w: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ED9" w:rsidRPr="00E21ED9" w:rsidTr="009F7FE2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E57" w:rsidRPr="00E21ED9" w:rsidRDefault="00C7235A" w:rsidP="00C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E21ED9" w:rsidP="000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Словообразование и </w:t>
            </w: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орфография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9D9" w:rsidRPr="00E21ED9" w:rsidTr="009F7FE2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9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9D9" w:rsidRDefault="00CF09D9" w:rsidP="00C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9D9" w:rsidRPr="00CF09D9" w:rsidRDefault="00CF09D9" w:rsidP="000A7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9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9D9" w:rsidRPr="00E21E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9D9" w:rsidRPr="00E21ED9" w:rsidRDefault="00CF09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9D9" w:rsidRPr="00E21ED9" w:rsidRDefault="00CF09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Диктант7</w:t>
            </w:r>
          </w:p>
        </w:tc>
      </w:tr>
      <w:tr w:rsidR="00E21ED9" w:rsidRPr="00E21ED9" w:rsidTr="009F7FE2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7235A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D03E57" w:rsidP="000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57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1ED9" w:rsidRPr="00E21ED9">
              <w:rPr>
                <w:rFonts w:ascii="Times New Roman" w:hAnsi="Times New Roman" w:cs="Times New Roman"/>
                <w:sz w:val="28"/>
                <w:szCs w:val="28"/>
              </w:rPr>
              <w:t>Совершенствование культуры восприятия устной монологической и диалогической речи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D03E57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Р.р.15</w:t>
            </w:r>
          </w:p>
        </w:tc>
      </w:tr>
      <w:tr w:rsidR="00E21ED9" w:rsidRPr="00E21ED9" w:rsidTr="009F7FE2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E57" w:rsidRPr="00E21ED9" w:rsidRDefault="00CF09D9" w:rsidP="00C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E21ED9" w:rsidP="000A7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Роль мастеров художественного слова в станов</w:t>
            </w:r>
            <w:r w:rsidRPr="00E21ED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softHyphen/>
            </w:r>
            <w:r w:rsidRPr="00E21ED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лении, развитии и совершенствовании языковых </w:t>
            </w:r>
            <w:r w:rsidRPr="00E21ED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норм.</w:t>
            </w:r>
            <w:r w:rsidR="00C7235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E2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Выдающиеся ученые-русисты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ED9" w:rsidRPr="00E21ED9" w:rsidTr="009F7FE2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7235A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E21ED9" w:rsidP="006D4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Подробное изложение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D03E57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Р.р.16</w:t>
            </w:r>
          </w:p>
        </w:tc>
      </w:tr>
      <w:tr w:rsidR="00E21ED9" w:rsidRPr="00E21ED9" w:rsidTr="009F7FE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7235A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E21ED9" w:rsidP="000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Контрольное изложение </w:t>
            </w:r>
            <w:r w:rsidRPr="00E21ED9">
              <w:rPr>
                <w:rFonts w:ascii="Times New Roman" w:eastAsia="Times New Roman" w:hAnsi="Times New Roman" w:cs="Times New Roman"/>
                <w:sz w:val="28"/>
                <w:szCs w:val="28"/>
              </w:rPr>
              <w:t>«Гиляровский» (сборник ГИА)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D03E57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К.и</w:t>
            </w:r>
            <w:r w:rsidR="00CF09D9">
              <w:rPr>
                <w:rFonts w:ascii="Times New Roman" w:hAnsi="Times New Roman" w:cs="Times New Roman"/>
                <w:b/>
                <w:sz w:val="28"/>
                <w:szCs w:val="28"/>
              </w:rPr>
              <w:t>зл.3</w:t>
            </w:r>
          </w:p>
        </w:tc>
      </w:tr>
      <w:tr w:rsidR="00E21ED9" w:rsidRPr="00E21ED9" w:rsidTr="009F7FE2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E21ED9" w:rsidP="000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ED9" w:rsidRPr="00E21ED9" w:rsidTr="009F7FE2">
        <w:trPr>
          <w:trHeight w:val="19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3E57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E57" w:rsidRPr="00E21ED9" w:rsidRDefault="00CF09D9" w:rsidP="00C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E21ED9" w:rsidP="000A7B65">
            <w:pPr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21ED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Нормы   современного   русского   литературного </w:t>
            </w:r>
            <w:r w:rsidRPr="00E21ED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языка,  их описание и  закрепление в  словарях, </w:t>
            </w:r>
            <w:r w:rsidR="0072288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грам</w:t>
            </w:r>
            <w:r w:rsidRPr="00E21ED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матиках,  учебных  пособиях,  справочниках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ED9" w:rsidRPr="00E21ED9" w:rsidTr="009F7FE2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D03E57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7235A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7235A" w:rsidP="000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5A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E21ED9" w:rsidRPr="00E21E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составлению проекта на лингвистическую тему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C7235A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Р.р.17</w:t>
            </w:r>
          </w:p>
        </w:tc>
      </w:tr>
      <w:tr w:rsidR="00E21ED9" w:rsidRPr="00E21ED9" w:rsidTr="009F7FE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7235A" w:rsidP="00C7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7235A" w:rsidP="006D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A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1ED9" w:rsidRPr="00E21ED9">
              <w:rPr>
                <w:rFonts w:ascii="Times New Roman" w:hAnsi="Times New Roman" w:cs="Times New Roman"/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C7235A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Р.р.18</w:t>
            </w:r>
          </w:p>
        </w:tc>
      </w:tr>
      <w:tr w:rsidR="00E21ED9" w:rsidRPr="00E21ED9" w:rsidTr="009F7FE2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7235A" w:rsidP="00C7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7235A" w:rsidP="006D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A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1ED9" w:rsidRPr="00E21ED9">
              <w:rPr>
                <w:rFonts w:ascii="Times New Roman" w:hAnsi="Times New Roman" w:cs="Times New Roman"/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C7235A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Р.р.19</w:t>
            </w:r>
          </w:p>
        </w:tc>
      </w:tr>
      <w:tr w:rsidR="00E21ED9" w:rsidRPr="00E21ED9" w:rsidTr="009F7FE2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7235A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E21ED9" w:rsidP="006D4B96">
            <w:pPr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с тестовым заданием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CF09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Диктант8</w:t>
            </w:r>
          </w:p>
        </w:tc>
      </w:tr>
      <w:tr w:rsidR="00E21ED9" w:rsidRPr="00E21ED9" w:rsidTr="009F7FE2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E21ED9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ED9" w:rsidRPr="00E21ED9" w:rsidTr="00CF09D9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ED9" w:rsidRPr="00E21ED9" w:rsidRDefault="004D7FF7" w:rsidP="006D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4D7FF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составлению резюме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E21E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ED9" w:rsidRPr="00E21ED9" w:rsidRDefault="004D7FF7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Р.р.20</w:t>
            </w:r>
          </w:p>
        </w:tc>
      </w:tr>
      <w:tr w:rsidR="00CF09D9" w:rsidRPr="00E21ED9" w:rsidTr="00CF09D9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9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9D9" w:rsidRPr="00E21E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9D9" w:rsidRPr="004D7FF7" w:rsidRDefault="004D7FF7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F7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за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 Написание сочинения-миниатюры.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9D9" w:rsidRPr="00E21E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9D9" w:rsidRPr="00E21ED9" w:rsidRDefault="00CF09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9D9" w:rsidRPr="00E21ED9" w:rsidRDefault="00CF09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9D9" w:rsidRPr="00E21ED9" w:rsidTr="009F7FE2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09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09D9" w:rsidRPr="00E21E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09D9" w:rsidRPr="004D7FF7" w:rsidRDefault="00CF09D9" w:rsidP="006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F7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за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F09D9" w:rsidRPr="00E21ED9" w:rsidRDefault="00CF09D9" w:rsidP="006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F09D9" w:rsidRPr="00E21ED9" w:rsidRDefault="00CF09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F09D9" w:rsidRPr="00E21ED9" w:rsidRDefault="00CF09D9" w:rsidP="006D4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5529" w:rsidRDefault="00015529" w:rsidP="000155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015529" w:rsidRDefault="00015529" w:rsidP="000155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015529" w:rsidRDefault="00015529" w:rsidP="000155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</w:p>
    <w:p w:rsidR="00015529" w:rsidRDefault="00015529" w:rsidP="000155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филологии</w:t>
      </w:r>
    </w:p>
    <w:p w:rsidR="00015529" w:rsidRDefault="00255D24" w:rsidP="000155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 августа2017 г. № 1</w:t>
      </w:r>
    </w:p>
    <w:p w:rsidR="00015529" w:rsidRDefault="00015529" w:rsidP="000155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529" w:rsidRDefault="00015529" w:rsidP="000155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15529" w:rsidRDefault="00015529" w:rsidP="000155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015529" w:rsidRDefault="00F830C4" w:rsidP="000155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Т.В. Шаповал</w:t>
      </w:r>
    </w:p>
    <w:p w:rsidR="00487A21" w:rsidRDefault="00015529" w:rsidP="00203393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2017 г.</w:t>
      </w:r>
    </w:p>
    <w:p w:rsidR="00487A21" w:rsidRPr="001D157E" w:rsidRDefault="00487A21" w:rsidP="00487A21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sectPr w:rsidR="00487A21" w:rsidRPr="001D157E" w:rsidSect="001F58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4C" w:rsidRDefault="00B22D4C" w:rsidP="004C7B78">
      <w:pPr>
        <w:spacing w:after="0" w:line="240" w:lineRule="auto"/>
      </w:pPr>
      <w:r>
        <w:separator/>
      </w:r>
    </w:p>
  </w:endnote>
  <w:endnote w:type="continuationSeparator" w:id="1">
    <w:p w:rsidR="00B22D4C" w:rsidRDefault="00B22D4C" w:rsidP="004C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7158"/>
      <w:docPartObj>
        <w:docPartGallery w:val="Page Numbers (Bottom of Page)"/>
        <w:docPartUnique/>
      </w:docPartObj>
    </w:sdtPr>
    <w:sdtContent>
      <w:p w:rsidR="00683A2A" w:rsidRDefault="00683A2A">
        <w:pPr>
          <w:pStyle w:val="ac"/>
          <w:jc w:val="right"/>
        </w:pPr>
        <w:fldSimple w:instr=" PAGE   \* MERGEFORMAT ">
          <w:r w:rsidR="00CF7DFC">
            <w:rPr>
              <w:noProof/>
            </w:rPr>
            <w:t>11</w:t>
          </w:r>
        </w:fldSimple>
      </w:p>
    </w:sdtContent>
  </w:sdt>
  <w:p w:rsidR="00683A2A" w:rsidRDefault="00683A2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4C" w:rsidRDefault="00B22D4C" w:rsidP="004C7B78">
      <w:pPr>
        <w:spacing w:after="0" w:line="240" w:lineRule="auto"/>
      </w:pPr>
      <w:r>
        <w:separator/>
      </w:r>
    </w:p>
  </w:footnote>
  <w:footnote w:type="continuationSeparator" w:id="1">
    <w:p w:rsidR="00B22D4C" w:rsidRDefault="00B22D4C" w:rsidP="004C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D26"/>
    <w:multiLevelType w:val="hybridMultilevel"/>
    <w:tmpl w:val="F6F0E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4EDD"/>
    <w:multiLevelType w:val="hybridMultilevel"/>
    <w:tmpl w:val="69BA8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0557"/>
    <w:multiLevelType w:val="hybridMultilevel"/>
    <w:tmpl w:val="25244C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A1170"/>
    <w:multiLevelType w:val="hybridMultilevel"/>
    <w:tmpl w:val="4C9A4392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A268B"/>
    <w:multiLevelType w:val="hybridMultilevel"/>
    <w:tmpl w:val="BF18A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CB1"/>
    <w:rsid w:val="000071EA"/>
    <w:rsid w:val="00015529"/>
    <w:rsid w:val="00046993"/>
    <w:rsid w:val="000A7B65"/>
    <w:rsid w:val="000B17A0"/>
    <w:rsid w:val="001334B1"/>
    <w:rsid w:val="00137496"/>
    <w:rsid w:val="0014467E"/>
    <w:rsid w:val="001D157E"/>
    <w:rsid w:val="001D77DA"/>
    <w:rsid w:val="001E6DF4"/>
    <w:rsid w:val="001F58DA"/>
    <w:rsid w:val="00203393"/>
    <w:rsid w:val="00255D24"/>
    <w:rsid w:val="002649DA"/>
    <w:rsid w:val="00283BC3"/>
    <w:rsid w:val="00295CB1"/>
    <w:rsid w:val="002E6177"/>
    <w:rsid w:val="0038772D"/>
    <w:rsid w:val="00387A67"/>
    <w:rsid w:val="003A27F9"/>
    <w:rsid w:val="003B1B08"/>
    <w:rsid w:val="003B1C6F"/>
    <w:rsid w:val="003D340E"/>
    <w:rsid w:val="003F6CEC"/>
    <w:rsid w:val="00417B87"/>
    <w:rsid w:val="0042690A"/>
    <w:rsid w:val="004278D7"/>
    <w:rsid w:val="00466221"/>
    <w:rsid w:val="004827CC"/>
    <w:rsid w:val="004845A5"/>
    <w:rsid w:val="00485B43"/>
    <w:rsid w:val="00487A21"/>
    <w:rsid w:val="004B7455"/>
    <w:rsid w:val="004C7B78"/>
    <w:rsid w:val="004D7780"/>
    <w:rsid w:val="004D7FF7"/>
    <w:rsid w:val="00500B6C"/>
    <w:rsid w:val="0050726E"/>
    <w:rsid w:val="00550D49"/>
    <w:rsid w:val="00585644"/>
    <w:rsid w:val="005E1578"/>
    <w:rsid w:val="005F4FB0"/>
    <w:rsid w:val="005F5CDD"/>
    <w:rsid w:val="00601A6F"/>
    <w:rsid w:val="00660525"/>
    <w:rsid w:val="00683A2A"/>
    <w:rsid w:val="00692161"/>
    <w:rsid w:val="006925DC"/>
    <w:rsid w:val="006D4B96"/>
    <w:rsid w:val="006F328A"/>
    <w:rsid w:val="00722882"/>
    <w:rsid w:val="00753032"/>
    <w:rsid w:val="007A77CB"/>
    <w:rsid w:val="007B1895"/>
    <w:rsid w:val="00825086"/>
    <w:rsid w:val="0086178D"/>
    <w:rsid w:val="0086357E"/>
    <w:rsid w:val="008E3785"/>
    <w:rsid w:val="009057FB"/>
    <w:rsid w:val="00922DBD"/>
    <w:rsid w:val="00967194"/>
    <w:rsid w:val="009C77D8"/>
    <w:rsid w:val="009F7FE2"/>
    <w:rsid w:val="00A16225"/>
    <w:rsid w:val="00A267B6"/>
    <w:rsid w:val="00A34300"/>
    <w:rsid w:val="00AF393E"/>
    <w:rsid w:val="00B02C60"/>
    <w:rsid w:val="00B1463E"/>
    <w:rsid w:val="00B22D4C"/>
    <w:rsid w:val="00B76C23"/>
    <w:rsid w:val="00C25EB2"/>
    <w:rsid w:val="00C40727"/>
    <w:rsid w:val="00C4150B"/>
    <w:rsid w:val="00C7235A"/>
    <w:rsid w:val="00CD1124"/>
    <w:rsid w:val="00CD17E6"/>
    <w:rsid w:val="00CE4D5C"/>
    <w:rsid w:val="00CF09D9"/>
    <w:rsid w:val="00CF7DFC"/>
    <w:rsid w:val="00D03E57"/>
    <w:rsid w:val="00D104BD"/>
    <w:rsid w:val="00D557CD"/>
    <w:rsid w:val="00DB4F52"/>
    <w:rsid w:val="00DE3BFE"/>
    <w:rsid w:val="00E21016"/>
    <w:rsid w:val="00E21ED9"/>
    <w:rsid w:val="00E64107"/>
    <w:rsid w:val="00E97CCB"/>
    <w:rsid w:val="00ED3D0C"/>
    <w:rsid w:val="00F20FB4"/>
    <w:rsid w:val="00F75A86"/>
    <w:rsid w:val="00F77A0B"/>
    <w:rsid w:val="00F830C4"/>
    <w:rsid w:val="00FE3DDE"/>
    <w:rsid w:val="00FE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49DA"/>
    <w:rPr>
      <w:b/>
      <w:bCs/>
    </w:rPr>
  </w:style>
  <w:style w:type="paragraph" w:styleId="a4">
    <w:name w:val="List Paragraph"/>
    <w:basedOn w:val="a"/>
    <w:uiPriority w:val="34"/>
    <w:qFormat/>
    <w:rsid w:val="002649DA"/>
    <w:pPr>
      <w:ind w:left="720"/>
      <w:contextualSpacing/>
    </w:pPr>
  </w:style>
  <w:style w:type="character" w:customStyle="1" w:styleId="fontstyle01">
    <w:name w:val="fontstyle01"/>
    <w:basedOn w:val="a0"/>
    <w:rsid w:val="002649D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1">
    <w:name w:val="Абзац списка1"/>
    <w:basedOn w:val="a"/>
    <w:rsid w:val="002649DA"/>
    <w:pPr>
      <w:spacing w:after="160" w:line="259" w:lineRule="auto"/>
      <w:ind w:left="720"/>
      <w:contextualSpacing/>
    </w:pPr>
    <w:rPr>
      <w:rFonts w:ascii="Calibri" w:eastAsia="Batang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1D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CD11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CD1124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CD1124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CD1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C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7B78"/>
  </w:style>
  <w:style w:type="paragraph" w:styleId="ac">
    <w:name w:val="footer"/>
    <w:basedOn w:val="a"/>
    <w:link w:val="ad"/>
    <w:uiPriority w:val="99"/>
    <w:unhideWhenUsed/>
    <w:rsid w:val="004C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7B78"/>
  </w:style>
  <w:style w:type="character" w:customStyle="1" w:styleId="c3">
    <w:name w:val="c3"/>
    <w:basedOn w:val="a0"/>
    <w:rsid w:val="003B1C6F"/>
  </w:style>
  <w:style w:type="paragraph" w:customStyle="1" w:styleId="c11">
    <w:name w:val="c11"/>
    <w:basedOn w:val="a"/>
    <w:rsid w:val="003B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6B9D-8535-4A82-ABA0-CC6CFE4E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T420</dc:creator>
  <cp:keywords/>
  <dc:description/>
  <cp:lastModifiedBy>Acer</cp:lastModifiedBy>
  <cp:revision>67</cp:revision>
  <cp:lastPrinted>2017-10-02T08:09:00Z</cp:lastPrinted>
  <dcterms:created xsi:type="dcterms:W3CDTF">2017-08-27T09:21:00Z</dcterms:created>
  <dcterms:modified xsi:type="dcterms:W3CDTF">2018-09-10T17:42:00Z</dcterms:modified>
</cp:coreProperties>
</file>