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86" w:rsidRPr="00B33386" w:rsidRDefault="00B33386" w:rsidP="00B33386">
      <w:pPr>
        <w:jc w:val="right"/>
        <w:rPr>
          <w:bCs/>
          <w:i/>
          <w:iCs/>
          <w:sz w:val="20"/>
        </w:rPr>
      </w:pPr>
    </w:p>
    <w:p w:rsidR="00396B33" w:rsidRDefault="00396B33" w:rsidP="00396B33">
      <w:pPr>
        <w:suppressAutoHyphens/>
        <w:overflowPunct w:val="0"/>
        <w:autoSpaceDE w:val="0"/>
        <w:spacing w:line="276" w:lineRule="auto"/>
        <w:ind w:left="-426"/>
        <w:jc w:val="center"/>
        <w:textAlignment w:val="baseline"/>
        <w:rPr>
          <w:b/>
          <w:caps/>
          <w:szCs w:val="20"/>
          <w:lang w:eastAsia="ar-SA"/>
        </w:rPr>
      </w:pPr>
      <w:r w:rsidRPr="00603ACB">
        <w:rPr>
          <w:b/>
          <w:caps/>
          <w:szCs w:val="20"/>
          <w:lang w:eastAsia="ar-SA"/>
        </w:rPr>
        <w:t>Отчёт о прохождении</w:t>
      </w:r>
      <w:r w:rsidR="006C0C45">
        <w:rPr>
          <w:b/>
          <w:caps/>
          <w:szCs w:val="20"/>
          <w:lang w:eastAsia="ar-SA"/>
        </w:rPr>
        <w:t xml:space="preserve"> </w:t>
      </w:r>
      <w:r w:rsidRPr="00603ACB">
        <w:rPr>
          <w:b/>
          <w:caps/>
          <w:szCs w:val="20"/>
          <w:lang w:eastAsia="ar-SA"/>
        </w:rPr>
        <w:t>Производственной практики</w:t>
      </w:r>
    </w:p>
    <w:p w:rsidR="00A653FD" w:rsidRPr="006C0C45" w:rsidRDefault="00DC7288" w:rsidP="00396B33">
      <w:pPr>
        <w:suppressAutoHyphens/>
        <w:overflowPunct w:val="0"/>
        <w:autoSpaceDE w:val="0"/>
        <w:spacing w:line="276" w:lineRule="auto"/>
        <w:ind w:left="-426"/>
        <w:jc w:val="center"/>
        <w:textAlignment w:val="baseline"/>
        <w:rPr>
          <w:i/>
          <w:szCs w:val="20"/>
          <w:lang w:eastAsia="ar-SA"/>
        </w:rPr>
      </w:pPr>
      <w:r w:rsidRPr="006C0C45">
        <w:rPr>
          <w:i/>
          <w:szCs w:val="20"/>
          <w:lang w:eastAsia="ar-SA"/>
        </w:rPr>
        <w:t>(педагогической)</w:t>
      </w:r>
    </w:p>
    <w:p w:rsidR="00DC7288" w:rsidRDefault="00A653FD" w:rsidP="00B24173">
      <w:pPr>
        <w:suppressAutoHyphens/>
        <w:overflowPunct w:val="0"/>
        <w:autoSpaceDE w:val="0"/>
        <w:ind w:left="-425"/>
        <w:jc w:val="center"/>
        <w:textAlignment w:val="baseline"/>
        <w:rPr>
          <w:szCs w:val="20"/>
          <w:lang w:eastAsia="ar-SA"/>
        </w:rPr>
      </w:pPr>
      <w:r w:rsidRPr="00A653FD">
        <w:rPr>
          <w:szCs w:val="20"/>
          <w:lang w:eastAsia="ar-SA"/>
        </w:rPr>
        <w:t>Студент</w:t>
      </w:r>
      <w:r>
        <w:rPr>
          <w:szCs w:val="20"/>
          <w:lang w:eastAsia="ar-SA"/>
        </w:rPr>
        <w:t>к</w:t>
      </w:r>
      <w:r w:rsidR="00DC7288">
        <w:rPr>
          <w:szCs w:val="20"/>
          <w:lang w:eastAsia="ar-SA"/>
        </w:rPr>
        <w:t>и</w:t>
      </w:r>
      <w:r>
        <w:rPr>
          <w:szCs w:val="20"/>
          <w:lang w:eastAsia="ar-SA"/>
        </w:rPr>
        <w:t xml:space="preserve"> </w:t>
      </w:r>
      <w:r w:rsidR="00684270">
        <w:rPr>
          <w:szCs w:val="20"/>
          <w:lang w:eastAsia="ar-SA"/>
        </w:rPr>
        <w:t>5</w:t>
      </w:r>
      <w:r w:rsidRPr="00A653FD">
        <w:rPr>
          <w:szCs w:val="20"/>
          <w:lang w:eastAsia="ar-SA"/>
        </w:rPr>
        <w:t xml:space="preserve"> курса</w:t>
      </w:r>
      <w:r w:rsidR="00DC7288" w:rsidRPr="00DC7288">
        <w:rPr>
          <w:lang w:eastAsia="ar-SA"/>
        </w:rPr>
        <w:t xml:space="preserve"> </w:t>
      </w:r>
      <w:r w:rsidR="00684270" w:rsidRPr="00684270">
        <w:rPr>
          <w:lang w:eastAsia="ar-SA"/>
        </w:rPr>
        <w:t>5БПО-ИЯВ</w:t>
      </w:r>
      <w:r w:rsidR="00684270">
        <w:rPr>
          <w:lang w:eastAsia="ar-SA"/>
        </w:rPr>
        <w:t xml:space="preserve"> СГИ </w:t>
      </w:r>
      <w:r w:rsidR="00DC7288">
        <w:rPr>
          <w:szCs w:val="20"/>
          <w:lang w:eastAsia="ar-SA"/>
        </w:rPr>
        <w:t xml:space="preserve"> </w:t>
      </w:r>
    </w:p>
    <w:p w:rsidR="00DC7288" w:rsidRDefault="00A653FD" w:rsidP="00B24173">
      <w:pPr>
        <w:suppressAutoHyphens/>
        <w:overflowPunct w:val="0"/>
        <w:autoSpaceDE w:val="0"/>
        <w:ind w:left="-425"/>
        <w:jc w:val="center"/>
        <w:textAlignment w:val="baseline"/>
        <w:rPr>
          <w:szCs w:val="20"/>
          <w:lang w:eastAsia="ar-SA"/>
        </w:rPr>
      </w:pPr>
      <w:r w:rsidRPr="00A653FD">
        <w:rPr>
          <w:szCs w:val="20"/>
          <w:lang w:eastAsia="ar-SA"/>
        </w:rPr>
        <w:t>направлени</w:t>
      </w:r>
      <w:r w:rsidR="00DC7288">
        <w:rPr>
          <w:szCs w:val="20"/>
          <w:lang w:eastAsia="ar-SA"/>
        </w:rPr>
        <w:t>е</w:t>
      </w:r>
      <w:r w:rsidRPr="00A653FD">
        <w:rPr>
          <w:szCs w:val="20"/>
          <w:lang w:eastAsia="ar-SA"/>
        </w:rPr>
        <w:t xml:space="preserve"> подготовки</w:t>
      </w:r>
      <w:r>
        <w:rPr>
          <w:szCs w:val="20"/>
          <w:lang w:eastAsia="ar-SA"/>
        </w:rPr>
        <w:t xml:space="preserve"> </w:t>
      </w:r>
      <w:r w:rsidRPr="00A653FD">
        <w:rPr>
          <w:szCs w:val="20"/>
          <w:lang w:eastAsia="ar-SA"/>
        </w:rPr>
        <w:t>44.0</w:t>
      </w:r>
      <w:r w:rsidR="00161D57">
        <w:rPr>
          <w:szCs w:val="20"/>
          <w:lang w:eastAsia="ar-SA"/>
        </w:rPr>
        <w:t>3.05 Педагогическое образование</w:t>
      </w:r>
    </w:p>
    <w:p w:rsidR="00161D57" w:rsidRDefault="00172F50" w:rsidP="00B24173">
      <w:pPr>
        <w:suppressAutoHyphens/>
        <w:overflowPunct w:val="0"/>
        <w:autoSpaceDE w:val="0"/>
        <w:ind w:left="-425"/>
        <w:jc w:val="center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«</w:t>
      </w:r>
      <w:r w:rsidR="00161D57">
        <w:rPr>
          <w:szCs w:val="20"/>
          <w:lang w:eastAsia="ar-SA"/>
        </w:rPr>
        <w:t>Иностранный язык. Второй иностранный язык по выбору</w:t>
      </w:r>
      <w:r w:rsidR="00684270">
        <w:rPr>
          <w:szCs w:val="20"/>
          <w:lang w:eastAsia="ar-SA"/>
        </w:rPr>
        <w:t>»</w:t>
      </w:r>
      <w:r w:rsidR="00A653FD">
        <w:rPr>
          <w:szCs w:val="20"/>
          <w:lang w:eastAsia="ar-SA"/>
        </w:rPr>
        <w:t xml:space="preserve">, </w:t>
      </w:r>
    </w:p>
    <w:p w:rsidR="00A653FD" w:rsidRDefault="00A653FD" w:rsidP="00B24173">
      <w:pPr>
        <w:suppressAutoHyphens/>
        <w:overflowPunct w:val="0"/>
        <w:autoSpaceDE w:val="0"/>
        <w:ind w:left="-425"/>
        <w:jc w:val="center"/>
        <w:textAlignment w:val="baseline"/>
        <w:rPr>
          <w:szCs w:val="20"/>
          <w:lang w:eastAsia="ar-SA"/>
        </w:rPr>
      </w:pPr>
      <w:r w:rsidRPr="00A653FD">
        <w:rPr>
          <w:szCs w:val="20"/>
          <w:lang w:eastAsia="ar-SA"/>
        </w:rPr>
        <w:t>очная форма обучения</w:t>
      </w:r>
    </w:p>
    <w:p w:rsidR="00396B33" w:rsidRPr="00B24173" w:rsidRDefault="00396B33" w:rsidP="00396B33">
      <w:pPr>
        <w:suppressAutoHyphens/>
        <w:overflowPunct w:val="0"/>
        <w:autoSpaceDE w:val="0"/>
        <w:textAlignment w:val="baseline"/>
        <w:rPr>
          <w:sz w:val="16"/>
          <w:lang w:eastAsia="ar-SA"/>
        </w:rPr>
      </w:pPr>
    </w:p>
    <w:p w:rsidR="00396B33" w:rsidRPr="00300B3E" w:rsidRDefault="00161D57" w:rsidP="00396B33">
      <w:pPr>
        <w:suppressAutoHyphens/>
        <w:overflowPunct w:val="0"/>
        <w:autoSpaceDE w:val="0"/>
        <w:jc w:val="center"/>
        <w:textAlignment w:val="baseline"/>
        <w:rPr>
          <w:lang w:eastAsia="ar-SA"/>
        </w:rPr>
      </w:pPr>
      <w:r>
        <w:rPr>
          <w:lang w:eastAsia="ar-SA"/>
        </w:rPr>
        <w:t xml:space="preserve">Мокиенко Дарьи Григорьевны </w:t>
      </w:r>
    </w:p>
    <w:p w:rsidR="00396B33" w:rsidRPr="00B24173" w:rsidRDefault="00396B33" w:rsidP="00396B33">
      <w:pPr>
        <w:suppressAutoHyphens/>
        <w:overflowPunct w:val="0"/>
        <w:autoSpaceDE w:val="0"/>
        <w:textAlignment w:val="baseline"/>
        <w:rPr>
          <w:sz w:val="4"/>
          <w:lang w:eastAsia="ar-SA"/>
        </w:rPr>
      </w:pPr>
    </w:p>
    <w:p w:rsidR="00DC7288" w:rsidRPr="00B24173" w:rsidRDefault="00DC7288" w:rsidP="00B24173">
      <w:pPr>
        <w:suppressAutoHyphens/>
        <w:overflowPunct w:val="0"/>
        <w:autoSpaceDE w:val="0"/>
        <w:ind w:left="-426"/>
        <w:jc w:val="both"/>
        <w:textAlignment w:val="baseline"/>
        <w:rPr>
          <w:b/>
          <w:szCs w:val="20"/>
          <w:lang w:eastAsia="ar-SA"/>
        </w:rPr>
      </w:pPr>
      <w:r w:rsidRPr="00B24173">
        <w:rPr>
          <w:b/>
          <w:szCs w:val="20"/>
          <w:lang w:eastAsia="ar-SA"/>
        </w:rPr>
        <w:t>Место прохождения практики:</w:t>
      </w:r>
    </w:p>
    <w:p w:rsidR="00DC7288" w:rsidRDefault="00161D57" w:rsidP="00B24173">
      <w:pPr>
        <w:suppressAutoHyphens/>
        <w:overflowPunct w:val="0"/>
        <w:autoSpaceDE w:val="0"/>
        <w:spacing w:after="6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МБОУ гимназия №6 г. Мурманска,</w:t>
      </w:r>
      <w:r w:rsidR="00B24173">
        <w:rPr>
          <w:szCs w:val="20"/>
          <w:lang w:eastAsia="ar-SA"/>
        </w:rPr>
        <w:t xml:space="preserve"> </w:t>
      </w:r>
      <w:r>
        <w:rPr>
          <w:szCs w:val="20"/>
          <w:lang w:eastAsia="ar-SA"/>
        </w:rPr>
        <w:t xml:space="preserve">11А </w:t>
      </w:r>
      <w:r w:rsidR="00DC7288" w:rsidRPr="00DC7288">
        <w:rPr>
          <w:szCs w:val="20"/>
          <w:lang w:eastAsia="ar-SA"/>
        </w:rPr>
        <w:t>класс</w:t>
      </w:r>
      <w:r>
        <w:rPr>
          <w:szCs w:val="20"/>
          <w:lang w:eastAsia="ar-SA"/>
        </w:rPr>
        <w:t xml:space="preserve">, </w:t>
      </w:r>
      <w:r w:rsidR="00DC7288" w:rsidRPr="00DC7288">
        <w:rPr>
          <w:szCs w:val="20"/>
          <w:lang w:eastAsia="ar-SA"/>
        </w:rPr>
        <w:t xml:space="preserve">Ф.И.О. классного руководителя -  </w:t>
      </w:r>
      <w:r>
        <w:rPr>
          <w:szCs w:val="20"/>
          <w:lang w:eastAsia="ar-SA"/>
        </w:rPr>
        <w:t>Евланова Елена Юрьевна</w:t>
      </w:r>
      <w:r w:rsidR="006811C8">
        <w:rPr>
          <w:szCs w:val="20"/>
          <w:lang w:eastAsia="ar-SA"/>
        </w:rPr>
        <w:t>.</w:t>
      </w:r>
    </w:p>
    <w:p w:rsidR="008927F3" w:rsidRDefault="008927F3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Во</w:t>
      </w:r>
      <w:r w:rsidR="00161D57">
        <w:rPr>
          <w:szCs w:val="20"/>
          <w:lang w:eastAsia="ar-SA"/>
        </w:rPr>
        <w:t>зраст детей, с которыми работал</w:t>
      </w:r>
      <w:r>
        <w:rPr>
          <w:szCs w:val="20"/>
          <w:lang w:eastAsia="ar-SA"/>
        </w:rPr>
        <w:t>а</w:t>
      </w:r>
      <w:r w:rsidR="00161D57">
        <w:rPr>
          <w:szCs w:val="20"/>
          <w:lang w:eastAsia="ar-SA"/>
        </w:rPr>
        <w:t>: 16-18 лет.</w:t>
      </w:r>
    </w:p>
    <w:p w:rsidR="00396B33" w:rsidRPr="006811C8" w:rsidRDefault="003B41D1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b/>
          <w:color w:val="000000" w:themeColor="text1"/>
          <w:szCs w:val="20"/>
          <w:lang w:eastAsia="ar-SA"/>
        </w:rPr>
      </w:pPr>
      <w:r w:rsidRPr="006811C8">
        <w:rPr>
          <w:b/>
          <w:color w:val="000000" w:themeColor="text1"/>
          <w:szCs w:val="20"/>
          <w:lang w:eastAsia="ar-SA"/>
        </w:rPr>
        <w:t xml:space="preserve">Основные черты детей данного возраста (сравните: как они описаны в научной литературе – какие конкретные проявления их увидели лично </w:t>
      </w:r>
      <w:r w:rsidR="00684270" w:rsidRPr="006811C8">
        <w:rPr>
          <w:b/>
          <w:color w:val="000000" w:themeColor="text1"/>
          <w:szCs w:val="20"/>
          <w:lang w:eastAsia="ar-SA"/>
        </w:rPr>
        <w:t>в</w:t>
      </w:r>
      <w:r w:rsidRPr="006811C8">
        <w:rPr>
          <w:b/>
          <w:color w:val="000000" w:themeColor="text1"/>
          <w:szCs w:val="20"/>
          <w:lang w:eastAsia="ar-SA"/>
        </w:rPr>
        <w:t>ы? Приведите конкретные примеры)</w:t>
      </w:r>
      <w:r w:rsidR="00B24173" w:rsidRPr="006811C8">
        <w:rPr>
          <w:b/>
          <w:color w:val="000000" w:themeColor="text1"/>
          <w:szCs w:val="20"/>
          <w:lang w:eastAsia="ar-SA"/>
        </w:rPr>
        <w:t xml:space="preserve"> </w:t>
      </w:r>
    </w:p>
    <w:p w:rsidR="000A11A2" w:rsidRDefault="000A11A2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 xml:space="preserve">Учащиеся выпускных классов часто имеют четко сформировавшиеся профессиональные интересы (как минимум - заинтересованность в определенных предметах одного профиля), развитое самосознание, развитое критическое мышление, категоричность. Большинство учащихся 11А имеют эти черты: каждый из них хорошо учится по предметам выбранного профиля, многие пренебрежительно относятся к остальным предметам, часто задаются вопросами "зачем?", "почему мне это надо делать?" не из лени, а из искреннего непонимания, зачем им нужно тратить свое время на "посторонние", как им кажется, предметы, </w:t>
      </w:r>
      <w:r w:rsidR="006811C8">
        <w:rPr>
          <w:szCs w:val="20"/>
          <w:lang w:eastAsia="ar-SA"/>
        </w:rPr>
        <w:t>вместо того, чтобы посвятить его профильной математике, физике, химии или биологии. Конкретные примеры:</w:t>
      </w:r>
    </w:p>
    <w:p w:rsidR="006811C8" w:rsidRDefault="006811C8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1. На уроке астрономии учитель спрашивает о вкладе советских ученых в исследование космоса, аргументируя значимость вклада словами о том, что "это наша с вами история", на что учащийся отвечает четко по параграфу из учебника, но на вопрос о том, почему это так важно, последовал ответ: "Я не соц-эк, я физ-мат,  мне история не нужна".</w:t>
      </w:r>
    </w:p>
    <w:p w:rsidR="006811C8" w:rsidRDefault="006811C8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2. На уроке английского языка, посвященному мультикультурности современной Великобритании, я задала вопрос об отношении учащихся к глобализации культуры: видят они в этом больше положительного или отрицательного. Они приводили аргументы, но затруднялись выбрать, за глобализацию они или против, что говорит о развитом у ребят критическом мышлении - они анализируют ситуацию. По их словам, это мешает им в написании эссе по шаблону ЕГЭ, где требуется четкая формулировка своего мнения и аргументация.</w:t>
      </w:r>
    </w:p>
    <w:p w:rsidR="00D05494" w:rsidRDefault="00B33386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D92289">
        <w:rPr>
          <w:b/>
          <w:szCs w:val="20"/>
          <w:lang w:eastAsia="ar-SA"/>
        </w:rPr>
        <w:t xml:space="preserve">Как </w:t>
      </w:r>
      <w:r w:rsidR="00684270" w:rsidRPr="00D92289">
        <w:rPr>
          <w:b/>
          <w:szCs w:val="20"/>
          <w:lang w:eastAsia="ar-SA"/>
        </w:rPr>
        <w:t>в</w:t>
      </w:r>
      <w:r w:rsidR="003B41D1" w:rsidRPr="00D92289">
        <w:rPr>
          <w:b/>
          <w:szCs w:val="20"/>
          <w:lang w:eastAsia="ar-SA"/>
        </w:rPr>
        <w:t xml:space="preserve">ас </w:t>
      </w:r>
      <w:r w:rsidRPr="00D92289">
        <w:rPr>
          <w:b/>
          <w:szCs w:val="20"/>
          <w:lang w:eastAsia="ar-SA"/>
        </w:rPr>
        <w:t>встретили дети? Как встрети</w:t>
      </w:r>
      <w:r w:rsidR="00D05494">
        <w:rPr>
          <w:b/>
          <w:szCs w:val="20"/>
          <w:lang w:eastAsia="ar-SA"/>
        </w:rPr>
        <w:t xml:space="preserve">ли представители педколлектива? </w:t>
      </w:r>
      <w:r w:rsidR="00603ACB" w:rsidRPr="00D92289">
        <w:rPr>
          <w:b/>
          <w:szCs w:val="20"/>
          <w:lang w:eastAsia="ar-SA"/>
        </w:rPr>
        <w:t>В чём это проявилось?</w:t>
      </w:r>
    </w:p>
    <w:p w:rsidR="00B33386" w:rsidRPr="00D05494" w:rsidRDefault="00D92289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b/>
          <w:szCs w:val="20"/>
          <w:lang w:eastAsia="ar-SA"/>
        </w:rPr>
      </w:pPr>
      <w:r>
        <w:rPr>
          <w:szCs w:val="20"/>
          <w:lang w:eastAsia="ar-SA"/>
        </w:rPr>
        <w:t xml:space="preserve">Знакомство с учащимися и педколлективом прошло успешно. Учителя гимназии доверили самостоятельное ведение уроков в связи с временным отсутствием некоторых </w:t>
      </w:r>
      <w:r w:rsidR="00D05494">
        <w:rPr>
          <w:szCs w:val="20"/>
          <w:lang w:eastAsia="ar-SA"/>
        </w:rPr>
        <w:t>коллег</w:t>
      </w:r>
      <w:r>
        <w:rPr>
          <w:szCs w:val="20"/>
          <w:lang w:eastAsia="ar-SA"/>
        </w:rPr>
        <w:t>, дали общую характеристику класса и языковой группы в частности, по необходимости помогали в планировании уроков. Учащиеся  восприняли серьезно, решив, что у них новый учитель, однако, узнав, что это не так, расслабились и позволяли себе некоторое наруш</w:t>
      </w:r>
      <w:r w:rsidR="00D05494">
        <w:rPr>
          <w:szCs w:val="20"/>
          <w:lang w:eastAsia="ar-SA"/>
        </w:rPr>
        <w:t>ение дисциплины во время уроков, но легко успокаивались и возвращались к работе.</w:t>
      </w:r>
    </w:p>
    <w:p w:rsidR="00D05494" w:rsidRDefault="00684270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D92289">
        <w:rPr>
          <w:b/>
          <w:szCs w:val="20"/>
          <w:lang w:eastAsia="ar-SA"/>
        </w:rPr>
        <w:t>Как в</w:t>
      </w:r>
      <w:r w:rsidR="00B33386" w:rsidRPr="00D92289">
        <w:rPr>
          <w:b/>
          <w:szCs w:val="20"/>
          <w:lang w:eastAsia="ar-SA"/>
        </w:rPr>
        <w:t>ы отнеслись к ним?</w:t>
      </w:r>
    </w:p>
    <w:p w:rsidR="00B33386" w:rsidRDefault="00D92289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Первое впечатление оказалось самым положительным: целеустремленные, трудолюбивые, дружные школьники, с уже сформировавшимися интересами и намеченными планами на ближайшее будущее (поступление в вуз, выбор профессии).</w:t>
      </w:r>
    </w:p>
    <w:p w:rsidR="00D05494" w:rsidRDefault="00B33386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D92289">
        <w:rPr>
          <w:b/>
          <w:szCs w:val="20"/>
          <w:lang w:eastAsia="ar-SA"/>
        </w:rPr>
        <w:t>Изменялось ли первоначальное восприятие? В чем это проявилось?</w:t>
      </w:r>
    </w:p>
    <w:p w:rsidR="00B33386" w:rsidRDefault="00D92289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 xml:space="preserve">На уроках английского </w:t>
      </w:r>
      <w:r w:rsidR="00D05494">
        <w:rPr>
          <w:szCs w:val="20"/>
          <w:lang w:eastAsia="ar-SA"/>
        </w:rPr>
        <w:t>учащиеся не проявляли замеченного во время этапа наблюдения трудолюбия и усердия, желание что-то делать во время урока было минимальным - обратная сторона сформировавшихся профессиональных интересов: физико-математический и химико-биологический класс оказался совершенно лишен мотивации изучать иностранный язык.</w:t>
      </w:r>
    </w:p>
    <w:p w:rsidR="00D05494" w:rsidRDefault="00684270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b/>
          <w:szCs w:val="20"/>
          <w:lang w:eastAsia="ar-SA"/>
        </w:rPr>
      </w:pPr>
      <w:r w:rsidRPr="00D92289">
        <w:rPr>
          <w:b/>
          <w:szCs w:val="20"/>
          <w:lang w:eastAsia="ar-SA"/>
        </w:rPr>
        <w:t>Удавалось ли в</w:t>
      </w:r>
      <w:r w:rsidR="00B33386" w:rsidRPr="00D92289">
        <w:rPr>
          <w:b/>
          <w:szCs w:val="20"/>
          <w:lang w:eastAsia="ar-SA"/>
        </w:rPr>
        <w:t>ам понимать детей? В чем это проявилось?</w:t>
      </w:r>
    </w:p>
    <w:p w:rsidR="00B33386" w:rsidRDefault="00D05494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Поскольку класс оказался неязыковым, я понимала, что им необходимо давать интересные задания: творческие проекты, задания с использованием онлайн-ресурсов. С некоторыми учащимися возникли теплые взаимоотношения учитель-ученик, ребята часто оставались после урока продолжить обсуждение темы урока (уже на русском) или спросить про студенческую жизнь в университете, про профессию учителя.</w:t>
      </w:r>
    </w:p>
    <w:p w:rsidR="00DC7288" w:rsidRDefault="00684270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D92289">
        <w:rPr>
          <w:b/>
          <w:szCs w:val="20"/>
          <w:lang w:eastAsia="ar-SA"/>
        </w:rPr>
        <w:t>Удавалось ли в</w:t>
      </w:r>
      <w:r w:rsidR="00B33386" w:rsidRPr="00D92289">
        <w:rPr>
          <w:b/>
          <w:szCs w:val="20"/>
          <w:lang w:eastAsia="ar-SA"/>
        </w:rPr>
        <w:t>ам понимать взрослых (коллег, родителей детей, обслуживающий персонал и т.д.)? В чем это проявлялось? Если нет, в чем, по вашему мнению</w:t>
      </w:r>
      <w:r w:rsidR="00603ACB" w:rsidRPr="00D92289">
        <w:rPr>
          <w:b/>
          <w:szCs w:val="20"/>
          <w:lang w:eastAsia="ar-SA"/>
        </w:rPr>
        <w:t>,</w:t>
      </w:r>
      <w:r w:rsidR="00B33386" w:rsidRPr="00D92289">
        <w:rPr>
          <w:b/>
          <w:szCs w:val="20"/>
          <w:lang w:eastAsia="ar-SA"/>
        </w:rPr>
        <w:t xml:space="preserve"> причина?</w:t>
      </w:r>
      <w:r w:rsidR="00B33386">
        <w:rPr>
          <w:szCs w:val="20"/>
          <w:lang w:eastAsia="ar-SA"/>
        </w:rPr>
        <w:t xml:space="preserve"> </w:t>
      </w:r>
    </w:p>
    <w:p w:rsidR="00D05494" w:rsidRDefault="00D630AF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 xml:space="preserve">Полное взаимопонимание с преподавателями сложилось в отношении методики преподавания, оценки результатов учебной деятельности учащихся. Некоторое недопонимание возникало в отношении воспитательных моментов: когда учитель </w:t>
      </w:r>
      <w:r w:rsidR="00172F50">
        <w:rPr>
          <w:szCs w:val="20"/>
          <w:lang w:eastAsia="ar-SA"/>
        </w:rPr>
        <w:t>советовал быть строже, чаще делать замечания при необходимости. По моему мнению, причина в недостатке опыта работы. Проанализировав одну из ситуаций (половина группы не выполнили домашнее задание) позже, я поняла, что систематическое повторение подобного может привести к полному бездействию учащихся на уроке, что лучше предотвратить изначально.</w:t>
      </w:r>
    </w:p>
    <w:p w:rsidR="00DC7288" w:rsidRDefault="00DC7288" w:rsidP="006C0C45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 w:rsidRPr="00DC7288">
        <w:rPr>
          <w:b/>
        </w:rPr>
        <w:t xml:space="preserve">Перечень воспитательных мероприятий, которые </w:t>
      </w:r>
      <w:r w:rsidR="00684270">
        <w:rPr>
          <w:b/>
        </w:rPr>
        <w:t>в</w:t>
      </w:r>
      <w:r w:rsidRPr="00DC7288">
        <w:rPr>
          <w:b/>
        </w:rPr>
        <w:t>ы провели в ходе практики (перечислить):</w:t>
      </w:r>
      <w:r>
        <w:rPr>
          <w:szCs w:val="20"/>
          <w:lang w:eastAsia="ar-SA"/>
        </w:rPr>
        <w:t xml:space="preserve"> </w:t>
      </w:r>
    </w:p>
    <w:p w:rsidR="00931139" w:rsidRDefault="00931139" w:rsidP="006C0C45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Классный час "Поступление в вуз. Студенческая жизнь".</w:t>
      </w:r>
    </w:p>
    <w:p w:rsidR="00931139" w:rsidRDefault="00931139" w:rsidP="006C0C45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Классный час "День учителя".</w:t>
      </w:r>
    </w:p>
    <w:p w:rsidR="00931139" w:rsidRPr="00DC7288" w:rsidRDefault="00931139" w:rsidP="006C0C45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Классный час "Как изучать английский самостоятельно?"</w:t>
      </w:r>
    </w:p>
    <w:p w:rsidR="00B33386" w:rsidRPr="00931139" w:rsidRDefault="008D60A8" w:rsidP="00B24173">
      <w:pPr>
        <w:suppressAutoHyphens/>
        <w:overflowPunct w:val="0"/>
        <w:autoSpaceDE w:val="0"/>
        <w:ind w:left="-426"/>
        <w:jc w:val="both"/>
        <w:textAlignment w:val="baseline"/>
        <w:rPr>
          <w:b/>
          <w:szCs w:val="20"/>
          <w:lang w:eastAsia="ar-SA"/>
        </w:rPr>
      </w:pPr>
      <w:r w:rsidRPr="00931139">
        <w:rPr>
          <w:b/>
          <w:szCs w:val="20"/>
          <w:lang w:eastAsia="ar-SA"/>
        </w:rPr>
        <w:t xml:space="preserve">Каково было отношение детей к предлагаемым и проводимым </w:t>
      </w:r>
      <w:r w:rsidR="00684270" w:rsidRPr="00931139">
        <w:rPr>
          <w:b/>
          <w:szCs w:val="20"/>
          <w:lang w:eastAsia="ar-SA"/>
        </w:rPr>
        <w:t>в</w:t>
      </w:r>
      <w:r w:rsidRPr="00931139">
        <w:rPr>
          <w:b/>
          <w:szCs w:val="20"/>
          <w:lang w:eastAsia="ar-SA"/>
        </w:rPr>
        <w:t>ами делам? В чём это проявилось?</w:t>
      </w:r>
      <w:r w:rsidR="006C0C45" w:rsidRPr="00931139">
        <w:rPr>
          <w:b/>
          <w:szCs w:val="20"/>
          <w:lang w:eastAsia="ar-SA"/>
        </w:rPr>
        <w:t xml:space="preserve"> </w:t>
      </w:r>
      <w:r w:rsidRPr="00931139">
        <w:rPr>
          <w:b/>
          <w:szCs w:val="20"/>
          <w:lang w:eastAsia="ar-SA"/>
        </w:rPr>
        <w:t xml:space="preserve"> </w:t>
      </w:r>
    </w:p>
    <w:p w:rsidR="00931139" w:rsidRDefault="00931139" w:rsidP="00931139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Учащиеся принимали активное участие в обсуждении вопросов, поднимаемых на классных часах. Особый интерес вызвала тема второго классного часа: каждый/ая из класса имел желание высказаться на тему того, каким он/она видит идеального преподавателя, за что они благодарны своим учителям, кто сыграл в их жизни большую роль.</w:t>
      </w:r>
    </w:p>
    <w:p w:rsidR="008D60A8" w:rsidRDefault="008D60A8" w:rsidP="00B24173">
      <w:pPr>
        <w:suppressAutoHyphens/>
        <w:overflowPunct w:val="0"/>
        <w:autoSpaceDE w:val="0"/>
        <w:ind w:left="-425"/>
        <w:jc w:val="both"/>
        <w:textAlignment w:val="baseline"/>
        <w:rPr>
          <w:b/>
          <w:szCs w:val="20"/>
          <w:lang w:eastAsia="ar-SA"/>
        </w:rPr>
      </w:pPr>
      <w:r w:rsidRPr="00931139">
        <w:rPr>
          <w:b/>
          <w:szCs w:val="20"/>
          <w:lang w:eastAsia="ar-SA"/>
        </w:rPr>
        <w:t xml:space="preserve">Что, по вашему мнению, в ходе практики, у </w:t>
      </w:r>
      <w:r w:rsidR="00684270" w:rsidRPr="00931139">
        <w:rPr>
          <w:b/>
          <w:szCs w:val="20"/>
          <w:lang w:eastAsia="ar-SA"/>
        </w:rPr>
        <w:t>в</w:t>
      </w:r>
      <w:r w:rsidRPr="00931139">
        <w:rPr>
          <w:b/>
          <w:szCs w:val="20"/>
          <w:lang w:eastAsia="ar-SA"/>
        </w:rPr>
        <w:t>ас получалось успешнее? С чем,</w:t>
      </w:r>
      <w:r w:rsidR="00931139" w:rsidRPr="00931139">
        <w:rPr>
          <w:b/>
          <w:szCs w:val="20"/>
          <w:lang w:eastAsia="ar-SA"/>
        </w:rPr>
        <w:t xml:space="preserve"> по вашему мнению, это связано?</w:t>
      </w:r>
    </w:p>
    <w:p w:rsidR="00931139" w:rsidRPr="00931139" w:rsidRDefault="00931139" w:rsidP="00B24173">
      <w:pPr>
        <w:suppressAutoHyphens/>
        <w:overflowPunct w:val="0"/>
        <w:autoSpaceDE w:val="0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t>Успешнее всего в ходе практики получалось импровизировать на уроке в случае, когда что-то шло не по плану (например, при необходимости повторить забытый материал или когда большая часть группы не готова с домашним заданием)</w:t>
      </w:r>
    </w:p>
    <w:p w:rsidR="008D60A8" w:rsidRDefault="008D60A8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9674D7">
        <w:rPr>
          <w:b/>
          <w:szCs w:val="20"/>
          <w:lang w:eastAsia="ar-SA"/>
        </w:rPr>
        <w:t>С какими трудностями вы столкнулись в ходе практики?</w:t>
      </w:r>
      <w:r>
        <w:rPr>
          <w:szCs w:val="20"/>
          <w:lang w:eastAsia="ar-SA"/>
        </w:rPr>
        <w:t xml:space="preserve"> </w:t>
      </w:r>
      <w:r w:rsidR="00931139">
        <w:rPr>
          <w:szCs w:val="20"/>
          <w:lang w:eastAsia="ar-SA"/>
        </w:rPr>
        <w:t xml:space="preserve">Самой большой трудностью было отсутствие мотивации у учащихся. Предыдущий опыт работы был с классом, изучающим английский язык углубленно, поэтому ранее я с такого рода трудностями не сталкивалась. </w:t>
      </w:r>
    </w:p>
    <w:p w:rsidR="008D60A8" w:rsidRDefault="008D60A8" w:rsidP="00B24173">
      <w:pPr>
        <w:suppressAutoHyphens/>
        <w:overflowPunct w:val="0"/>
        <w:autoSpaceDE w:val="0"/>
        <w:spacing w:line="300" w:lineRule="auto"/>
        <w:ind w:left="-425"/>
        <w:jc w:val="both"/>
        <w:textAlignment w:val="baseline"/>
        <w:rPr>
          <w:szCs w:val="20"/>
          <w:lang w:eastAsia="ar-SA"/>
        </w:rPr>
      </w:pPr>
      <w:r w:rsidRPr="009674D7">
        <w:rPr>
          <w:b/>
          <w:szCs w:val="20"/>
          <w:lang w:eastAsia="ar-SA"/>
        </w:rPr>
        <w:t>С чем, по вашему мнению, это связано?</w:t>
      </w:r>
      <w:r>
        <w:rPr>
          <w:szCs w:val="20"/>
          <w:lang w:eastAsia="ar-SA"/>
        </w:rPr>
        <w:t xml:space="preserve"> </w:t>
      </w:r>
      <w:r w:rsidR="009674D7">
        <w:rPr>
          <w:szCs w:val="20"/>
          <w:lang w:eastAsia="ar-SA"/>
        </w:rPr>
        <w:t>В ходе обсуждения данной трудности с учителем английского языка мы пришли к выводу, что она связана по большей части с ориентированностью учащихся выпускного класса на предметы своих профилей: физика, химия, биология.. Для решения этой трудности мною был предпринят ряд мер: вариативные формы работы (в парах, в группах, в парах сменного состава), использование дополнительных материалов (видео, изображения), игровые приемы. Результат был положительным, но при необходимости учащихся работать самостоятельно, мотивация снова падала.</w:t>
      </w:r>
    </w:p>
    <w:p w:rsidR="008D60A8" w:rsidRPr="009674D7" w:rsidRDefault="008D60A8" w:rsidP="00B24173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  <w:rPr>
          <w:b/>
          <w:szCs w:val="20"/>
          <w:lang w:eastAsia="ar-SA"/>
        </w:rPr>
      </w:pPr>
      <w:r w:rsidRPr="009674D7">
        <w:rPr>
          <w:b/>
          <w:szCs w:val="20"/>
          <w:lang w:eastAsia="ar-SA"/>
        </w:rPr>
        <w:t xml:space="preserve">Как бы </w:t>
      </w:r>
      <w:r w:rsidR="00684270" w:rsidRPr="009674D7">
        <w:rPr>
          <w:b/>
          <w:szCs w:val="20"/>
          <w:lang w:eastAsia="ar-SA"/>
        </w:rPr>
        <w:t>в</w:t>
      </w:r>
      <w:r w:rsidRPr="009674D7">
        <w:rPr>
          <w:b/>
          <w:szCs w:val="20"/>
          <w:lang w:eastAsia="ar-SA"/>
        </w:rPr>
        <w:t xml:space="preserve">ы </w:t>
      </w:r>
      <w:r w:rsidR="00473929" w:rsidRPr="009674D7">
        <w:rPr>
          <w:b/>
          <w:szCs w:val="20"/>
          <w:lang w:eastAsia="ar-SA"/>
        </w:rPr>
        <w:t xml:space="preserve">сами </w:t>
      </w:r>
      <w:r w:rsidRPr="009674D7">
        <w:rPr>
          <w:b/>
          <w:szCs w:val="20"/>
          <w:lang w:eastAsia="ar-SA"/>
        </w:rPr>
        <w:t>оценили свою практику? Пост</w:t>
      </w:r>
      <w:r w:rsidR="009674D7" w:rsidRPr="009674D7">
        <w:rPr>
          <w:b/>
          <w:szCs w:val="20"/>
          <w:lang w:eastAsia="ar-SA"/>
        </w:rPr>
        <w:t>арайтесь объяснить свою оценку.</w:t>
      </w:r>
    </w:p>
    <w:p w:rsidR="009674D7" w:rsidRDefault="009674D7" w:rsidP="00B24173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 xml:space="preserve">4 - хорошо. Я делала все возможное для проведения </w:t>
      </w:r>
      <w:r w:rsidR="00B32FAE">
        <w:rPr>
          <w:szCs w:val="20"/>
          <w:lang w:eastAsia="ar-SA"/>
        </w:rPr>
        <w:t xml:space="preserve">методически правильных </w:t>
      </w:r>
      <w:r>
        <w:rPr>
          <w:szCs w:val="20"/>
          <w:lang w:eastAsia="ar-SA"/>
        </w:rPr>
        <w:t xml:space="preserve">уроков, </w:t>
      </w:r>
      <w:r w:rsidR="00B32FAE">
        <w:rPr>
          <w:szCs w:val="20"/>
          <w:lang w:eastAsia="ar-SA"/>
        </w:rPr>
        <w:t>однако роль учителя старшеклассников далась мне тяжело. В связи с небольшой разницей в возрасте (мне 21 - самым старшим из них 18) было тяжело абстрагироваться от этого и войти в роль педагога. Из-за этого иногда шла на поводу и не была достаточно строгой, когда это было нужно.</w:t>
      </w:r>
    </w:p>
    <w:p w:rsidR="00684270" w:rsidRDefault="008D60A8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rPr>
          <w:szCs w:val="20"/>
          <w:lang w:eastAsia="ar-SA"/>
        </w:rPr>
        <w:t xml:space="preserve">В целом, </w:t>
      </w:r>
      <w:r w:rsidRPr="00B24173">
        <w:rPr>
          <w:b/>
          <w:szCs w:val="20"/>
          <w:lang w:eastAsia="ar-SA"/>
        </w:rPr>
        <w:t xml:space="preserve">что дала </w:t>
      </w:r>
      <w:r w:rsidR="00684270">
        <w:rPr>
          <w:b/>
          <w:szCs w:val="20"/>
          <w:lang w:eastAsia="ar-SA"/>
        </w:rPr>
        <w:t>в</w:t>
      </w:r>
      <w:r w:rsidRPr="00B24173">
        <w:rPr>
          <w:b/>
          <w:szCs w:val="20"/>
          <w:lang w:eastAsia="ar-SA"/>
        </w:rPr>
        <w:t xml:space="preserve">ам эта практика для формирования </w:t>
      </w:r>
      <w:r w:rsidR="00473929" w:rsidRPr="00B24173">
        <w:rPr>
          <w:b/>
          <w:szCs w:val="20"/>
          <w:lang w:eastAsia="ar-SA"/>
        </w:rPr>
        <w:t xml:space="preserve">соответствующих </w:t>
      </w:r>
      <w:r w:rsidRPr="00B24173">
        <w:rPr>
          <w:b/>
          <w:szCs w:val="20"/>
          <w:lang w:eastAsia="ar-SA"/>
        </w:rPr>
        <w:t>компетенций</w:t>
      </w:r>
      <w:r w:rsidR="00473929">
        <w:rPr>
          <w:rStyle w:val="a5"/>
          <w:szCs w:val="20"/>
          <w:lang w:eastAsia="ar-SA"/>
        </w:rPr>
        <w:footnoteReference w:id="2"/>
      </w:r>
      <w:r>
        <w:rPr>
          <w:szCs w:val="20"/>
          <w:lang w:eastAsia="ar-SA"/>
        </w:rPr>
        <w:t>?</w:t>
      </w:r>
      <w:r w:rsidR="00473929">
        <w:rPr>
          <w:szCs w:val="20"/>
          <w:lang w:eastAsia="ar-SA"/>
        </w:rPr>
        <w:t xml:space="preserve"> (какой вид деятельности был реализован для усвоения каждой компетенции? Приведите примеры) </w:t>
      </w:r>
      <w:r w:rsidR="00603ACB">
        <w:rPr>
          <w:szCs w:val="20"/>
          <w:lang w:eastAsia="ar-SA"/>
        </w:rPr>
        <w:t xml:space="preserve">Ваши предложения по </w:t>
      </w:r>
      <w:r w:rsidR="00603ACB" w:rsidRPr="00D91D65">
        <w:t>совершенствованию содержания и организации практики</w:t>
      </w:r>
      <w:r w:rsidR="00603ACB">
        <w:t>.</w:t>
      </w: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ОК-4:</w:t>
      </w:r>
      <w:r w:rsidR="00656740">
        <w:t xml:space="preserve"> в педагогической деятельности руководствовалась принципами толерантности, </w:t>
      </w:r>
      <w:r w:rsidR="00656740" w:rsidRPr="00656740">
        <w:t>диалога и сотрудничества</w:t>
      </w:r>
      <w:r w:rsidR="00F95155">
        <w:t xml:space="preserve"> с учащимися, а также воспитания данных качеств в них. Один из уроков был посвящен мультикультурности В</w:t>
      </w:r>
      <w:r w:rsidR="00C914E6">
        <w:t>еликобритании и Европы в целом, на котором состоялась небольшая этическая беседа с ребятами касательно расизма и других дискриминаций.</w:t>
      </w: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ПК-1:</w:t>
      </w:r>
      <w:r w:rsidR="00656740">
        <w:t xml:space="preserve"> в ходе практики конспект каждого урока был составлен согласно ФГОС для уроков по иностранного языка</w:t>
      </w:r>
      <w:r w:rsidR="00F95155">
        <w:t xml:space="preserve">: четкая направленность на формирование иноязычной коммуникативной компетенции, развитие всех навыков и видов речевой деятельности в течение одного урока. </w:t>
      </w: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ПК-2:</w:t>
      </w:r>
      <w:r w:rsidR="00F95155">
        <w:t xml:space="preserve"> на каждом уроке использовались различные интерактивные формы работы: в парах, в малых группах, в ротационных парах, в больших группах. На большинстве уроков использовались современные технологии: работа с видеоматериалами, с электронным словарем, открытыми онлайн-ресурсами (интеракция ученик - компьютер).</w:t>
      </w: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ПК-3:</w:t>
      </w:r>
      <w:r w:rsidR="00C914E6">
        <w:t xml:space="preserve"> каждый урок и  классный час носили не только информативный характер, но и включал в себя воспитательные цели духовно-нравственного развития обучающихся. Самым ярким примером является классный час на тему "День учителя", поскольку он оказался для учащихся самым актуальным на момент проведения: 11 класс - выпускной, и учащиеся с большой радостью и открытостью обсуждали, за что они благодарны своим учителям и почему. Самыми искренними благодарностями они поделились со мной анонимно и в письменном виде, и эти ответы свидетельствуют о достижении воспитательной цели классного часа: пробудить чувство благодарности за труд педагога, пробудить уважение к профессии учителя.</w:t>
      </w:r>
    </w:p>
    <w:p w:rsidR="00B32FAE" w:rsidRDefault="00656740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ПК-6:</w:t>
      </w:r>
      <w:r w:rsidR="00C914E6">
        <w:t xml:space="preserve"> </w:t>
      </w:r>
      <w:r w:rsidR="000A11A2">
        <w:t xml:space="preserve">с учащимися были установлены теплые рабочие отношения учитель-ученик, </w:t>
      </w:r>
      <w:r w:rsidR="00C914E6">
        <w:t xml:space="preserve">общение с учениками осуществлялось не только на уроках, но и </w:t>
      </w:r>
      <w:r w:rsidR="000A11A2">
        <w:t xml:space="preserve">в течение всего учебного дня в гимназии, а также </w:t>
      </w:r>
      <w:r w:rsidR="00C914E6">
        <w:t>за</w:t>
      </w:r>
      <w:r w:rsidR="000A11A2">
        <w:t xml:space="preserve"> ее</w:t>
      </w:r>
      <w:r w:rsidR="00C914E6">
        <w:t xml:space="preserve"> </w:t>
      </w:r>
      <w:r w:rsidR="000A11A2">
        <w:t xml:space="preserve">пределами: </w:t>
      </w:r>
      <w:r w:rsidR="00C914E6">
        <w:t>учащиеся имели возможность связаться по почте или в соци</w:t>
      </w:r>
      <w:r w:rsidR="000A11A2">
        <w:t>альных сетях и задать вопросы учебного характера.</w:t>
      </w:r>
    </w:p>
    <w:p w:rsidR="00656740" w:rsidRDefault="00656740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>ПК-7:</w:t>
      </w:r>
      <w:r w:rsidR="000A11A2">
        <w:t xml:space="preserve"> на последней недели практики мною была организована выставка творческих работ учащихся. Задача учащихся заключалась в написании эссе на тему "</w:t>
      </w:r>
      <w:r w:rsidR="000A11A2">
        <w:rPr>
          <w:lang w:val="en-US"/>
        </w:rPr>
        <w:t>The</w:t>
      </w:r>
      <w:r w:rsidR="000A11A2" w:rsidRPr="000A11A2">
        <w:t xml:space="preserve"> </w:t>
      </w:r>
      <w:r w:rsidR="000A11A2">
        <w:rPr>
          <w:lang w:val="en-US"/>
        </w:rPr>
        <w:t>Person</w:t>
      </w:r>
      <w:r w:rsidR="000A11A2" w:rsidRPr="000A11A2">
        <w:t xml:space="preserve"> </w:t>
      </w:r>
      <w:r w:rsidR="000A11A2">
        <w:rPr>
          <w:lang w:val="en-US"/>
        </w:rPr>
        <w:t>I</w:t>
      </w:r>
      <w:r w:rsidR="000A11A2" w:rsidRPr="000A11A2">
        <w:t xml:space="preserve"> </w:t>
      </w:r>
      <w:r w:rsidR="000A11A2">
        <w:rPr>
          <w:lang w:val="en-US"/>
        </w:rPr>
        <w:t>Admire</w:t>
      </w:r>
      <w:r w:rsidR="000A11A2">
        <w:t>" (согласно учебному плану) и творчески ее оформить. Моя задача заключалась в организации самой выставки и голосования учащихся за работы друг друга. Помимо этого, во время уроков часто использовались интерактивные формы работы.</w:t>
      </w: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</w:p>
    <w:p w:rsidR="00B32FAE" w:rsidRDefault="00B32FAE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</w:p>
    <w:p w:rsidR="007D330F" w:rsidRDefault="00684270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</w:pPr>
      <w:r>
        <w:t xml:space="preserve">Отчет отправить </w:t>
      </w:r>
      <w:r w:rsidR="007D330F">
        <w:t xml:space="preserve">вложенным файлом </w:t>
      </w:r>
      <w:r>
        <w:t xml:space="preserve">письмом </w:t>
      </w:r>
      <w:r w:rsidR="007D330F">
        <w:t xml:space="preserve">по адресу: </w:t>
      </w:r>
      <w:hyperlink r:id="rId8" w:history="1">
        <w:r w:rsidR="007D330F" w:rsidRPr="003805E6">
          <w:rPr>
            <w:rStyle w:val="a6"/>
            <w:szCs w:val="18"/>
            <w:lang w:val="en-US"/>
          </w:rPr>
          <w:t>chernikval</w:t>
        </w:r>
        <w:r w:rsidR="007D330F" w:rsidRPr="007D330F">
          <w:rPr>
            <w:rStyle w:val="a6"/>
            <w:szCs w:val="18"/>
          </w:rPr>
          <w:t>@</w:t>
        </w:r>
        <w:r w:rsidR="007D330F" w:rsidRPr="003805E6">
          <w:rPr>
            <w:rStyle w:val="a6"/>
            <w:szCs w:val="18"/>
            <w:lang w:val="en-US"/>
          </w:rPr>
          <w:t>mail</w:t>
        </w:r>
        <w:r w:rsidR="007D330F" w:rsidRPr="007D330F">
          <w:rPr>
            <w:rStyle w:val="a6"/>
            <w:szCs w:val="18"/>
          </w:rPr>
          <w:t>.</w:t>
        </w:r>
        <w:r w:rsidR="007D330F" w:rsidRPr="003805E6">
          <w:rPr>
            <w:rStyle w:val="a6"/>
            <w:szCs w:val="18"/>
            <w:lang w:val="en-US"/>
          </w:rPr>
          <w:t>ru</w:t>
        </w:r>
      </w:hyperlink>
      <w:r w:rsidR="007D330F">
        <w:t xml:space="preserve"> </w:t>
      </w:r>
    </w:p>
    <w:p w:rsidR="00684270" w:rsidRDefault="007D330F" w:rsidP="006C0C45">
      <w:pPr>
        <w:suppressAutoHyphens/>
        <w:overflowPunct w:val="0"/>
        <w:autoSpaceDE w:val="0"/>
        <w:spacing w:line="264" w:lineRule="auto"/>
        <w:ind w:left="-425"/>
        <w:jc w:val="both"/>
        <w:textAlignment w:val="baseline"/>
        <w:rPr>
          <w:sz w:val="28"/>
          <w:szCs w:val="28"/>
        </w:rPr>
      </w:pPr>
      <w:r>
        <w:t xml:space="preserve">В теме письма указать: </w:t>
      </w:r>
      <w:r w:rsidRPr="007D330F">
        <w:rPr>
          <w:b/>
        </w:rPr>
        <w:t>Фамилия_5 иняз_отчет</w:t>
      </w:r>
      <w:r w:rsidR="00116E31">
        <w:rPr>
          <w:b/>
        </w:rPr>
        <w:t>+кейсы</w:t>
      </w:r>
      <w:r>
        <w:t xml:space="preserve"> </w:t>
      </w:r>
    </w:p>
    <w:sectPr w:rsidR="00684270" w:rsidSect="006C0C45">
      <w:footnotePr>
        <w:numFmt w:val="chicago"/>
        <w:numRestart w:val="eachPage"/>
      </w:footnotePr>
      <w:pgSz w:w="11906" w:h="16838"/>
      <w:pgMar w:top="709" w:right="68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F5" w:rsidRDefault="00B74FF5" w:rsidP="00473929">
      <w:r>
        <w:separator/>
      </w:r>
    </w:p>
  </w:endnote>
  <w:endnote w:type="continuationSeparator" w:id="1">
    <w:p w:rsidR="00B74FF5" w:rsidRDefault="00B74FF5" w:rsidP="0047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F5" w:rsidRDefault="00B74FF5" w:rsidP="00473929">
      <w:r>
        <w:separator/>
      </w:r>
    </w:p>
  </w:footnote>
  <w:footnote w:type="continuationSeparator" w:id="1">
    <w:p w:rsidR="00B74FF5" w:rsidRDefault="00B74FF5" w:rsidP="00473929">
      <w:r>
        <w:continuationSeparator/>
      </w:r>
    </w:p>
  </w:footnote>
  <w:footnote w:id="2">
    <w:p w:rsidR="00684270" w:rsidRPr="00684270" w:rsidRDefault="00473929" w:rsidP="00684270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B24173">
        <w:rPr>
          <w:rStyle w:val="a5"/>
          <w:szCs w:val="18"/>
        </w:rPr>
        <w:footnoteRef/>
      </w:r>
      <w:r w:rsidR="00684270">
        <w:t xml:space="preserve"> </w:t>
      </w:r>
      <w:r w:rsidR="00684270" w:rsidRPr="00684270">
        <w:rPr>
          <w:szCs w:val="1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DC7288" w:rsidRDefault="00DC7288" w:rsidP="006C0C45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B5731C">
        <w:rPr>
          <w:szCs w:val="18"/>
        </w:rPr>
        <w:t xml:space="preserve">готовность реализовывать образовательные программы по учебным предметам в соответствии с требованиями образовательных стандартов (ПК - 1); </w:t>
      </w:r>
    </w:p>
    <w:p w:rsidR="00684270" w:rsidRPr="00684270" w:rsidRDefault="00684270" w:rsidP="00684270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684270">
        <w:rPr>
          <w:szCs w:val="18"/>
        </w:rPr>
        <w:t>способностью использовать современные методы и технологии обучения и диагностики (ПК-2);</w:t>
      </w:r>
    </w:p>
    <w:p w:rsidR="00684270" w:rsidRPr="00684270" w:rsidRDefault="00684270" w:rsidP="00684270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684270">
        <w:rPr>
          <w:szCs w:val="18"/>
        </w:rPr>
        <w:t>способностью решать задачи воспитания и духовно-нравственного развития, обучающихся в учебной и внеучебной деятельности (ПК-3);</w:t>
      </w:r>
    </w:p>
    <w:p w:rsidR="00684270" w:rsidRPr="00684270" w:rsidRDefault="00684270" w:rsidP="00684270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684270">
        <w:rPr>
          <w:szCs w:val="18"/>
        </w:rPr>
        <w:t>готовностью к взаимодействию с участниками образовательного процесса (ПК-6);</w:t>
      </w:r>
    </w:p>
    <w:p w:rsidR="00684270" w:rsidRPr="00684270" w:rsidRDefault="00684270" w:rsidP="00684270">
      <w:pPr>
        <w:numPr>
          <w:ilvl w:val="0"/>
          <w:numId w:val="2"/>
        </w:numPr>
        <w:tabs>
          <w:tab w:val="left" w:pos="0"/>
        </w:tabs>
        <w:spacing w:line="235" w:lineRule="auto"/>
        <w:ind w:left="142" w:hanging="142"/>
        <w:jc w:val="both"/>
        <w:rPr>
          <w:szCs w:val="18"/>
        </w:rPr>
      </w:pPr>
      <w:r w:rsidRPr="00684270">
        <w:rPr>
          <w:szCs w:val="18"/>
        </w:rPr>
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(ПК-7);</w:t>
      </w:r>
    </w:p>
    <w:p w:rsidR="00DC7288" w:rsidRDefault="00DC7288" w:rsidP="00DC7288">
      <w:pPr>
        <w:ind w:left="-426"/>
        <w:jc w:val="both"/>
        <w:rPr>
          <w:szCs w:val="18"/>
        </w:rPr>
      </w:pPr>
    </w:p>
    <w:p w:rsidR="00473929" w:rsidRPr="00B24173" w:rsidRDefault="00473929" w:rsidP="00625061">
      <w:pPr>
        <w:ind w:left="-426"/>
        <w:jc w:val="both"/>
        <w:rPr>
          <w:sz w:val="36"/>
        </w:rPr>
      </w:pPr>
      <w:bookmarkStart w:id="0" w:name="_GoBack"/>
      <w:bookmarkEnd w:id="0"/>
      <w:r w:rsidRPr="00B24173">
        <w:rPr>
          <w:sz w:val="28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89A"/>
    <w:multiLevelType w:val="hybridMultilevel"/>
    <w:tmpl w:val="96D26596"/>
    <w:lvl w:ilvl="0" w:tplc="92766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38F6"/>
    <w:multiLevelType w:val="hybridMultilevel"/>
    <w:tmpl w:val="2DCAEEF8"/>
    <w:lvl w:ilvl="0" w:tplc="3394123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396B33"/>
    <w:rsid w:val="000A11A2"/>
    <w:rsid w:val="000C53D8"/>
    <w:rsid w:val="00116E31"/>
    <w:rsid w:val="00161D57"/>
    <w:rsid w:val="00172F50"/>
    <w:rsid w:val="00270B34"/>
    <w:rsid w:val="00396B33"/>
    <w:rsid w:val="003B41D1"/>
    <w:rsid w:val="00410D97"/>
    <w:rsid w:val="00460590"/>
    <w:rsid w:val="00473929"/>
    <w:rsid w:val="00556BC4"/>
    <w:rsid w:val="00603ACB"/>
    <w:rsid w:val="00625061"/>
    <w:rsid w:val="00631158"/>
    <w:rsid w:val="00656740"/>
    <w:rsid w:val="006811C8"/>
    <w:rsid w:val="00684270"/>
    <w:rsid w:val="006C0C45"/>
    <w:rsid w:val="007D330F"/>
    <w:rsid w:val="00820069"/>
    <w:rsid w:val="00883E54"/>
    <w:rsid w:val="008927F3"/>
    <w:rsid w:val="008D60A8"/>
    <w:rsid w:val="00931139"/>
    <w:rsid w:val="009674D7"/>
    <w:rsid w:val="009F123B"/>
    <w:rsid w:val="00A41504"/>
    <w:rsid w:val="00A653FD"/>
    <w:rsid w:val="00B12889"/>
    <w:rsid w:val="00B24173"/>
    <w:rsid w:val="00B32FAE"/>
    <w:rsid w:val="00B33386"/>
    <w:rsid w:val="00B5731C"/>
    <w:rsid w:val="00B74FF5"/>
    <w:rsid w:val="00C27BD5"/>
    <w:rsid w:val="00C72AEE"/>
    <w:rsid w:val="00C914E6"/>
    <w:rsid w:val="00CD5097"/>
    <w:rsid w:val="00D05494"/>
    <w:rsid w:val="00D630AF"/>
    <w:rsid w:val="00D92289"/>
    <w:rsid w:val="00DC7288"/>
    <w:rsid w:val="00EC7F27"/>
    <w:rsid w:val="00EE0C9B"/>
    <w:rsid w:val="00EF33E4"/>
    <w:rsid w:val="00F55CD9"/>
    <w:rsid w:val="00F9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39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3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3929"/>
    <w:rPr>
      <w:vertAlign w:val="superscript"/>
    </w:rPr>
  </w:style>
  <w:style w:type="character" w:styleId="a6">
    <w:name w:val="Hyperlink"/>
    <w:basedOn w:val="a0"/>
    <w:uiPriority w:val="99"/>
    <w:unhideWhenUsed/>
    <w:rsid w:val="0062506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8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ikva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29852-AD67-48FC-8577-C1433FF1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Григорий</cp:lastModifiedBy>
  <cp:revision>4</cp:revision>
  <cp:lastPrinted>2018-09-13T07:46:00Z</cp:lastPrinted>
  <dcterms:created xsi:type="dcterms:W3CDTF">2018-09-13T07:29:00Z</dcterms:created>
  <dcterms:modified xsi:type="dcterms:W3CDTF">2018-10-15T21:06:00Z</dcterms:modified>
</cp:coreProperties>
</file>