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176CE" w:rsidRPr="00182F49" w:rsidRDefault="009176CE" w:rsidP="009176C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82F49">
        <w:rPr>
          <w:rFonts w:ascii="Times New Roman" w:hAnsi="Times New Roman" w:cs="Times New Roman"/>
          <w:sz w:val="24"/>
        </w:rPr>
        <w:t>МИНИСТЕРСТВО СЕЛЬСКОГО ХОЗЯЙСТВА РОССИЙСКОЙ ФЕДЕРАЦИИ</w:t>
      </w:r>
    </w:p>
    <w:p w:rsidR="009176CE" w:rsidRPr="00182F49" w:rsidRDefault="009176CE" w:rsidP="009176C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82F49">
        <w:rPr>
          <w:rFonts w:ascii="Times New Roman" w:hAnsi="Times New Roman" w:cs="Times New Roman"/>
          <w:sz w:val="24"/>
        </w:rPr>
        <w:t>ДЕПАРТАМЕНТ НАУЧНО-ТЕХНОЛОГИЧЕСКОЙ ПОЛИТИКИ И ОБРАЗОВАНИЯ</w:t>
      </w:r>
    </w:p>
    <w:p w:rsidR="009176CE" w:rsidRPr="00182F49" w:rsidRDefault="009176CE" w:rsidP="009176C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82F49">
        <w:rPr>
          <w:rFonts w:ascii="Times New Roman" w:hAnsi="Times New Roman" w:cs="Times New Roman"/>
          <w:sz w:val="24"/>
        </w:rPr>
        <w:t>ФГОУ ВПО</w:t>
      </w:r>
    </w:p>
    <w:p w:rsidR="009176CE" w:rsidRPr="00182F49" w:rsidRDefault="009176CE" w:rsidP="009176CE">
      <w:pPr>
        <w:jc w:val="center"/>
        <w:rPr>
          <w:rFonts w:ascii="Times New Roman" w:hAnsi="Times New Roman" w:cs="Times New Roman"/>
          <w:sz w:val="24"/>
        </w:rPr>
      </w:pPr>
      <w:r w:rsidRPr="00182F49">
        <w:rPr>
          <w:rFonts w:ascii="Times New Roman" w:hAnsi="Times New Roman" w:cs="Times New Roman"/>
          <w:sz w:val="24"/>
        </w:rPr>
        <w:t>ДОНСКОЙ ГОСУДАРСТВЕННЫЙ АГРАРНЫЙ УНИВЕРСИТЕТ</w:t>
      </w:r>
    </w:p>
    <w:p w:rsidR="009176CE" w:rsidRPr="00182F49" w:rsidRDefault="009176CE" w:rsidP="009176CE">
      <w:pPr>
        <w:jc w:val="center"/>
        <w:rPr>
          <w:rFonts w:ascii="Times New Roman" w:hAnsi="Times New Roman" w:cs="Times New Roman"/>
        </w:rPr>
      </w:pPr>
    </w:p>
    <w:p w:rsidR="009176CE" w:rsidRPr="00182F49" w:rsidRDefault="009176CE" w:rsidP="009176CE">
      <w:pPr>
        <w:jc w:val="center"/>
        <w:rPr>
          <w:rFonts w:ascii="Times New Roman" w:hAnsi="Times New Roman" w:cs="Times New Roman"/>
        </w:rPr>
      </w:pPr>
    </w:p>
    <w:p w:rsidR="009176CE" w:rsidRPr="007E1B3C" w:rsidRDefault="009176CE" w:rsidP="009176CE">
      <w:pPr>
        <w:tabs>
          <w:tab w:val="left" w:pos="2250"/>
        </w:tabs>
        <w:spacing w:line="360" w:lineRule="auto"/>
        <w:rPr>
          <w:rFonts w:ascii="Times New Roman" w:hAnsi="Times New Roman" w:cs="Times New Roman"/>
          <w:sz w:val="28"/>
        </w:rPr>
      </w:pPr>
      <w:r w:rsidRPr="00182F49">
        <w:rPr>
          <w:rFonts w:ascii="Times New Roman" w:hAnsi="Times New Roman" w:cs="Times New Roman"/>
        </w:rPr>
        <w:tab/>
      </w:r>
    </w:p>
    <w:p w:rsidR="009176CE" w:rsidRPr="009176CE" w:rsidRDefault="009176CE" w:rsidP="009176CE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 w:rsidRPr="009176CE">
        <w:rPr>
          <w:rFonts w:ascii="Times New Roman" w:hAnsi="Times New Roman" w:cs="Times New Roman"/>
          <w:sz w:val="44"/>
        </w:rPr>
        <w:t>Реферат</w:t>
      </w:r>
      <w:r w:rsidR="00ED3AD1">
        <w:rPr>
          <w:rFonts w:ascii="Times New Roman" w:hAnsi="Times New Roman" w:cs="Times New Roman"/>
          <w:sz w:val="44"/>
        </w:rPr>
        <w:t xml:space="preserve"> по</w:t>
      </w:r>
      <w:r w:rsidRPr="009176CE">
        <w:rPr>
          <w:rFonts w:ascii="Times New Roman" w:hAnsi="Times New Roman" w:cs="Times New Roman"/>
          <w:sz w:val="44"/>
        </w:rPr>
        <w:t xml:space="preserve"> биохимии</w:t>
      </w:r>
    </w:p>
    <w:p w:rsidR="009176CE" w:rsidRPr="009176CE" w:rsidRDefault="009176CE" w:rsidP="009176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9176CE">
        <w:rPr>
          <w:rFonts w:ascii="Times New Roman" w:hAnsi="Times New Roman" w:cs="Times New Roman"/>
          <w:sz w:val="36"/>
        </w:rPr>
        <w:t xml:space="preserve">На тему: «Витамин </w:t>
      </w:r>
      <w:r w:rsidRPr="009176CE">
        <w:rPr>
          <w:rFonts w:ascii="Times New Roman" w:hAnsi="Times New Roman" w:cs="Times New Roman"/>
          <w:sz w:val="36"/>
          <w:lang w:val="en-US"/>
        </w:rPr>
        <w:t>F</w:t>
      </w:r>
      <w:r w:rsidRPr="009176CE">
        <w:rPr>
          <w:rFonts w:ascii="Times New Roman" w:hAnsi="Times New Roman" w:cs="Times New Roman"/>
          <w:sz w:val="36"/>
        </w:rPr>
        <w:t>: ненасыщенные жирные кислоты»</w:t>
      </w:r>
    </w:p>
    <w:p w:rsidR="009176CE" w:rsidRPr="007E1B3C" w:rsidRDefault="009176CE" w:rsidP="009176C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B7FB7" w:rsidRDefault="00DB7FB7" w:rsidP="009176CE">
      <w:pPr>
        <w:jc w:val="right"/>
        <w:rPr>
          <w:rFonts w:ascii="Times New Roman" w:hAnsi="Times New Roman" w:cs="Times New Roman"/>
        </w:rPr>
      </w:pPr>
    </w:p>
    <w:p w:rsidR="00DB7FB7" w:rsidRDefault="00DB7FB7" w:rsidP="009176CE">
      <w:pPr>
        <w:jc w:val="right"/>
        <w:rPr>
          <w:rFonts w:ascii="Times New Roman" w:hAnsi="Times New Roman" w:cs="Times New Roman"/>
        </w:rPr>
      </w:pPr>
    </w:p>
    <w:p w:rsidR="009176CE" w:rsidRPr="00182F49" w:rsidRDefault="009176CE" w:rsidP="009176CE">
      <w:pPr>
        <w:jc w:val="right"/>
        <w:rPr>
          <w:rFonts w:ascii="Times New Roman" w:hAnsi="Times New Roman" w:cs="Times New Roman"/>
        </w:rPr>
      </w:pPr>
      <w:r w:rsidRPr="00182F49">
        <w:rPr>
          <w:rFonts w:ascii="Times New Roman" w:hAnsi="Times New Roman" w:cs="Times New Roman"/>
        </w:rPr>
        <w:t xml:space="preserve">Выполнил: студент </w:t>
      </w:r>
      <w:r>
        <w:rPr>
          <w:rFonts w:ascii="Times New Roman" w:hAnsi="Times New Roman" w:cs="Times New Roman"/>
        </w:rPr>
        <w:t>2</w:t>
      </w:r>
      <w:r w:rsidRPr="00182F49">
        <w:rPr>
          <w:rFonts w:ascii="Times New Roman" w:hAnsi="Times New Roman" w:cs="Times New Roman"/>
        </w:rPr>
        <w:t>ФВМ, группа 2Б</w:t>
      </w:r>
    </w:p>
    <w:p w:rsidR="009176CE" w:rsidRPr="00182F49" w:rsidRDefault="009176CE" w:rsidP="009176CE">
      <w:pPr>
        <w:jc w:val="right"/>
        <w:rPr>
          <w:rFonts w:ascii="Times New Roman" w:hAnsi="Times New Roman" w:cs="Times New Roman"/>
        </w:rPr>
      </w:pPr>
      <w:r w:rsidRPr="00182F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Саввин</w:t>
      </w:r>
      <w:proofErr w:type="spellEnd"/>
      <w:r>
        <w:rPr>
          <w:rFonts w:ascii="Times New Roman" w:hAnsi="Times New Roman" w:cs="Times New Roman"/>
        </w:rPr>
        <w:t xml:space="preserve"> М.П.</w:t>
      </w:r>
    </w:p>
    <w:p w:rsidR="009176CE" w:rsidRPr="00182F49" w:rsidRDefault="009176CE" w:rsidP="009176CE">
      <w:pPr>
        <w:jc w:val="right"/>
        <w:rPr>
          <w:rFonts w:ascii="Times New Roman" w:hAnsi="Times New Roman" w:cs="Times New Roman"/>
        </w:rPr>
      </w:pPr>
      <w:r w:rsidRPr="00182F49">
        <w:rPr>
          <w:rFonts w:ascii="Times New Roman" w:hAnsi="Times New Roman" w:cs="Times New Roman"/>
        </w:rPr>
        <w:t xml:space="preserve">Проверил: </w:t>
      </w:r>
      <w:proofErr w:type="spellStart"/>
      <w:r>
        <w:rPr>
          <w:rFonts w:ascii="Times New Roman" w:hAnsi="Times New Roman" w:cs="Times New Roman"/>
        </w:rPr>
        <w:t>Фалынскова</w:t>
      </w:r>
      <w:proofErr w:type="spellEnd"/>
      <w:r>
        <w:rPr>
          <w:rFonts w:ascii="Times New Roman" w:hAnsi="Times New Roman" w:cs="Times New Roman"/>
        </w:rPr>
        <w:t xml:space="preserve"> Н.П.</w:t>
      </w: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176CE" w:rsidRDefault="009176CE" w:rsidP="009176CE">
      <w:pPr>
        <w:jc w:val="center"/>
        <w:rPr>
          <w:rFonts w:ascii="Times New Roman" w:hAnsi="Times New Roman" w:cs="Times New Roman"/>
        </w:rPr>
      </w:pPr>
      <w:r w:rsidRPr="00182F49">
        <w:rPr>
          <w:rFonts w:ascii="Times New Roman" w:hAnsi="Times New Roman" w:cs="Times New Roman"/>
        </w:rPr>
        <w:t xml:space="preserve">Пос. </w:t>
      </w:r>
      <w:proofErr w:type="spellStart"/>
      <w:r w:rsidRPr="00182F49">
        <w:rPr>
          <w:rFonts w:ascii="Times New Roman" w:hAnsi="Times New Roman" w:cs="Times New Roman"/>
        </w:rPr>
        <w:t>Персиановский</w:t>
      </w:r>
      <w:proofErr w:type="spellEnd"/>
    </w:p>
    <w:p w:rsidR="009176CE" w:rsidRPr="00DB7FB7" w:rsidRDefault="009176CE" w:rsidP="00DB7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92869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76CE" w:rsidRPr="00930E9E" w:rsidRDefault="009176CE" w:rsidP="009176CE">
          <w:pPr>
            <w:pStyle w:val="a7"/>
            <w:rPr>
              <w:rFonts w:ascii="Times New Roman" w:hAnsi="Times New Roman" w:cs="Times New Roman"/>
              <w:b/>
              <w:color w:val="auto"/>
              <w:sz w:val="44"/>
            </w:rPr>
          </w:pPr>
          <w:r w:rsidRPr="00930E9E">
            <w:rPr>
              <w:rFonts w:ascii="Times New Roman" w:hAnsi="Times New Roman" w:cs="Times New Roman"/>
              <w:b/>
              <w:color w:val="auto"/>
              <w:sz w:val="44"/>
            </w:rPr>
            <w:t>Оглавление</w:t>
          </w:r>
        </w:p>
        <w:p w:rsidR="00930E9E" w:rsidRPr="00930E9E" w:rsidRDefault="009176C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r w:rsidRPr="009176CE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9176CE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9176CE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465589960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История открытия и изучения витамина F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_Toc465589960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3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1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Общее описание витаминов группы F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_Toc465589961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3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2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 xml:space="preserve">Функции витамина </w:t>
            </w:r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  <w:lang w:val="en-US"/>
              </w:rPr>
              <w:t>F</w:t>
            </w:r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 xml:space="preserve"> в организме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_Toc465589962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5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3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Источники витамина F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_Toc465589963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7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4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Токсичность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_Toc465589964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8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5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 xml:space="preserve">F-авитаминоз и </w:t>
            </w:r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  <w:lang w:val="en-US"/>
              </w:rPr>
              <w:t>F</w:t>
            </w:r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-гиповитаминоз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_Toc465589965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8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6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F-Гипервитаминоз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_Toc465589966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10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7" w:history="1">
            <w:r w:rsidR="00930E9E" w:rsidRPr="00930E9E">
              <w:rPr>
                <w:rStyle w:val="a4"/>
                <w:rFonts w:ascii="Times New Roman" w:eastAsia="Times New Roman" w:hAnsi="Times New Roman" w:cs="Times New Roman"/>
                <w:noProof/>
                <w:sz w:val="36"/>
                <w:bdr w:val="none" w:sz="0" w:space="0" w:color="auto" w:frame="1"/>
                <w:lang w:eastAsia="ru-RU"/>
              </w:rPr>
              <w:t xml:space="preserve">Взаимодействие витамина </w:t>
            </w:r>
            <w:r w:rsidR="00930E9E" w:rsidRPr="00930E9E">
              <w:rPr>
                <w:rStyle w:val="a4"/>
                <w:rFonts w:ascii="Times New Roman" w:eastAsia="Times New Roman" w:hAnsi="Times New Roman" w:cs="Times New Roman"/>
                <w:noProof/>
                <w:sz w:val="36"/>
                <w:bdr w:val="none" w:sz="0" w:space="0" w:color="auto" w:frame="1"/>
                <w:lang w:val="en-US" w:eastAsia="ru-RU"/>
              </w:rPr>
              <w:t>F</w:t>
            </w:r>
            <w:r w:rsidR="00930E9E" w:rsidRPr="00930E9E">
              <w:rPr>
                <w:rStyle w:val="a4"/>
                <w:rFonts w:ascii="Times New Roman" w:eastAsia="Times New Roman" w:hAnsi="Times New Roman" w:cs="Times New Roman"/>
                <w:noProof/>
                <w:sz w:val="36"/>
                <w:bdr w:val="none" w:sz="0" w:space="0" w:color="auto" w:frame="1"/>
                <w:lang w:eastAsia="ru-RU"/>
              </w:rPr>
              <w:t xml:space="preserve"> с другими веществами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_Toc465589967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10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8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Лечебное применение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_Toc465589968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11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69" w:history="1">
            <w:r w:rsidR="00930E9E" w:rsidRPr="00930E9E">
              <w:rPr>
                <w:rStyle w:val="a4"/>
                <w:rFonts w:ascii="Times New Roman" w:hAnsi="Times New Roman" w:cs="Times New Roman"/>
                <w:i/>
                <w:noProof/>
                <w:sz w:val="36"/>
              </w:rPr>
              <w:t>При болезнях кожи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_Toc465589969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11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70" w:history="1">
            <w:r w:rsidR="00930E9E" w:rsidRPr="00930E9E">
              <w:rPr>
                <w:rStyle w:val="a4"/>
                <w:rFonts w:ascii="Times New Roman" w:hAnsi="Times New Roman" w:cs="Times New Roman"/>
                <w:i/>
                <w:noProof/>
                <w:sz w:val="36"/>
              </w:rPr>
              <w:t>При атеросклерозе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_Toc465589970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12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30E9E" w:rsidRPr="00930E9E" w:rsidRDefault="0073627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6"/>
              <w:lang w:eastAsia="ru-RU"/>
            </w:rPr>
          </w:pPr>
          <w:hyperlink w:anchor="_Toc465589971" w:history="1">
            <w:r w:rsidR="00930E9E" w:rsidRPr="00930E9E">
              <w:rPr>
                <w:rStyle w:val="a4"/>
                <w:rFonts w:ascii="Times New Roman" w:hAnsi="Times New Roman" w:cs="Times New Roman"/>
                <w:noProof/>
                <w:sz w:val="36"/>
              </w:rPr>
              <w:t>Используемая литература</w:t>
            </w:r>
            <w:r w:rsidR="00ED015B">
              <w:rPr>
                <w:rStyle w:val="a4"/>
                <w:rFonts w:ascii="Times New Roman" w:hAnsi="Times New Roman" w:cs="Times New Roman"/>
                <w:noProof/>
                <w:sz w:val="36"/>
              </w:rPr>
              <w:t>…</w:t>
            </w:r>
            <w:bookmarkStart w:id="0" w:name="_GoBack"/>
            <w:bookmarkEnd w:id="0"/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ab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begin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instrText xml:space="preserve"> PAGEREF _Toc465589971 \h </w:instrTex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separate"/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t>12</w:t>
            </w:r>
            <w:r w:rsidR="00930E9E" w:rsidRPr="00930E9E">
              <w:rPr>
                <w:rFonts w:ascii="Times New Roman" w:hAnsi="Times New Roman" w:cs="Times New Roman"/>
                <w:noProof/>
                <w:webHidden/>
                <w:sz w:val="36"/>
              </w:rPr>
              <w:fldChar w:fldCharType="end"/>
            </w:r>
          </w:hyperlink>
        </w:p>
        <w:p w:rsidR="009176CE" w:rsidRDefault="009176CE" w:rsidP="009176CE">
          <w:r w:rsidRPr="009176CE">
            <w:rPr>
              <w:rFonts w:ascii="Times New Roman" w:hAnsi="Times New Roman" w:cs="Times New Roman"/>
              <w:bCs/>
              <w:sz w:val="32"/>
              <w:szCs w:val="32"/>
            </w:rPr>
            <w:fldChar w:fldCharType="end"/>
          </w:r>
        </w:p>
      </w:sdtContent>
    </w:sdt>
    <w:p w:rsidR="009176CE" w:rsidRDefault="009176CE" w:rsidP="009176CE">
      <w:pPr>
        <w:rPr>
          <w:rFonts w:eastAsiaTheme="majorEastAsia"/>
          <w:sz w:val="32"/>
          <w:szCs w:val="32"/>
        </w:rPr>
      </w:pPr>
      <w:r>
        <w:t xml:space="preserve"> </w:t>
      </w:r>
      <w:r>
        <w:br w:type="page"/>
      </w:r>
    </w:p>
    <w:p w:rsidR="009176CE" w:rsidRPr="009176CE" w:rsidRDefault="009176CE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1" w:name="_Toc465589960"/>
      <w:r w:rsidRPr="009176CE">
        <w:rPr>
          <w:rFonts w:ascii="Times New Roman" w:hAnsi="Times New Roman" w:cs="Times New Roman"/>
          <w:b/>
          <w:color w:val="auto"/>
        </w:rPr>
        <w:lastRenderedPageBreak/>
        <w:t>История открытия и изучения витамина F</w:t>
      </w:r>
      <w:bookmarkEnd w:id="1"/>
    </w:p>
    <w:p w:rsidR="00DB7FB7" w:rsidRDefault="00DB7FB7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409" w:rsidRPr="009176CE" w:rsidRDefault="00231409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Уже в 30-х годах прошлого века химики и медики знали, что витамин F крайне необходим организму для нормального роста и формирования тканей и органов. Тогда учёные ещё не знали структуру этих веществ, и потому отнесли их к витаминам.</w:t>
      </w:r>
    </w:p>
    <w:p w:rsidR="00231409" w:rsidRPr="009176CE" w:rsidRDefault="00231409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Немного позже, когда структура молекул всех веществ, называемых витамином F, была расшифрована, было предложено относить их к жирам. Но это произошло только на бумаге — незаменимые кислоты до сих пор называются витаминами даже в научных кругах.</w:t>
      </w:r>
    </w:p>
    <w:p w:rsidR="00231409" w:rsidRPr="009176CE" w:rsidRDefault="00231409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В 70-х годах прошлого века было установлено, что именно благодаря обилию жирных кислот в рационе коренные жители Севера почти не страдают от атеросклероза, заболеваний сосудов и ишемической</w:t>
      </w:r>
      <w:r w:rsidRPr="009176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9176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болезни сердца</w:t>
        </w:r>
      </w:hyperlink>
      <w:r w:rsidRPr="009176CE">
        <w:rPr>
          <w:rFonts w:ascii="Times New Roman" w:hAnsi="Times New Roman" w:cs="Times New Roman"/>
          <w:sz w:val="28"/>
          <w:szCs w:val="28"/>
        </w:rPr>
        <w:t>.</w:t>
      </w:r>
    </w:p>
    <w:p w:rsidR="00231409" w:rsidRPr="009176CE" w:rsidRDefault="00231409" w:rsidP="009176C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Затем последовали новые открытия, показавшие важность витамина F для нормального развития и жизнедеятельности нервной системы, мозга и зрения. После этого многие организации по здравоохранению начали в обязательном порядке включать витамин F в составы лекарств и</w:t>
      </w:r>
      <w:r w:rsidRPr="009176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9176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поливитаминных комплексов</w:t>
        </w:r>
      </w:hyperlink>
      <w:r w:rsidRPr="009176CE">
        <w:rPr>
          <w:rFonts w:ascii="Times New Roman" w:hAnsi="Times New Roman" w:cs="Times New Roman"/>
          <w:sz w:val="28"/>
          <w:szCs w:val="28"/>
        </w:rPr>
        <w:t>.</w:t>
      </w:r>
    </w:p>
    <w:p w:rsidR="00DB7FB7" w:rsidRDefault="00DE1844" w:rsidP="00930E9E">
      <w:pPr>
        <w:pStyle w:val="1"/>
        <w:rPr>
          <w:rFonts w:ascii="Times New Roman" w:hAnsi="Times New Roman" w:cs="Times New Roman"/>
          <w:b/>
          <w:color w:val="auto"/>
        </w:rPr>
      </w:pPr>
      <w:bookmarkStart w:id="2" w:name="_Toc465589961"/>
      <w:r w:rsidRPr="009176CE">
        <w:rPr>
          <w:rFonts w:ascii="Times New Roman" w:hAnsi="Times New Roman" w:cs="Times New Roman"/>
          <w:b/>
          <w:color w:val="auto"/>
        </w:rPr>
        <w:t>Общее описание витаминов группы F</w:t>
      </w:r>
      <w:bookmarkEnd w:id="2"/>
    </w:p>
    <w:p w:rsidR="00930E9E" w:rsidRPr="00930E9E" w:rsidRDefault="00930E9E" w:rsidP="00930E9E"/>
    <w:p w:rsidR="00993A10" w:rsidRPr="009176CE" w:rsidRDefault="00993A10" w:rsidP="00F068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6CE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  F — это обиходное название нескольких веществ, лишь формально относимых к витаминам. По сути, все они — типичные жиры, обладающие всеми свойствами натуральных липидов. Но при этом их действие в организме настолько отличается от большинства жиров и настолько необходимо для протекания важных процессов в организме, что учёные решили все их назвать витаминами.</w:t>
      </w:r>
    </w:p>
    <w:p w:rsidR="00993A10" w:rsidRPr="009176CE" w:rsidRDefault="00993A10" w:rsidP="00F068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129F" w:rsidRPr="009176CE" w:rsidRDefault="00993A10" w:rsidP="00930E9E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6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C1F229" wp14:editId="6873FB51">
            <wp:extent cx="5940425" cy="2514658"/>
            <wp:effectExtent l="0" t="0" r="0" b="0"/>
            <wp:docPr id="2" name="Рисунок 2" descr="Картинки по запросу витамин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итамин 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Такое сложное научное название эти соединения получили благодаря своей структуре: несколько атомов углерода в их молекулах используют свои химические связи не для того, чтобы присоединять кислород или водород, а для того, чтобы сильнее «прижаться» друг к другу. Поскольку количества дополнительных атомов водорода у таких молекул меньше, чем они в принципе могут удерживать, их и назвали ненасыщенными. Приставка «поли» означает, что таких «обделённых» атомов углерода в молекуле больше, чем два.</w:t>
      </w:r>
    </w:p>
    <w:p w:rsidR="00993A10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Ненасыщенных жирных кислот химикам известно очень много. Тем не менее, в число тех, которые были названы витамином F, вошли всего несколько:</w:t>
      </w:r>
    </w:p>
    <w:p w:rsidR="00DE1844" w:rsidRPr="009176CE" w:rsidRDefault="00DE1844" w:rsidP="00F068B3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Линоленовая кислота (омега-3)</w:t>
      </w:r>
    </w:p>
    <w:p w:rsidR="00DE1844" w:rsidRPr="009176CE" w:rsidRDefault="00DE1844" w:rsidP="00F068B3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9176CE">
        <w:rPr>
          <w:sz w:val="28"/>
          <w:szCs w:val="28"/>
        </w:rPr>
        <w:t>Эйкозапентаеновая</w:t>
      </w:r>
      <w:proofErr w:type="spellEnd"/>
      <w:r w:rsidRPr="009176CE">
        <w:rPr>
          <w:sz w:val="28"/>
          <w:szCs w:val="28"/>
        </w:rPr>
        <w:t xml:space="preserve"> кислота (омега-3)</w:t>
      </w:r>
    </w:p>
    <w:p w:rsidR="00993A10" w:rsidRPr="009176CE" w:rsidRDefault="00DE1844" w:rsidP="00F068B3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9176CE">
        <w:rPr>
          <w:sz w:val="28"/>
          <w:szCs w:val="28"/>
        </w:rPr>
        <w:t>Докозагексаеновая</w:t>
      </w:r>
      <w:proofErr w:type="spellEnd"/>
      <w:r w:rsidRPr="009176CE">
        <w:rPr>
          <w:sz w:val="28"/>
          <w:szCs w:val="28"/>
        </w:rPr>
        <w:t xml:space="preserve"> кислота (омега-3)</w:t>
      </w:r>
    </w:p>
    <w:p w:rsidR="00DE1844" w:rsidRPr="009176CE" w:rsidRDefault="00DE1844" w:rsidP="00F068B3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9176CE">
        <w:rPr>
          <w:sz w:val="28"/>
          <w:szCs w:val="28"/>
        </w:rPr>
        <w:t>Линолевая</w:t>
      </w:r>
      <w:proofErr w:type="spellEnd"/>
      <w:r w:rsidRPr="009176CE">
        <w:rPr>
          <w:sz w:val="28"/>
          <w:szCs w:val="28"/>
        </w:rPr>
        <w:t xml:space="preserve"> кислота (омега-6)</w:t>
      </w:r>
    </w:p>
    <w:p w:rsidR="00993A10" w:rsidRPr="009176CE" w:rsidRDefault="00993A10" w:rsidP="00F068B3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9176CE">
        <w:rPr>
          <w:sz w:val="28"/>
          <w:szCs w:val="28"/>
        </w:rPr>
        <w:t>Арахидоновая</w:t>
      </w:r>
      <w:proofErr w:type="spellEnd"/>
      <w:r w:rsidRPr="009176CE">
        <w:rPr>
          <w:sz w:val="28"/>
          <w:szCs w:val="28"/>
        </w:rPr>
        <w:t xml:space="preserve"> кислота (омега-6)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lastRenderedPageBreak/>
        <w:t xml:space="preserve">Первые три относятся к классу омега-3-полиненасыщенных жирных кислот, </w:t>
      </w:r>
      <w:proofErr w:type="spellStart"/>
      <w:r w:rsidRPr="009176CE">
        <w:rPr>
          <w:sz w:val="28"/>
          <w:szCs w:val="28"/>
        </w:rPr>
        <w:t>линолевая</w:t>
      </w:r>
      <w:proofErr w:type="spellEnd"/>
      <w:r w:rsidRPr="009176CE">
        <w:rPr>
          <w:sz w:val="28"/>
          <w:szCs w:val="28"/>
        </w:rPr>
        <w:t xml:space="preserve"> — к омега-6-полиненасыщенным жирным кислотам. Цифра означает номер атома первого углерода в цепочке, который тратит лишнюю связь на сцепление с последующим.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 xml:space="preserve">Все эти четыре кислоты являются незаменимыми для организма. Другими словами, организм не может синтезировать их из более простых веществ. Однако эти же кислоты могут легко превращаться в организме одна в другую, что делает их взаимозаменяемыми. Как правило, в организм с пищей поступают </w:t>
      </w:r>
      <w:proofErr w:type="spellStart"/>
      <w:r w:rsidRPr="009176CE">
        <w:rPr>
          <w:sz w:val="28"/>
          <w:szCs w:val="28"/>
        </w:rPr>
        <w:t>линолевая</w:t>
      </w:r>
      <w:proofErr w:type="spellEnd"/>
      <w:r w:rsidRPr="009176CE">
        <w:rPr>
          <w:sz w:val="28"/>
          <w:szCs w:val="28"/>
        </w:rPr>
        <w:t xml:space="preserve"> и линоленовая кислоты, все остальные образуются преимущественно из них. В дальнейшем они могут накапливаться в печени, почках, сердце, мышцах и мозгу.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 xml:space="preserve">Кстати, ещё одна полиненасыщенная жирная кислота — </w:t>
      </w:r>
      <w:proofErr w:type="spellStart"/>
      <w:r w:rsidRPr="009176CE">
        <w:rPr>
          <w:sz w:val="28"/>
          <w:szCs w:val="28"/>
        </w:rPr>
        <w:t>арахидоновая</w:t>
      </w:r>
      <w:proofErr w:type="spellEnd"/>
      <w:r w:rsidRPr="009176CE">
        <w:rPr>
          <w:sz w:val="28"/>
          <w:szCs w:val="28"/>
        </w:rPr>
        <w:t xml:space="preserve"> — является</w:t>
      </w:r>
      <w:r w:rsidRPr="009176CE">
        <w:rPr>
          <w:rStyle w:val="apple-converted-space"/>
          <w:sz w:val="28"/>
          <w:szCs w:val="28"/>
        </w:rPr>
        <w:t> </w:t>
      </w:r>
      <w:hyperlink r:id="rId12" w:history="1">
        <w:r w:rsidRPr="009176CE">
          <w:rPr>
            <w:rStyle w:val="a4"/>
            <w:color w:val="auto"/>
            <w:sz w:val="28"/>
            <w:szCs w:val="28"/>
            <w:u w:val="none"/>
          </w:rPr>
          <w:t>незаменимой для кошек</w:t>
        </w:r>
      </w:hyperlink>
      <w:r w:rsidRPr="009176CE">
        <w:rPr>
          <w:sz w:val="28"/>
          <w:szCs w:val="28"/>
        </w:rPr>
        <w:t>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Все жирные кислоты легко распадаются на свету или при действии высокой температуры. При этом в определенных условиях образуются небольшое количество сильных канцерогенов, поэтому употребление продуктов, содержащих витамин F, рекомендуется в сыром виде.</w:t>
      </w:r>
    </w:p>
    <w:p w:rsidR="00ED1F75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Витаминами эти кислоты начали называть после того, как выяснилось, что они принимают важное участие не только в процессах формирования различных биологических структур, но и в производстве некоторых гормонов, что не свойственно остальным жирам. А чуть позднее были открыты и другие способности витамина F.</w:t>
      </w:r>
    </w:p>
    <w:p w:rsidR="00ED1F75" w:rsidRPr="009176CE" w:rsidRDefault="00ED1F75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3" w:name="_Toc465589962"/>
      <w:r w:rsidRPr="009176CE">
        <w:rPr>
          <w:rFonts w:ascii="Times New Roman" w:hAnsi="Times New Roman" w:cs="Times New Roman"/>
          <w:b/>
          <w:color w:val="auto"/>
        </w:rPr>
        <w:t>Ф</w:t>
      </w:r>
      <w:r w:rsidR="009176CE" w:rsidRPr="009176CE">
        <w:rPr>
          <w:rFonts w:ascii="Times New Roman" w:hAnsi="Times New Roman" w:cs="Times New Roman"/>
          <w:b/>
          <w:color w:val="auto"/>
        </w:rPr>
        <w:t xml:space="preserve">ункции витамина </w:t>
      </w:r>
      <w:r w:rsidR="009176CE" w:rsidRPr="009176CE">
        <w:rPr>
          <w:rFonts w:ascii="Times New Roman" w:hAnsi="Times New Roman" w:cs="Times New Roman"/>
          <w:b/>
          <w:color w:val="auto"/>
          <w:lang w:val="en-US"/>
        </w:rPr>
        <w:t>F</w:t>
      </w:r>
      <w:r w:rsidR="009176CE" w:rsidRPr="009176CE">
        <w:rPr>
          <w:rFonts w:ascii="Times New Roman" w:hAnsi="Times New Roman" w:cs="Times New Roman"/>
          <w:b/>
          <w:color w:val="auto"/>
        </w:rPr>
        <w:t xml:space="preserve"> в организме</w:t>
      </w:r>
      <w:bookmarkEnd w:id="3"/>
    </w:p>
    <w:p w:rsidR="00DB7FB7" w:rsidRDefault="00DB7FB7" w:rsidP="00F068B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176CE" w:rsidRPr="008058CC" w:rsidRDefault="00ED1F75" w:rsidP="00DB7FB7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9176CE">
        <w:rPr>
          <w:sz w:val="28"/>
          <w:szCs w:val="28"/>
        </w:rPr>
        <w:t xml:space="preserve">Витамин F с помощью желчи всасывается в тонком кишечнике. Непосредственно в крови его переносят к органам специальные структуры – </w:t>
      </w:r>
      <w:proofErr w:type="spellStart"/>
      <w:r w:rsidRPr="009176CE">
        <w:rPr>
          <w:sz w:val="28"/>
          <w:szCs w:val="28"/>
        </w:rPr>
        <w:t>хиломикроны</w:t>
      </w:r>
      <w:proofErr w:type="spellEnd"/>
      <w:r w:rsidRPr="009176CE">
        <w:rPr>
          <w:sz w:val="28"/>
          <w:szCs w:val="28"/>
        </w:rPr>
        <w:t>. В тканях они отдают клеткам витамин F, где он встраивается в клеточную стенку и начинает выполнять свои функции.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lastRenderedPageBreak/>
        <w:t>Формирование мембран и стенок клеток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Из полиненасыщенных жирных кислот в организме образуется эндогенный «хороший» холестерин, являющийся основой всех клеточных стенок и оболочек любых тканей. При его недостатке развивается ломкость кровеносных сосудов, возникают геморрагические явления, ухудшается работа нервной системы.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t>Синтез жиров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Многие липиды, необходимые для синтетических и энергетических процессов в организме, образуются именно из витамина F, поэтому без него немыслимы процессы регенерации тканей, запасание полезных веществ, работа печени, поддержание</w:t>
      </w:r>
      <w:r w:rsidRPr="009176CE">
        <w:rPr>
          <w:rStyle w:val="apple-converted-space"/>
          <w:sz w:val="28"/>
          <w:szCs w:val="28"/>
        </w:rPr>
        <w:t> </w:t>
      </w:r>
      <w:hyperlink r:id="rId13" w:history="1">
        <w:r w:rsidRPr="009176CE">
          <w:rPr>
            <w:rStyle w:val="a4"/>
            <w:color w:val="auto"/>
            <w:sz w:val="28"/>
            <w:szCs w:val="28"/>
            <w:u w:val="none"/>
          </w:rPr>
          <w:t>нормального состояния кожи и волос</w:t>
        </w:r>
      </w:hyperlink>
      <w:r w:rsidRPr="009176CE">
        <w:rPr>
          <w:sz w:val="28"/>
          <w:szCs w:val="28"/>
        </w:rPr>
        <w:t>.</w:t>
      </w:r>
    </w:p>
    <w:p w:rsidR="00ED1F75" w:rsidRPr="009176CE" w:rsidRDefault="00ED1F75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t>Производство простагландинов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Посредством простагландинов витамин F оказывает поддержку все нервной системе, ведь именно эти вещества являются медиаторами в различных реакциях возбуждения и торможения мускулов и нервных центров.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t>Усвоение кальция и фосфора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И как следствие — поддержка развития и функционирования костной ткани.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t>Поддержка сперматогенеза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И семенная жидкость, и сами сперматозоиды для производства требуют разных жирных кислот. При их недостатке синтез половых продуктов замедляется, и могут развиваться различные нарушения в половой сфере.</w:t>
      </w:r>
    </w:p>
    <w:p w:rsidR="009176CE" w:rsidRPr="009176CE" w:rsidRDefault="009176CE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</w:p>
    <w:p w:rsidR="009176CE" w:rsidRPr="009176CE" w:rsidRDefault="009176CE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rStyle w:val="a5"/>
          <w:sz w:val="28"/>
          <w:szCs w:val="28"/>
        </w:rPr>
        <w:lastRenderedPageBreak/>
        <w:t>Помощь иммунной системе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При участии витамина F происходит производство некоторых антител. К тому же, жирные кислоты позволяют бороться с воспалениями и уменьшать их влияние на общее состояние всего тела. При воспалениях витамин F способствует уменьшению количества гистамина в крови, что уменьшает очаг воспаления и ускоряет его снятие.</w:t>
      </w:r>
    </w:p>
    <w:p w:rsidR="00ED1F75" w:rsidRPr="009176CE" w:rsidRDefault="0094129F" w:rsidP="00F068B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176CE">
        <w:rPr>
          <w:rStyle w:val="a5"/>
          <w:sz w:val="28"/>
          <w:szCs w:val="28"/>
        </w:rPr>
        <w:t>Восстановление повреждённых тканей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left="426"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Особенно это заметно при открытых ранах и других повреждениях наружных покровов тела. При достаточном количестве витамина F в организме их заживление происходит значительно быстрее.</w:t>
      </w:r>
    </w:p>
    <w:p w:rsidR="0094129F" w:rsidRPr="009176CE" w:rsidRDefault="0094129F" w:rsidP="00F068B3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176CE">
        <w:rPr>
          <w:sz w:val="28"/>
          <w:szCs w:val="28"/>
        </w:rPr>
        <w:t>Связи же витамина F с другими веществами в организме так широки, что его недостаток отражается обычно организованно на всех системах органов.</w:t>
      </w:r>
    </w:p>
    <w:p w:rsidR="0094129F" w:rsidRDefault="00FD2FDA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4" w:name="_Toc465589963"/>
      <w:r w:rsidRPr="009176CE">
        <w:rPr>
          <w:rFonts w:ascii="Times New Roman" w:hAnsi="Times New Roman" w:cs="Times New Roman"/>
          <w:b/>
          <w:color w:val="auto"/>
        </w:rPr>
        <w:t>И</w:t>
      </w:r>
      <w:r w:rsidR="009176CE" w:rsidRPr="009176CE">
        <w:rPr>
          <w:rFonts w:ascii="Times New Roman" w:hAnsi="Times New Roman" w:cs="Times New Roman"/>
          <w:b/>
          <w:color w:val="auto"/>
        </w:rPr>
        <w:t xml:space="preserve">сточники витамина </w:t>
      </w:r>
      <w:r w:rsidRPr="009176CE">
        <w:rPr>
          <w:rFonts w:ascii="Times New Roman" w:hAnsi="Times New Roman" w:cs="Times New Roman"/>
          <w:b/>
          <w:color w:val="auto"/>
        </w:rPr>
        <w:t>F</w:t>
      </w:r>
      <w:bookmarkEnd w:id="4"/>
    </w:p>
    <w:p w:rsidR="00DB7FB7" w:rsidRPr="00DB7FB7" w:rsidRDefault="00DB7FB7" w:rsidP="00DB7FB7"/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Самым главным источником витамина F являются масла: кукурузное, льняное, оливковое, ореховое, подсолнечное, рыжиковое,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сафроловое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>, соевое. Из других продуктов большое количество витамина F содержат: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а) морская рыба (сельдь, лосось, скумбрия, форель, тунец), рыбий жир, 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б) сушеные фрукты, 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в) арахис, семечки, миндаль, грецкие орехи,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г) соевые, бобовые,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е) черная смородина, 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ж) авокадо,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з) пророщенные зерна,</w:t>
      </w:r>
    </w:p>
    <w:p w:rsidR="00F068B3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и) овсяные хлопья.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Из трав витамином F богаты огуречник аптечный, вечерний первоцвет, солянка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холмовая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– она снижает уровень холестерина в крови.</w:t>
      </w:r>
    </w:p>
    <w:p w:rsidR="00FD2FDA" w:rsidRPr="009176CE" w:rsidRDefault="00FD2FDA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lastRenderedPageBreak/>
        <w:t>Витамин F содержится в растительных маслах холодного отжима, однако, для того, чтобы получить от них максимум пользы, эти масла следует употреблять исключительно в сыром виде, поскольку в процессе приготовления пищи витамин разрушается под воздействием высоких температур. Полезным может быть только необработанное масло. Кроме того, солнечный свет также снижает содержание витамина F в масле, поэтому его нужно хранить в темном прохладном месте.</w:t>
      </w:r>
    </w:p>
    <w:p w:rsidR="00F068B3" w:rsidRPr="00DB7FB7" w:rsidRDefault="00FD2FDA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Жирные кислоты омега-3 содержатся в жире рыб, льняном и соевом маслах, в масле грецкого ореха; источником жиров омега-6 служат подсолнечное, кукурузное 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сафлоровое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масла. Очень важно поддерживать оптимальный уровень соотношения между омега-3 и омега-6 жирными кислотами (в идеале оно должно быть 1:1 или хотя бы 1:4). Наибольшей биологической активностью обладает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арахидоновая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кислота. Ее основным источником является подсолнечное масло (60 %).</w:t>
      </w:r>
    </w:p>
    <w:p w:rsidR="00F068B3" w:rsidRPr="009176CE" w:rsidRDefault="00CF41DC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5" w:name="_Toc465589964"/>
      <w:r w:rsidRPr="009176CE">
        <w:rPr>
          <w:rFonts w:ascii="Times New Roman" w:hAnsi="Times New Roman" w:cs="Times New Roman"/>
          <w:b/>
          <w:color w:val="auto"/>
        </w:rPr>
        <w:t>Т</w:t>
      </w:r>
      <w:r w:rsidR="009176CE" w:rsidRPr="009176CE">
        <w:rPr>
          <w:rFonts w:ascii="Times New Roman" w:hAnsi="Times New Roman" w:cs="Times New Roman"/>
          <w:b/>
          <w:color w:val="auto"/>
        </w:rPr>
        <w:t>оксичность</w:t>
      </w:r>
      <w:bookmarkEnd w:id="5"/>
      <w:r w:rsidR="009176CE" w:rsidRPr="009176CE">
        <w:rPr>
          <w:rFonts w:ascii="Times New Roman" w:hAnsi="Times New Roman" w:cs="Times New Roman"/>
          <w:b/>
          <w:color w:val="auto"/>
        </w:rPr>
        <w:t xml:space="preserve"> </w:t>
      </w:r>
    </w:p>
    <w:p w:rsidR="00DB7FB7" w:rsidRDefault="00DB7FB7" w:rsidP="009176C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68B3" w:rsidRPr="009176CE" w:rsidRDefault="00CF41DC" w:rsidP="009176C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176CE">
        <w:rPr>
          <w:rFonts w:ascii="Times New Roman" w:hAnsi="Times New Roman" w:cs="Times New Roman"/>
          <w:sz w:val="28"/>
        </w:rPr>
        <w:t>Линолевая</w:t>
      </w:r>
      <w:proofErr w:type="spellEnd"/>
      <w:r w:rsidRPr="009176CE">
        <w:rPr>
          <w:rFonts w:ascii="Times New Roman" w:hAnsi="Times New Roman" w:cs="Times New Roman"/>
          <w:sz w:val="28"/>
        </w:rPr>
        <w:t xml:space="preserve"> кислота в очень больших дозах вызывает различные токсические явления: паралич задних конечностей, мышечную дистрофию, атрофию яичек, иногда </w:t>
      </w:r>
      <w:proofErr w:type="spellStart"/>
      <w:r w:rsidRPr="009176CE">
        <w:rPr>
          <w:rFonts w:ascii="Times New Roman" w:hAnsi="Times New Roman" w:cs="Times New Roman"/>
          <w:sz w:val="28"/>
        </w:rPr>
        <w:t>нерезко</w:t>
      </w:r>
      <w:proofErr w:type="spellEnd"/>
      <w:r w:rsidRPr="009176CE">
        <w:rPr>
          <w:rFonts w:ascii="Times New Roman" w:hAnsi="Times New Roman" w:cs="Times New Roman"/>
          <w:sz w:val="28"/>
        </w:rPr>
        <w:t xml:space="preserve"> выраженные эндокринные расстройства. Предполагают, что витамин F является в какой-то мере антагонистом витамина Е. Так, расстройства, наблюдаемые при избыточном поступлении в организм животного витамина F, могут быть устранены введением витамина Е.</w:t>
      </w:r>
    </w:p>
    <w:p w:rsidR="00F068B3" w:rsidRPr="00930E9E" w:rsidRDefault="00CF41DC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6" w:name="_Toc465589965"/>
      <w:r w:rsidRPr="009176CE">
        <w:rPr>
          <w:rFonts w:ascii="Times New Roman" w:hAnsi="Times New Roman" w:cs="Times New Roman"/>
          <w:b/>
          <w:color w:val="auto"/>
        </w:rPr>
        <w:t>F-</w:t>
      </w:r>
      <w:r w:rsidR="00930E9E">
        <w:rPr>
          <w:rFonts w:ascii="Times New Roman" w:hAnsi="Times New Roman" w:cs="Times New Roman"/>
          <w:b/>
          <w:color w:val="auto"/>
        </w:rPr>
        <w:t>а</w:t>
      </w:r>
      <w:r w:rsidR="009176CE" w:rsidRPr="009176CE">
        <w:rPr>
          <w:rFonts w:ascii="Times New Roman" w:hAnsi="Times New Roman" w:cs="Times New Roman"/>
          <w:b/>
          <w:color w:val="auto"/>
        </w:rPr>
        <w:t>витаминоз</w:t>
      </w:r>
      <w:r w:rsidR="00930E9E">
        <w:rPr>
          <w:rFonts w:ascii="Times New Roman" w:hAnsi="Times New Roman" w:cs="Times New Roman"/>
          <w:b/>
          <w:color w:val="auto"/>
        </w:rPr>
        <w:t xml:space="preserve"> и </w:t>
      </w:r>
      <w:r w:rsidR="00930E9E">
        <w:rPr>
          <w:rFonts w:ascii="Times New Roman" w:hAnsi="Times New Roman" w:cs="Times New Roman"/>
          <w:b/>
          <w:color w:val="auto"/>
          <w:lang w:val="en-US"/>
        </w:rPr>
        <w:t>F</w:t>
      </w:r>
      <w:r w:rsidR="00930E9E">
        <w:rPr>
          <w:rFonts w:ascii="Times New Roman" w:hAnsi="Times New Roman" w:cs="Times New Roman"/>
          <w:b/>
          <w:color w:val="auto"/>
        </w:rPr>
        <w:t>-гиповитаминоз</w:t>
      </w:r>
      <w:bookmarkEnd w:id="6"/>
    </w:p>
    <w:p w:rsidR="00DB7FB7" w:rsidRPr="00DB7FB7" w:rsidRDefault="00DB7FB7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FB7">
        <w:rPr>
          <w:rFonts w:ascii="Times New Roman" w:hAnsi="Times New Roman" w:cs="Times New Roman"/>
          <w:sz w:val="28"/>
          <w:szCs w:val="28"/>
        </w:rPr>
        <w:t>Для организации полноценного кормления животных необходимо иметь данные о витаминной питательности кормов и потребности животных в витаминах.</w:t>
      </w:r>
    </w:p>
    <w:p w:rsidR="00DB7FB7" w:rsidRPr="00DB7FB7" w:rsidRDefault="00DB7FB7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FB7">
        <w:rPr>
          <w:rFonts w:ascii="Times New Roman" w:hAnsi="Times New Roman" w:cs="Times New Roman"/>
          <w:sz w:val="28"/>
          <w:szCs w:val="28"/>
        </w:rPr>
        <w:t xml:space="preserve">Отсутствие витаминов в рационах (при длительном одностороннем кормлении) приводит к тяжелым заболеваниям — авитаминозам; недостаток </w:t>
      </w:r>
      <w:r w:rsidRPr="00DB7FB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витамина вызывает гиповитаминоз, нескольких витаминов — </w:t>
      </w:r>
      <w:proofErr w:type="spellStart"/>
      <w:r w:rsidRPr="00DB7FB7">
        <w:rPr>
          <w:rFonts w:ascii="Times New Roman" w:hAnsi="Times New Roman" w:cs="Times New Roman"/>
          <w:sz w:val="28"/>
          <w:szCs w:val="28"/>
        </w:rPr>
        <w:t>полигиповитаминоз</w:t>
      </w:r>
      <w:proofErr w:type="spellEnd"/>
      <w:r w:rsidRPr="00DB7FB7">
        <w:rPr>
          <w:rFonts w:ascii="Times New Roman" w:hAnsi="Times New Roman" w:cs="Times New Roman"/>
          <w:sz w:val="28"/>
          <w:szCs w:val="28"/>
        </w:rPr>
        <w:t>; при потреблении больших количеств некоторых витаминов (например, А, D, Е) развивается гипервитаминоз.</w:t>
      </w:r>
    </w:p>
    <w:p w:rsidR="00DB7FB7" w:rsidRPr="00DB7FB7" w:rsidRDefault="00DB7FB7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FB7">
        <w:rPr>
          <w:rFonts w:ascii="Times New Roman" w:hAnsi="Times New Roman" w:cs="Times New Roman"/>
          <w:sz w:val="28"/>
          <w:szCs w:val="28"/>
        </w:rPr>
        <w:t xml:space="preserve">Потребность животных в витаминах зависит от возраста, продуктивности и физиологического состояния. Молодняк животных, беременные, </w:t>
      </w:r>
      <w:proofErr w:type="spellStart"/>
      <w:r w:rsidRPr="00DB7FB7">
        <w:rPr>
          <w:rFonts w:ascii="Times New Roman" w:hAnsi="Times New Roman" w:cs="Times New Roman"/>
          <w:sz w:val="28"/>
          <w:szCs w:val="28"/>
        </w:rPr>
        <w:t>лактирующие</w:t>
      </w:r>
      <w:proofErr w:type="spellEnd"/>
      <w:r w:rsidRPr="00DB7FB7">
        <w:rPr>
          <w:rFonts w:ascii="Times New Roman" w:hAnsi="Times New Roman" w:cs="Times New Roman"/>
          <w:sz w:val="28"/>
          <w:szCs w:val="28"/>
        </w:rPr>
        <w:t>, высокопродуктивные и племенные животные испытывают повышенную потребность в витаминах. При заболеваниях кишечника, поджелудочной железы, печени нарушается всасывание витаминов. Окислители, нитриты, нитраты, сорбенты, содержащиеся в кормах, также увеличивают потребность в витаминах.</w:t>
      </w:r>
    </w:p>
    <w:p w:rsidR="00DB7FB7" w:rsidRDefault="00DB7FB7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FB7">
        <w:rPr>
          <w:rFonts w:ascii="Times New Roman" w:hAnsi="Times New Roman" w:cs="Times New Roman"/>
          <w:sz w:val="28"/>
          <w:szCs w:val="28"/>
        </w:rPr>
        <w:t>Основную роль в улучшении витаминного питания животных играют витаминные корма (зеленые корма, сено, силос, корнеплоды, травяная мука, корма животного происхождения и др.) и витаминные препараты. Их используют для регуляции обмена веществ, профилактики и лечения авитаминозов и гиповитаминозов, повышения переваримости питательных веществ корма, укрепления защитных сил организма, повышения продуктивности животных и продления срока их производственного использования.</w:t>
      </w:r>
    </w:p>
    <w:p w:rsidR="00930E9E" w:rsidRPr="00DB7FB7" w:rsidRDefault="00930E9E" w:rsidP="00930E9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FB7">
        <w:rPr>
          <w:rFonts w:ascii="Times New Roman" w:hAnsi="Times New Roman" w:cs="Times New Roman"/>
          <w:sz w:val="28"/>
          <w:szCs w:val="28"/>
        </w:rPr>
        <w:t>В практике животноводства авитаминозы встречаются в форме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называемых гиповитаминозов.</w:t>
      </w:r>
    </w:p>
    <w:p w:rsidR="00930E9E" w:rsidRPr="00930E9E" w:rsidRDefault="00930E9E" w:rsidP="00DB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F-гиповитаминоза и авитаминоза является недостаток или полное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кормах насыщенных высших карбоновых жирных кислот. У животных возникают сухость и шелушение кожи, выпадает шерсть и появляется кольчатое отложение перхоти на лапах, ушах и хвосте, омертвляется кончик хвоста, задерживается рост, нарушается лактация и репродукция. Ряд участков кожи поражается дерматитами, в стенках кровеносных сосудов откладывается избыток холестерина, нарушается их эластичность, наступают разрывы и кровоизлияния.</w:t>
      </w:r>
    </w:p>
    <w:p w:rsidR="00F068B3" w:rsidRPr="009176CE" w:rsidRDefault="00F068B3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Недостаток витамина F отражается на работе печени, и она перестаёт выводить из организма токсины; становятся частыми любые инфекции; </w:t>
      </w:r>
      <w:r w:rsidRPr="009176CE">
        <w:rPr>
          <w:rFonts w:ascii="Times New Roman" w:hAnsi="Times New Roman" w:cs="Times New Roman"/>
          <w:sz w:val="28"/>
          <w:szCs w:val="28"/>
        </w:rPr>
        <w:lastRenderedPageBreak/>
        <w:t>развиваются сердечные заболевания. Со стороны внутренних органов авитаминоз F вызывает расстройства нервной, пищеварительной и сердечно - сосудистой системы.</w:t>
      </w:r>
    </w:p>
    <w:p w:rsidR="00F068B3" w:rsidRDefault="009176CE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7" w:name="_Toc465589966"/>
      <w:r w:rsidRPr="009176CE">
        <w:rPr>
          <w:rFonts w:ascii="Times New Roman" w:hAnsi="Times New Roman" w:cs="Times New Roman"/>
          <w:b/>
          <w:color w:val="auto"/>
        </w:rPr>
        <w:t>F</w:t>
      </w:r>
      <w:r w:rsidRPr="00DB7FB7">
        <w:rPr>
          <w:rFonts w:ascii="Times New Roman" w:hAnsi="Times New Roman" w:cs="Times New Roman"/>
          <w:b/>
          <w:color w:val="auto"/>
        </w:rPr>
        <w:t>-</w:t>
      </w:r>
      <w:r w:rsidR="00F068B3" w:rsidRPr="009176CE">
        <w:rPr>
          <w:rFonts w:ascii="Times New Roman" w:hAnsi="Times New Roman" w:cs="Times New Roman"/>
          <w:b/>
          <w:color w:val="auto"/>
        </w:rPr>
        <w:t>Гипервитаминоз</w:t>
      </w:r>
      <w:bookmarkEnd w:id="7"/>
    </w:p>
    <w:p w:rsidR="00DB7FB7" w:rsidRPr="00DB7FB7" w:rsidRDefault="00DB7FB7" w:rsidP="00DB7FB7"/>
    <w:p w:rsidR="00F068B3" w:rsidRPr="009176CE" w:rsidRDefault="00F068B3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Передозировка витамином F встречается очень редко, однако злоупотреблять им все же не стоит. При приеме больших доз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и линоленовой кислот возможно появление аллергических высыпаний, изжоги и боли в желудке. При длительной передозировке сильно разжижается кровь, что может вызвать кровотечения.</w:t>
      </w:r>
    </w:p>
    <w:p w:rsidR="00F068B3" w:rsidRPr="009176CE" w:rsidRDefault="00F068B3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Токсичности у витамина F нет, но чрезмерный прием может привести к увеличению веса тела. Избыток омега-6 мешает жирным кислотам омега-3 выполнять свою роль и способен провоцировать такие воспалительные процессы, как астма или артриты.</w:t>
      </w:r>
    </w:p>
    <w:p w:rsidR="009176CE" w:rsidRPr="009176CE" w:rsidRDefault="00F068B3" w:rsidP="00930E9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Потребность в витамине F полностью обеспечивается при нормальном, сбалансированном питании. Для лучшего усвоения витамина F принимайте его вместе с витамином Е.</w:t>
      </w:r>
    </w:p>
    <w:p w:rsidR="00F068B3" w:rsidRDefault="00F068B3" w:rsidP="009176CE">
      <w:pPr>
        <w:pStyle w:val="1"/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eastAsia="ru-RU"/>
        </w:rPr>
      </w:pPr>
      <w:r w:rsidRPr="009176CE">
        <w:rPr>
          <w:rFonts w:eastAsia="Times New Roman"/>
          <w:color w:val="auto"/>
          <w:lang w:eastAsia="ru-RU"/>
        </w:rPr>
        <w:t> </w:t>
      </w:r>
      <w:bookmarkStart w:id="8" w:name="_Toc465589967"/>
      <w:r w:rsidR="009176CE" w:rsidRPr="009176CE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eastAsia="ru-RU"/>
        </w:rPr>
        <w:t xml:space="preserve">Взаимодействие витамина </w:t>
      </w:r>
      <w:r w:rsidR="009176CE" w:rsidRPr="009176CE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val="en-US" w:eastAsia="ru-RU"/>
        </w:rPr>
        <w:t>F</w:t>
      </w:r>
      <w:r w:rsidR="009176CE" w:rsidRPr="009176CE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eastAsia="ru-RU"/>
        </w:rPr>
        <w:t xml:space="preserve"> с другими веществами</w:t>
      </w:r>
      <w:bookmarkEnd w:id="8"/>
      <w:r w:rsidR="009176CE" w:rsidRPr="009176CE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eastAsia="ru-RU"/>
        </w:rPr>
        <w:t xml:space="preserve"> </w:t>
      </w:r>
    </w:p>
    <w:p w:rsidR="00DB7FB7" w:rsidRPr="00DB7FB7" w:rsidRDefault="00DB7FB7" w:rsidP="00DB7FB7">
      <w:pPr>
        <w:rPr>
          <w:lang w:eastAsia="ru-RU"/>
        </w:rPr>
      </w:pPr>
    </w:p>
    <w:p w:rsidR="00F068B3" w:rsidRPr="009176CE" w:rsidRDefault="00F068B3" w:rsidP="00F068B3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в организме витамин F дольше сохранялся, необходимо употреблять его вместе с витамином В6, витамином Е, аскорбиновой кислотой.</w:t>
      </w: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Действие витамина F усиливается совместно с цинком и витамином С.</w:t>
      </w: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F хорошо влияет на усвоение витаминов А, В, Е, D.</w:t>
      </w: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витамину D выполнять свою функцию по укреплению костей.</w:t>
      </w: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более эффективному отложению солей кальция и фосфора в костной ткани.</w:t>
      </w:r>
    </w:p>
    <w:p w:rsidR="00F068B3" w:rsidRPr="00930E9E" w:rsidRDefault="00F068B3" w:rsidP="00930E9E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F, таким образом, является одним из сильнейших защитников нашего организма от атеросклероза и болезней сердечно-сосудистой </w:t>
      </w:r>
      <w:r w:rsidRPr="00917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системы. Но при этом он же требует очень внимательного и правильного подхода к употреблению, при котором проявятся все его полезные свойства. Поэтому грамотно составляйте свой рацион и будьте здоровы.</w:t>
      </w:r>
    </w:p>
    <w:p w:rsidR="00CF41DC" w:rsidRPr="009176CE" w:rsidRDefault="00CF41DC" w:rsidP="009176CE">
      <w:pPr>
        <w:pStyle w:val="1"/>
        <w:rPr>
          <w:rFonts w:ascii="Times New Roman" w:hAnsi="Times New Roman" w:cs="Times New Roman"/>
          <w:b/>
          <w:color w:val="auto"/>
        </w:rPr>
      </w:pPr>
      <w:bookmarkStart w:id="9" w:name="_Toc465589968"/>
      <w:r w:rsidRPr="009176CE">
        <w:rPr>
          <w:rFonts w:ascii="Times New Roman" w:hAnsi="Times New Roman" w:cs="Times New Roman"/>
          <w:b/>
          <w:color w:val="auto"/>
        </w:rPr>
        <w:t>Л</w:t>
      </w:r>
      <w:r w:rsidR="00F068B3" w:rsidRPr="009176CE">
        <w:rPr>
          <w:rFonts w:ascii="Times New Roman" w:hAnsi="Times New Roman" w:cs="Times New Roman"/>
          <w:b/>
          <w:color w:val="auto"/>
        </w:rPr>
        <w:t>ечебное применение</w:t>
      </w:r>
      <w:bookmarkEnd w:id="9"/>
      <w:r w:rsidR="00F068B3" w:rsidRPr="009176CE">
        <w:rPr>
          <w:rFonts w:ascii="Times New Roman" w:hAnsi="Times New Roman" w:cs="Times New Roman"/>
          <w:b/>
          <w:color w:val="auto"/>
        </w:rPr>
        <w:t xml:space="preserve"> </w:t>
      </w:r>
    </w:p>
    <w:p w:rsidR="009176CE" w:rsidRPr="009176CE" w:rsidRDefault="009176CE" w:rsidP="009176CE">
      <w:pPr>
        <w:pStyle w:val="3"/>
        <w:rPr>
          <w:rFonts w:ascii="Times New Roman" w:hAnsi="Times New Roman" w:cs="Times New Roman"/>
          <w:b/>
          <w:i/>
          <w:color w:val="auto"/>
          <w:sz w:val="28"/>
        </w:rPr>
      </w:pPr>
    </w:p>
    <w:p w:rsidR="00CF41DC" w:rsidRPr="009176CE" w:rsidRDefault="00CF41DC" w:rsidP="009176CE">
      <w:pPr>
        <w:pStyle w:val="3"/>
        <w:rPr>
          <w:rFonts w:ascii="Times New Roman" w:hAnsi="Times New Roman" w:cs="Times New Roman"/>
          <w:b/>
          <w:i/>
          <w:color w:val="auto"/>
          <w:sz w:val="28"/>
        </w:rPr>
      </w:pPr>
      <w:bookmarkStart w:id="10" w:name="_Toc465589969"/>
      <w:r w:rsidRPr="009176CE">
        <w:rPr>
          <w:rFonts w:ascii="Times New Roman" w:hAnsi="Times New Roman" w:cs="Times New Roman"/>
          <w:b/>
          <w:i/>
          <w:color w:val="auto"/>
          <w:sz w:val="28"/>
        </w:rPr>
        <w:t>При болезнях кожи</w:t>
      </w:r>
      <w:bookmarkEnd w:id="10"/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Изучалась эффективность лечения витамином F экземы (при разных формах и стадиях заболевания); положительные результаты были особенно убедительны в тех случаях, когда заболевание было связано с недостаточностью в этом витамине.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В отечественной литературе имеется сообщение об успешном лечении больных истинной и себорейной экземой витамином F; применяли местно 2 и 5% эмульсии этого витамина (А.С.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Лейбман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). В качестве препарата витамина F использовали выделенные из льняного масла эфиры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лпноленовой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кислот.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Из 56 больных, подвергшихся лечению, у 26 наступило клиническое выздоровление, у 15 - улучшение, у 15 больных лечение было безрезультатным.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Препараты витамина F-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линол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линолен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- были испытаны Г. Ф. Невской при лечении больных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радиоэпидермитами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. Автор полагает, что эти препараты эффективны и значительно сокращают сроки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пораженной кожи. При сухости, шероховатости и десквамации кожи витамин F оказывает лечебный эффект в том случае, если причиной нарушения являлась F-витаминная недостаточность.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Изучение местного применения витамина F при лечении язвенных поражений кожи (Е. М. Соколова) показало, что витамин F положительно влияет на заживление трофических 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пиококковых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язв. При значительных трофических изменениях (при грубых изменениях краев язв, глубоких поражениях подлежащих тканей, вплоть до костных изменений) </w:t>
      </w:r>
      <w:r w:rsidRPr="009176C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применения витамина F незначительна и не обеспечивает рубцевание и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язв.</w:t>
      </w:r>
    </w:p>
    <w:p w:rsidR="00CF41DC" w:rsidRPr="009176CE" w:rsidRDefault="00CF41DC" w:rsidP="009176CE">
      <w:pPr>
        <w:pStyle w:val="3"/>
        <w:rPr>
          <w:rFonts w:ascii="Times New Roman" w:hAnsi="Times New Roman" w:cs="Times New Roman"/>
          <w:b/>
          <w:i/>
          <w:color w:val="auto"/>
          <w:sz w:val="28"/>
        </w:rPr>
      </w:pPr>
      <w:bookmarkStart w:id="11" w:name="_Toc465589970"/>
      <w:r w:rsidRPr="009176CE">
        <w:rPr>
          <w:rFonts w:ascii="Times New Roman" w:hAnsi="Times New Roman" w:cs="Times New Roman"/>
          <w:b/>
          <w:i/>
          <w:color w:val="auto"/>
          <w:sz w:val="28"/>
        </w:rPr>
        <w:t>При атеросклерозе</w:t>
      </w:r>
      <w:bookmarkEnd w:id="11"/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Существенное значение имеет использование витамина F в качестве антисклеротического фактора. Вопрос этот находится еще в стадии изучения, а имеющиеся наблюдения пока немногочисленны.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Убедительные результаты получены в исследовании, проведенном П. Е.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Лукомским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с сотрудниками, при изучении эффективности применения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линетола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(см. ниже) у больных коронарным атеросклерозом. Они отметили благоприятные сдвиги в показателях обмена липидов и белков: снижение уровня холестерина сыворотки, увеличение коэффициента фосфолипиды/холестерин, уменьшение фракций β-глобулинов и β-липопротеинов, увеличение альбуминов.</w:t>
      </w:r>
    </w:p>
    <w:p w:rsidR="00CF41DC" w:rsidRPr="009176CE" w:rsidRDefault="00CF41DC" w:rsidP="00F068B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 xml:space="preserve">Проведенные наблюдения подтверждают, что именно ненасыщенные жирные кислоты обусловливают благоприятное влияние растительных масел на показатели обмена липидов и белков. Авторы считают возможным на этом основании применение </w:t>
      </w:r>
      <w:proofErr w:type="spellStart"/>
      <w:r w:rsidRPr="009176CE">
        <w:rPr>
          <w:rFonts w:ascii="Times New Roman" w:hAnsi="Times New Roman" w:cs="Times New Roman"/>
          <w:sz w:val="28"/>
          <w:szCs w:val="28"/>
        </w:rPr>
        <w:t>линетола</w:t>
      </w:r>
      <w:proofErr w:type="spellEnd"/>
      <w:r w:rsidRPr="009176CE">
        <w:rPr>
          <w:rFonts w:ascii="Times New Roman" w:hAnsi="Times New Roman" w:cs="Times New Roman"/>
          <w:sz w:val="28"/>
          <w:szCs w:val="28"/>
        </w:rPr>
        <w:t xml:space="preserve"> с лечебно-профилактической целью у больных коронарным атеросклерозом.</w:t>
      </w:r>
    </w:p>
    <w:p w:rsidR="00FD2FDA" w:rsidRDefault="00CF41DC" w:rsidP="008058C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6CE">
        <w:rPr>
          <w:rFonts w:ascii="Times New Roman" w:hAnsi="Times New Roman" w:cs="Times New Roman"/>
          <w:sz w:val="28"/>
          <w:szCs w:val="28"/>
        </w:rPr>
        <w:t>В настоящее время проводятся работы по синтезу этого витамина и изучаются показания к клиническому его применению.</w:t>
      </w:r>
    </w:p>
    <w:p w:rsidR="008058CC" w:rsidRDefault="008058CC" w:rsidP="008058CC">
      <w:pPr>
        <w:pStyle w:val="1"/>
        <w:rPr>
          <w:rFonts w:ascii="Times New Roman" w:hAnsi="Times New Roman" w:cs="Times New Roman"/>
          <w:b/>
          <w:color w:val="auto"/>
        </w:rPr>
      </w:pPr>
      <w:bookmarkStart w:id="12" w:name="_Toc465589971"/>
      <w:r w:rsidRPr="008058CC">
        <w:rPr>
          <w:rFonts w:ascii="Times New Roman" w:hAnsi="Times New Roman" w:cs="Times New Roman"/>
          <w:b/>
          <w:color w:val="auto"/>
        </w:rPr>
        <w:t>Используемая литература</w:t>
      </w:r>
      <w:bookmarkEnd w:id="12"/>
    </w:p>
    <w:p w:rsidR="00DB7FB7" w:rsidRPr="00DB7FB7" w:rsidRDefault="00DB7FB7" w:rsidP="00DB7FB7"/>
    <w:p w:rsidR="008058CC" w:rsidRPr="008058CC" w:rsidRDefault="008058CC" w:rsidP="008058CC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CC">
        <w:rPr>
          <w:rFonts w:ascii="Times New Roman" w:hAnsi="Times New Roman" w:cs="Times New Roman"/>
          <w:sz w:val="28"/>
          <w:szCs w:val="28"/>
        </w:rPr>
        <w:t xml:space="preserve">Интернет ресурс: </w:t>
      </w:r>
      <w:hyperlink r:id="rId14" w:history="1">
        <w:r w:rsidRPr="008058C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http://www.vitaminius.ru/vitamin-f.php</w:t>
        </w:r>
      </w:hyperlink>
    </w:p>
    <w:p w:rsidR="008058CC" w:rsidRPr="008058CC" w:rsidRDefault="00736277" w:rsidP="008058CC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="008058CC" w:rsidRPr="008058CC">
          <w:rPr>
            <w:rStyle w:val="a4"/>
            <w:rFonts w:ascii="Times New Roman" w:hAnsi="Times New Roman" w:cs="Times New Roman"/>
            <w:color w:val="auto"/>
            <w:u w:val="none"/>
          </w:rPr>
          <w:t>Бременер</w:t>
        </w:r>
        <w:proofErr w:type="spellEnd"/>
        <w:r w:rsidR="008058CC" w:rsidRPr="008058CC">
          <w:rPr>
            <w:rStyle w:val="a4"/>
            <w:rFonts w:ascii="Times New Roman" w:hAnsi="Times New Roman" w:cs="Times New Roman"/>
            <w:color w:val="auto"/>
            <w:u w:val="none"/>
          </w:rPr>
          <w:t xml:space="preserve"> С.М. Витамины и их клиническое применение. М., Медицина, 1966</w:t>
        </w:r>
      </w:hyperlink>
    </w:p>
    <w:p w:rsidR="008058CC" w:rsidRPr="008058CC" w:rsidRDefault="008058CC" w:rsidP="008058CC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8CC">
        <w:rPr>
          <w:rFonts w:ascii="Times New Roman" w:hAnsi="Times New Roman" w:cs="Times New Roman"/>
        </w:rPr>
        <w:t>Кононский</w:t>
      </w:r>
      <w:proofErr w:type="spellEnd"/>
      <w:r w:rsidRPr="008058CC">
        <w:rPr>
          <w:rFonts w:ascii="Times New Roman" w:hAnsi="Times New Roman" w:cs="Times New Roman"/>
        </w:rPr>
        <w:t xml:space="preserve"> А.И. Биохимия животных, </w:t>
      </w:r>
      <w:proofErr w:type="spellStart"/>
      <w:r w:rsidRPr="008058CC">
        <w:rPr>
          <w:rFonts w:ascii="Times New Roman" w:hAnsi="Times New Roman" w:cs="Times New Roman"/>
        </w:rPr>
        <w:t>стр</w:t>
      </w:r>
      <w:proofErr w:type="spellEnd"/>
      <w:r w:rsidRPr="008058CC">
        <w:rPr>
          <w:rFonts w:ascii="Times New Roman" w:hAnsi="Times New Roman" w:cs="Times New Roman"/>
        </w:rPr>
        <w:t xml:space="preserve"> 254-255</w:t>
      </w:r>
    </w:p>
    <w:sectPr w:rsidR="008058CC" w:rsidRPr="008058CC" w:rsidSect="008058C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77" w:rsidRDefault="00736277" w:rsidP="008058CC">
      <w:pPr>
        <w:spacing w:after="0" w:line="240" w:lineRule="auto"/>
      </w:pPr>
      <w:r>
        <w:separator/>
      </w:r>
    </w:p>
  </w:endnote>
  <w:endnote w:type="continuationSeparator" w:id="0">
    <w:p w:rsidR="00736277" w:rsidRDefault="00736277" w:rsidP="008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101198"/>
      <w:docPartObj>
        <w:docPartGallery w:val="Page Numbers (Bottom of Page)"/>
        <w:docPartUnique/>
      </w:docPartObj>
    </w:sdtPr>
    <w:sdtEndPr/>
    <w:sdtContent>
      <w:p w:rsidR="008058CC" w:rsidRDefault="008058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5B">
          <w:rPr>
            <w:noProof/>
          </w:rPr>
          <w:t>2</w:t>
        </w:r>
        <w:r>
          <w:fldChar w:fldCharType="end"/>
        </w:r>
      </w:p>
    </w:sdtContent>
  </w:sdt>
  <w:p w:rsidR="008058CC" w:rsidRDefault="008058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77" w:rsidRDefault="00736277" w:rsidP="008058CC">
      <w:pPr>
        <w:spacing w:after="0" w:line="240" w:lineRule="auto"/>
      </w:pPr>
      <w:r>
        <w:separator/>
      </w:r>
    </w:p>
  </w:footnote>
  <w:footnote w:type="continuationSeparator" w:id="0">
    <w:p w:rsidR="00736277" w:rsidRDefault="00736277" w:rsidP="0080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46"/>
    <w:multiLevelType w:val="hybridMultilevel"/>
    <w:tmpl w:val="BE16C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1696"/>
    <w:multiLevelType w:val="hybridMultilevel"/>
    <w:tmpl w:val="7D860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4D39"/>
    <w:multiLevelType w:val="hybridMultilevel"/>
    <w:tmpl w:val="7D50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700AB"/>
    <w:multiLevelType w:val="hybridMultilevel"/>
    <w:tmpl w:val="A80A0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C20"/>
    <w:multiLevelType w:val="hybridMultilevel"/>
    <w:tmpl w:val="510834C8"/>
    <w:lvl w:ilvl="0" w:tplc="FDFA2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2146C0"/>
    <w:multiLevelType w:val="multilevel"/>
    <w:tmpl w:val="C8B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C41AC"/>
    <w:multiLevelType w:val="hybridMultilevel"/>
    <w:tmpl w:val="307C9568"/>
    <w:lvl w:ilvl="0" w:tplc="448E8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B59D6"/>
    <w:multiLevelType w:val="multilevel"/>
    <w:tmpl w:val="4FC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09"/>
    <w:rsid w:val="00231409"/>
    <w:rsid w:val="00441B90"/>
    <w:rsid w:val="006A58FA"/>
    <w:rsid w:val="00736277"/>
    <w:rsid w:val="008058CC"/>
    <w:rsid w:val="0083635D"/>
    <w:rsid w:val="008F480B"/>
    <w:rsid w:val="009176CE"/>
    <w:rsid w:val="00930E9E"/>
    <w:rsid w:val="0094129F"/>
    <w:rsid w:val="0098059D"/>
    <w:rsid w:val="00993A10"/>
    <w:rsid w:val="00B813DA"/>
    <w:rsid w:val="00CF41DC"/>
    <w:rsid w:val="00DB7FB7"/>
    <w:rsid w:val="00DE1844"/>
    <w:rsid w:val="00ED015B"/>
    <w:rsid w:val="00ED1F75"/>
    <w:rsid w:val="00ED3AD1"/>
    <w:rsid w:val="00F068B3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1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68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409"/>
  </w:style>
  <w:style w:type="character" w:styleId="a4">
    <w:name w:val="Hyperlink"/>
    <w:basedOn w:val="a0"/>
    <w:uiPriority w:val="99"/>
    <w:unhideWhenUsed/>
    <w:rsid w:val="00231409"/>
    <w:rPr>
      <w:color w:val="0000FF"/>
      <w:u w:val="single"/>
    </w:rPr>
  </w:style>
  <w:style w:type="character" w:styleId="a5">
    <w:name w:val="Strong"/>
    <w:basedOn w:val="a0"/>
    <w:uiPriority w:val="22"/>
    <w:qFormat/>
    <w:rsid w:val="0094129F"/>
    <w:rPr>
      <w:b/>
      <w:bCs/>
    </w:rPr>
  </w:style>
  <w:style w:type="paragraph" w:styleId="a6">
    <w:name w:val="No Spacing"/>
    <w:uiPriority w:val="1"/>
    <w:qFormat/>
    <w:rsid w:val="00ED1F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068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7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176C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76C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9176CE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8CC"/>
  </w:style>
  <w:style w:type="paragraph" w:styleId="aa">
    <w:name w:val="footer"/>
    <w:basedOn w:val="a"/>
    <w:link w:val="ab"/>
    <w:uiPriority w:val="99"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58CC"/>
  </w:style>
  <w:style w:type="paragraph" w:styleId="ac">
    <w:name w:val="Balloon Text"/>
    <w:basedOn w:val="a"/>
    <w:link w:val="ad"/>
    <w:uiPriority w:val="99"/>
    <w:semiHidden/>
    <w:unhideWhenUsed/>
    <w:rsid w:val="0080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58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1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68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409"/>
  </w:style>
  <w:style w:type="character" w:styleId="a4">
    <w:name w:val="Hyperlink"/>
    <w:basedOn w:val="a0"/>
    <w:uiPriority w:val="99"/>
    <w:unhideWhenUsed/>
    <w:rsid w:val="00231409"/>
    <w:rPr>
      <w:color w:val="0000FF"/>
      <w:u w:val="single"/>
    </w:rPr>
  </w:style>
  <w:style w:type="character" w:styleId="a5">
    <w:name w:val="Strong"/>
    <w:basedOn w:val="a0"/>
    <w:uiPriority w:val="22"/>
    <w:qFormat/>
    <w:rsid w:val="0094129F"/>
    <w:rPr>
      <w:b/>
      <w:bCs/>
    </w:rPr>
  </w:style>
  <w:style w:type="paragraph" w:styleId="a6">
    <w:name w:val="No Spacing"/>
    <w:uiPriority w:val="1"/>
    <w:qFormat/>
    <w:rsid w:val="00ED1F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068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7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176C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76C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9176CE"/>
    <w:pPr>
      <w:spacing w:after="100"/>
      <w:ind w:left="440"/>
    </w:pPr>
  </w:style>
  <w:style w:type="paragraph" w:styleId="a8">
    <w:name w:val="header"/>
    <w:basedOn w:val="a"/>
    <w:link w:val="a9"/>
    <w:uiPriority w:val="99"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8CC"/>
  </w:style>
  <w:style w:type="paragraph" w:styleId="aa">
    <w:name w:val="footer"/>
    <w:basedOn w:val="a"/>
    <w:link w:val="ab"/>
    <w:uiPriority w:val="99"/>
    <w:unhideWhenUsed/>
    <w:rsid w:val="008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58CC"/>
  </w:style>
  <w:style w:type="paragraph" w:styleId="ac">
    <w:name w:val="Balloon Text"/>
    <w:basedOn w:val="a"/>
    <w:link w:val="ad"/>
    <w:uiPriority w:val="99"/>
    <w:semiHidden/>
    <w:unhideWhenUsed/>
    <w:rsid w:val="0080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taminius.ru/vitaminy-dlja-volos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taminius.ru/vitaminy/vitaminy-dlja-koshek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yperlink" Target="http://bono-esse.ru/blizzard/RPP/O/Vitamin/Bremener/vit_titul.html" TargetMode="External"/><Relationship Id="rId10" Type="http://schemas.openxmlformats.org/officeDocument/2006/relationships/hyperlink" Target="http://www.vitaminius.ru/polivitamin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taminius.ru/vitaminy/luchshie-vitaminy-dlja-serdca.php" TargetMode="External"/><Relationship Id="rId14" Type="http://schemas.openxmlformats.org/officeDocument/2006/relationships/hyperlink" Target="http://www.vitaminius.ru/vitamin-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854C-855E-40CB-9E7B-E4C161DE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Саввин</cp:lastModifiedBy>
  <cp:revision>4</cp:revision>
  <cp:lastPrinted>2016-10-29T09:37:00Z</cp:lastPrinted>
  <dcterms:created xsi:type="dcterms:W3CDTF">2016-10-29T06:49:00Z</dcterms:created>
  <dcterms:modified xsi:type="dcterms:W3CDTF">2017-02-04T13:42:00Z</dcterms:modified>
</cp:coreProperties>
</file>