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Утверждаю</w:t>
      </w:r>
    </w:p>
    <w:p w:rsidR="006F0A14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>Заведующий кафедрой</w:t>
      </w:r>
    </w:p>
    <w:p w:rsidR="006F0A14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фармацевтической и 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токсикологической химии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____________________  </w:t>
      </w:r>
      <w:r>
        <w:rPr>
          <w:rFonts w:ascii="Times New Roman" w:hAnsi="Times New Roman" w:cs="Times New Roman"/>
          <w:bCs/>
          <w:sz w:val="28"/>
          <w:szCs w:val="28"/>
        </w:rPr>
        <w:t>Лазарян Д.С.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«____» _________________ 2018</w:t>
      </w: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г.  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очного 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аспиранта 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Мищенко Екатерины Сергеевны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b/>
          <w:bCs/>
          <w:sz w:val="28"/>
          <w:szCs w:val="28"/>
        </w:rPr>
        <w:t>фармацевтической и токсикологической химии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семестр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>/201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о научно-исследовательской деятельности </w:t>
      </w:r>
    </w:p>
    <w:p w:rsidR="006F0A14" w:rsidRPr="001106B4" w:rsidRDefault="006F0A14" w:rsidP="006F0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период, </w:t>
      </w:r>
      <w:proofErr w:type="gramStart"/>
      <w:r w:rsidRPr="001106B4">
        <w:rPr>
          <w:rFonts w:ascii="Times New Roman" w:hAnsi="Times New Roman" w:cs="Times New Roman"/>
          <w:bCs/>
          <w:sz w:val="28"/>
          <w:szCs w:val="28"/>
        </w:rPr>
        <w:t>согласно</w:t>
      </w:r>
      <w:proofErr w:type="gramEnd"/>
      <w:r w:rsidRPr="001106B4">
        <w:rPr>
          <w:rFonts w:ascii="Times New Roman" w:hAnsi="Times New Roman" w:cs="Times New Roman"/>
          <w:bCs/>
          <w:sz w:val="28"/>
          <w:szCs w:val="28"/>
        </w:rPr>
        <w:t xml:space="preserve"> индивидуального плана подготовки аспиранта выполнено:</w:t>
      </w:r>
    </w:p>
    <w:p w:rsidR="006F0A14" w:rsidRPr="001106B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>Произведен патентно-информационный поиск, оформлен отчет о поиске.</w:t>
      </w:r>
    </w:p>
    <w:p w:rsidR="006F0A14" w:rsidRPr="001106B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>Написано и доложено обоснование диссертации:</w:t>
      </w:r>
    </w:p>
    <w:p w:rsidR="006F0A14" w:rsidRPr="001106B4" w:rsidRDefault="006F0A14" w:rsidP="006F0A1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>на заседании кафедры;</w:t>
      </w:r>
    </w:p>
    <w:p w:rsidR="006F0A14" w:rsidRPr="001106B4" w:rsidRDefault="006F0A14" w:rsidP="006F0A1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>на Проблемной комиссии.</w:t>
      </w:r>
    </w:p>
    <w:p w:rsidR="006F0A1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>Утверждена тема кандидатской  диссертации:</w:t>
      </w:r>
    </w:p>
    <w:p w:rsidR="006F0A14" w:rsidRPr="001106B4" w:rsidRDefault="006F0A14" w:rsidP="006F0A1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заседании кафедры;</w:t>
      </w:r>
    </w:p>
    <w:p w:rsidR="006F0A14" w:rsidRPr="001106B4" w:rsidRDefault="006F0A14" w:rsidP="006F0A1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>на Ученом совете Пятигорского медико-фармацевтического института.</w:t>
      </w:r>
    </w:p>
    <w:p w:rsidR="006F0A14" w:rsidRPr="001106B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6B4">
        <w:rPr>
          <w:rFonts w:ascii="Times New Roman" w:hAnsi="Times New Roman" w:cs="Times New Roman"/>
          <w:bCs/>
          <w:sz w:val="28"/>
          <w:szCs w:val="28"/>
        </w:rPr>
        <w:t xml:space="preserve">Посещены все занятия и получены зачеты, </w:t>
      </w:r>
      <w:proofErr w:type="gramStart"/>
      <w:r w:rsidRPr="001106B4">
        <w:rPr>
          <w:rFonts w:ascii="Times New Roman" w:hAnsi="Times New Roman" w:cs="Times New Roman"/>
          <w:bCs/>
          <w:sz w:val="28"/>
          <w:szCs w:val="28"/>
        </w:rPr>
        <w:t>согласно</w:t>
      </w:r>
      <w:proofErr w:type="gramEnd"/>
      <w:r w:rsidRPr="001106B4">
        <w:rPr>
          <w:rFonts w:ascii="Times New Roman" w:hAnsi="Times New Roman" w:cs="Times New Roman"/>
          <w:bCs/>
          <w:sz w:val="28"/>
          <w:szCs w:val="28"/>
        </w:rPr>
        <w:t xml:space="preserve"> учебного плана.</w:t>
      </w:r>
    </w:p>
    <w:p w:rsidR="006F0A14" w:rsidRPr="001106B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Принимала участие в 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VI Международной научно-практической конференции</w:t>
        </w:r>
        <w:r w:rsidRPr="001106B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«</w:t>
        </w:r>
        <w:proofErr w:type="spellStart"/>
        <w:r w:rsidRPr="001106B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Беликовские</w:t>
        </w:r>
        <w:proofErr w:type="spellEnd"/>
        <w:r w:rsidRPr="001106B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чтения»</w:t>
        </w:r>
      </w:hyperlink>
      <w:r>
        <w:rPr>
          <w:rFonts w:ascii="Times New Roman" w:hAnsi="Times New Roman" w:cs="Times New Roman"/>
          <w:sz w:val="28"/>
          <w:szCs w:val="28"/>
        </w:rPr>
        <w:t>. Получен сертификат.</w:t>
      </w:r>
    </w:p>
    <w:p w:rsidR="006F0A14" w:rsidRPr="00CE2117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117">
        <w:rPr>
          <w:rFonts w:ascii="Times New Roman" w:hAnsi="Times New Roman" w:cs="Times New Roman"/>
          <w:sz w:val="28"/>
          <w:szCs w:val="28"/>
        </w:rPr>
        <w:t xml:space="preserve">Изучала научную литературу по теме диссертации за 1995-2015 гг. по производным </w:t>
      </w:r>
      <w:proofErr w:type="spellStart"/>
      <w:r w:rsidRPr="00CE2117">
        <w:rPr>
          <w:rFonts w:ascii="Times New Roman" w:hAnsi="Times New Roman" w:cs="Times New Roman"/>
          <w:sz w:val="28"/>
          <w:szCs w:val="28"/>
        </w:rPr>
        <w:t>хиназолина</w:t>
      </w:r>
      <w:proofErr w:type="spellEnd"/>
      <w:r w:rsidRPr="00CE2117">
        <w:rPr>
          <w:rFonts w:ascii="Times New Roman" w:hAnsi="Times New Roman" w:cs="Times New Roman"/>
          <w:sz w:val="28"/>
          <w:szCs w:val="28"/>
        </w:rPr>
        <w:t xml:space="preserve"> в библиотеках П</w:t>
      </w:r>
      <w:r>
        <w:rPr>
          <w:rFonts w:ascii="Times New Roman" w:hAnsi="Times New Roman" w:cs="Times New Roman"/>
          <w:sz w:val="28"/>
          <w:szCs w:val="28"/>
        </w:rPr>
        <w:t>ятигорского медико-фармацевтичес</w:t>
      </w:r>
      <w:r w:rsidRPr="00CE2117">
        <w:rPr>
          <w:rFonts w:ascii="Times New Roman" w:hAnsi="Times New Roman" w:cs="Times New Roman"/>
          <w:sz w:val="28"/>
          <w:szCs w:val="28"/>
        </w:rPr>
        <w:t>кого института, а также задействовала электронные источники в поиске необходимой информации.</w:t>
      </w:r>
    </w:p>
    <w:p w:rsidR="006F0A14" w:rsidRPr="00CE2117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117">
        <w:rPr>
          <w:rFonts w:ascii="Times New Roman" w:hAnsi="Times New Roman" w:cs="Times New Roman"/>
          <w:sz w:val="28"/>
          <w:szCs w:val="28"/>
        </w:rPr>
        <w:t xml:space="preserve">Начала написание главы диссертации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2117">
        <w:rPr>
          <w:rFonts w:ascii="Times New Roman" w:hAnsi="Times New Roman" w:cs="Times New Roman"/>
          <w:sz w:val="28"/>
          <w:szCs w:val="28"/>
        </w:rPr>
        <w:t>бзор</w:t>
      </w:r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</w:p>
    <w:p w:rsidR="006F0A14" w:rsidRPr="00CE2117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117">
        <w:rPr>
          <w:rFonts w:ascii="Times New Roman" w:hAnsi="Times New Roman" w:cs="Times New Roman"/>
          <w:sz w:val="28"/>
          <w:szCs w:val="28"/>
        </w:rPr>
        <w:lastRenderedPageBreak/>
        <w:t>Практическая работа над диссертацией:</w:t>
      </w:r>
    </w:p>
    <w:p w:rsidR="006F0A14" w:rsidRDefault="006F0A14" w:rsidP="006F0A1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117">
        <w:rPr>
          <w:rFonts w:ascii="Times New Roman" w:hAnsi="Times New Roman" w:cs="Times New Roman"/>
          <w:bCs/>
          <w:sz w:val="28"/>
          <w:szCs w:val="28"/>
        </w:rPr>
        <w:t xml:space="preserve">Изучила физико-химические свойства исследуемой субстанции </w:t>
      </w:r>
      <w:r w:rsidRPr="00CE2117">
        <w:rPr>
          <w:rFonts w:ascii="Times New Roman" w:hAnsi="Times New Roman" w:cs="Times New Roman"/>
          <w:bCs/>
          <w:sz w:val="28"/>
          <w:szCs w:val="28"/>
          <w:lang w:val="en-US"/>
        </w:rPr>
        <w:t>VMA</w:t>
      </w:r>
      <w:r w:rsidRPr="00CE2117">
        <w:rPr>
          <w:rFonts w:ascii="Times New Roman" w:hAnsi="Times New Roman" w:cs="Times New Roman"/>
          <w:bCs/>
          <w:sz w:val="28"/>
          <w:szCs w:val="28"/>
        </w:rPr>
        <w:t>-10-18, а именно определила показатели «Внешний вид», «Растворимость», «Прозрачность и цветность растворов»,  «</w:t>
      </w:r>
      <w:r>
        <w:rPr>
          <w:rFonts w:ascii="Times New Roman" w:hAnsi="Times New Roman" w:cs="Times New Roman"/>
          <w:bCs/>
          <w:sz w:val="28"/>
          <w:szCs w:val="28"/>
        </w:rPr>
        <w:t>Потеря в массе при высушивании»</w:t>
      </w:r>
      <w:r w:rsidRPr="00CE2117">
        <w:rPr>
          <w:rFonts w:ascii="Times New Roman" w:hAnsi="Times New Roman" w:cs="Times New Roman"/>
          <w:bCs/>
          <w:sz w:val="28"/>
          <w:szCs w:val="28"/>
        </w:rPr>
        <w:t xml:space="preserve">, «Температура плавления». </w:t>
      </w:r>
      <w:r>
        <w:rPr>
          <w:rFonts w:ascii="Times New Roman" w:hAnsi="Times New Roman" w:cs="Times New Roman"/>
          <w:bCs/>
          <w:sz w:val="28"/>
          <w:szCs w:val="28"/>
        </w:rPr>
        <w:t>Предложены</w:t>
      </w:r>
      <w:r w:rsidRPr="00CE2117">
        <w:rPr>
          <w:rFonts w:ascii="Times New Roman" w:hAnsi="Times New Roman" w:cs="Times New Roman"/>
          <w:bCs/>
          <w:sz w:val="28"/>
          <w:szCs w:val="28"/>
        </w:rPr>
        <w:t xml:space="preserve"> реакции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окрашивания с реактива</w:t>
      </w:r>
      <w:r w:rsidRPr="00CE2117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 Фреде,</w:t>
      </w:r>
      <w:r w:rsidRPr="00CE21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2117">
        <w:rPr>
          <w:rFonts w:ascii="Times New Roman" w:hAnsi="Times New Roman" w:cs="Times New Roman"/>
          <w:bCs/>
          <w:sz w:val="28"/>
          <w:szCs w:val="28"/>
        </w:rPr>
        <w:t>Манделина</w:t>
      </w:r>
      <w:proofErr w:type="spellEnd"/>
      <w:r w:rsidRPr="00CE21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E2117">
        <w:rPr>
          <w:rFonts w:ascii="Times New Roman" w:hAnsi="Times New Roman" w:cs="Times New Roman"/>
          <w:bCs/>
          <w:sz w:val="28"/>
          <w:szCs w:val="28"/>
        </w:rPr>
        <w:t>Эрдмана</w:t>
      </w:r>
      <w:proofErr w:type="spellEnd"/>
      <w:r w:rsidRPr="00CE21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 поиск оптимальных условий разделения исследуемой субстанции, исходного и промежуточного соединения с помощью метода ТСХ</w:t>
      </w:r>
      <w:r w:rsidRPr="00CE21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Разработана методика определения подлинности изучаемой субстанции методом ТСХ.</w:t>
      </w:r>
    </w:p>
    <w:p w:rsidR="006F0A1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Начала написание главы - Экспериментальная часть.</w:t>
      </w:r>
    </w:p>
    <w:p w:rsidR="006F0A14" w:rsidRDefault="006F0A14" w:rsidP="006F0A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Прошла промежуточную аттестацию на заседании кафедры фармацевтической и токсикологической химии.</w:t>
      </w:r>
    </w:p>
    <w:p w:rsidR="006F0A14" w:rsidRDefault="006F0A14" w:rsidP="006F0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F95">
        <w:rPr>
          <w:rFonts w:ascii="Times New Roman" w:hAnsi="Times New Roman" w:cs="Times New Roman"/>
          <w:bCs/>
          <w:sz w:val="28"/>
          <w:szCs w:val="28"/>
        </w:rPr>
        <w:t>На данном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этапе все запланированные эксперименты выполнены. С объективными трудностями во время работы не сталкивалась.</w:t>
      </w:r>
    </w:p>
    <w:p w:rsidR="006F0A14" w:rsidRDefault="006F0A14" w:rsidP="006F0A14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Опубликована 1 работа в научном издании, публикуемом по итогам научно-практической конференции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Беликовские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чтения», а также подготовлена еще одна статья для публикации.</w:t>
      </w:r>
    </w:p>
    <w:p w:rsidR="006F0A14" w:rsidRPr="00CE2117" w:rsidRDefault="006F0A14" w:rsidP="006F0A14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план первого семестра первого года обучения в очной аспирантуре выполнен полностью.</w:t>
      </w:r>
    </w:p>
    <w:p w:rsidR="006F0A14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A14" w:rsidRDefault="006F0A14" w:rsidP="006F0A14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руководитель,</w:t>
      </w:r>
    </w:p>
    <w:p w:rsidR="006F0A14" w:rsidRDefault="006F0A14" w:rsidP="006F0A14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095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Д.С. Лазарян</w:t>
      </w:r>
    </w:p>
    <w:p w:rsidR="006F0A14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F0A14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A14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                                                                         </w:t>
      </w:r>
      <w:r w:rsidRPr="00095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Е.С. Мищенко</w:t>
      </w:r>
    </w:p>
    <w:p w:rsidR="006F0A14" w:rsidRPr="00483010" w:rsidRDefault="006F0A14" w:rsidP="006F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6F0A14" w:rsidRPr="00483010" w:rsidRDefault="006F0A14" w:rsidP="006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A14" w:rsidRDefault="006F0A14" w:rsidP="006F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 февраля 2018 г.</w:t>
      </w:r>
    </w:p>
    <w:p w:rsidR="003B0245" w:rsidRDefault="003B0245"/>
    <w:sectPr w:rsidR="003B0245" w:rsidSect="003B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EC2"/>
    <w:multiLevelType w:val="hybridMultilevel"/>
    <w:tmpl w:val="6D6ADC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A52FA"/>
    <w:multiLevelType w:val="hybridMultilevel"/>
    <w:tmpl w:val="2AB01C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07D5655"/>
    <w:multiLevelType w:val="hybridMultilevel"/>
    <w:tmpl w:val="0A4418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3253CB3"/>
    <w:multiLevelType w:val="hybridMultilevel"/>
    <w:tmpl w:val="B1C419F2"/>
    <w:lvl w:ilvl="0" w:tplc="B296D4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A14"/>
    <w:rsid w:val="003B0245"/>
    <w:rsid w:val="006A3F29"/>
    <w:rsid w:val="006F0A14"/>
    <w:rsid w:val="00B96088"/>
    <w:rsid w:val="00E4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A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0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medpharm.ru/nauchnaya_rabota/belikov_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Lazaryan</dc:creator>
  <cp:keywords/>
  <dc:description/>
  <cp:lastModifiedBy>Lazaryan</cp:lastModifiedBy>
  <cp:revision>2</cp:revision>
  <dcterms:created xsi:type="dcterms:W3CDTF">2018-07-19T08:25:00Z</dcterms:created>
  <dcterms:modified xsi:type="dcterms:W3CDTF">2018-07-19T08:26:00Z</dcterms:modified>
</cp:coreProperties>
</file>