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D0" w:rsidRPr="007941D0" w:rsidRDefault="007941D0" w:rsidP="007941D0">
      <w:pPr>
        <w:spacing w:after="0"/>
        <w:rPr>
          <w:rFonts w:ascii="Constantia" w:eastAsiaTheme="majorEastAsia" w:hAnsi="Constantia" w:cstheme="majorBidi"/>
          <w:b/>
          <w:bCs/>
          <w:color w:val="7030A0"/>
          <w:kern w:val="24"/>
          <w:position w:val="1"/>
          <w:sz w:val="32"/>
          <w:szCs w:val="32"/>
          <w:lang w:val="en-US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</w:pPr>
      <w:r w:rsidRPr="007941D0">
        <w:rPr>
          <w:rFonts w:ascii="Constantia" w:eastAsiaTheme="majorEastAsia" w:hAnsi="Constantia" w:cstheme="majorBidi"/>
          <w:b/>
          <w:bCs/>
          <w:color w:val="7030A0"/>
          <w:kern w:val="24"/>
          <w:position w:val="1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Публикации на сайте </w:t>
      </w:r>
      <w:r w:rsidRPr="007941D0">
        <w:rPr>
          <w:rFonts w:ascii="Constantia" w:eastAsiaTheme="majorEastAsia" w:hAnsi="Constantia" w:cstheme="majorBidi"/>
          <w:b/>
          <w:bCs/>
          <w:color w:val="7030A0"/>
          <w:kern w:val="24"/>
          <w:position w:val="1"/>
          <w:sz w:val="32"/>
          <w:szCs w:val="32"/>
          <w:lang w:val="en-US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>MULTIUROK</w:t>
      </w:r>
      <w:r w:rsidRPr="007941D0">
        <w:rPr>
          <w:rFonts w:ascii="Constantia" w:eastAsiaTheme="majorEastAsia" w:hAnsi="Constantia" w:cstheme="majorBidi"/>
          <w:b/>
          <w:bCs/>
          <w:color w:val="7030A0"/>
          <w:kern w:val="24"/>
          <w:position w:val="1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>.</w:t>
      </w:r>
      <w:r w:rsidRPr="007941D0">
        <w:rPr>
          <w:rFonts w:ascii="Constantia" w:eastAsiaTheme="majorEastAsia" w:hAnsi="Constantia" w:cstheme="majorBidi"/>
          <w:b/>
          <w:bCs/>
          <w:color w:val="7030A0"/>
          <w:kern w:val="24"/>
          <w:position w:val="1"/>
          <w:sz w:val="32"/>
          <w:szCs w:val="32"/>
          <w:lang w:val="en-US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>RU</w:t>
      </w:r>
    </w:p>
    <w:p w:rsidR="009D0207" w:rsidRDefault="007941D0" w:rsidP="007941D0">
      <w:pPr>
        <w:spacing w:after="0"/>
        <w:rPr>
          <w:rFonts w:asciiTheme="majorHAnsi" w:eastAsiaTheme="majorEastAsia" w:hAnsi="Calibri" w:cstheme="majorBidi"/>
          <w:b/>
          <w:bCs/>
          <w:color w:val="7030A0"/>
          <w:kern w:val="24"/>
          <w:sz w:val="32"/>
          <w:szCs w:val="32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7941D0">
        <w:rPr>
          <w:rFonts w:ascii="Constantia" w:eastAsiaTheme="majorEastAsia" w:hAnsi="Constantia" w:cstheme="majorBidi"/>
          <w:b/>
          <w:bCs/>
          <w:color w:val="0000FF"/>
          <w:kern w:val="24"/>
          <w:position w:val="1"/>
          <w:sz w:val="36"/>
          <w:szCs w:val="3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br/>
      </w:r>
      <w:hyperlink r:id="rId5" w:history="1">
        <w:r w:rsidRPr="007941D0">
          <w:rPr>
            <w:rStyle w:val="a3"/>
            <w:rFonts w:asciiTheme="majorHAnsi" w:eastAsiaTheme="majorEastAsia" w:hAnsi="Calibri" w:cstheme="majorBidi"/>
            <w:b/>
            <w:bCs/>
            <w:color w:val="7030A0"/>
            <w:kern w:val="24"/>
            <w:sz w:val="32"/>
            <w:szCs w:val="32"/>
            <w:u w:val="none"/>
            <w:lang w:val="en-US"/>
            <w14:shadow w14:blurRad="38100" w14:dist="38100" w14:dir="2700000" w14:sx="100000" w14:sy="100000" w14:kx="0" w14:ky="0" w14:algn="tl">
              <w14:srgbClr w14:val="000000">
                <w14:alpha w14:val="57000"/>
              </w14:srgbClr>
            </w14:shadow>
          </w:rPr>
          <w:t>https</w:t>
        </w:r>
        <w:r w:rsidRPr="007941D0">
          <w:rPr>
            <w:rStyle w:val="a3"/>
            <w:rFonts w:asciiTheme="majorHAnsi" w:eastAsiaTheme="majorEastAsia" w:hAnsi="Calibri" w:cstheme="majorBidi"/>
            <w:b/>
            <w:bCs/>
            <w:color w:val="7030A0"/>
            <w:kern w:val="24"/>
            <w:sz w:val="32"/>
            <w:szCs w:val="32"/>
            <w:u w:val="none"/>
            <w14:shadow w14:blurRad="38100" w14:dist="38100" w14:dir="2700000" w14:sx="100000" w14:sy="100000" w14:kx="0" w14:ky="0" w14:algn="tl">
              <w14:srgbClr w14:val="000000">
                <w14:alpha w14:val="57000"/>
              </w14:srgbClr>
            </w14:shadow>
          </w:rPr>
          <w:t>://</w:t>
        </w:r>
        <w:proofErr w:type="spellStart"/>
        <w:r w:rsidRPr="007941D0">
          <w:rPr>
            <w:rStyle w:val="a3"/>
            <w:rFonts w:asciiTheme="majorHAnsi" w:eastAsiaTheme="majorEastAsia" w:hAnsi="Calibri" w:cstheme="majorBidi"/>
            <w:b/>
            <w:bCs/>
            <w:color w:val="7030A0"/>
            <w:kern w:val="24"/>
            <w:sz w:val="32"/>
            <w:szCs w:val="32"/>
            <w:u w:val="none"/>
            <w:lang w:val="en-US"/>
            <w14:shadow w14:blurRad="38100" w14:dist="38100" w14:dir="2700000" w14:sx="100000" w14:sy="100000" w14:kx="0" w14:ky="0" w14:algn="tl">
              <w14:srgbClr w14:val="000000">
                <w14:alpha w14:val="57000"/>
              </w14:srgbClr>
            </w14:shadow>
          </w:rPr>
          <w:t>multiurok</w:t>
        </w:r>
        <w:proofErr w:type="spellEnd"/>
        <w:r w:rsidRPr="007941D0">
          <w:rPr>
            <w:rStyle w:val="a3"/>
            <w:rFonts w:asciiTheme="majorHAnsi" w:eastAsiaTheme="majorEastAsia" w:hAnsi="Calibri" w:cstheme="majorBidi"/>
            <w:b/>
            <w:bCs/>
            <w:color w:val="7030A0"/>
            <w:kern w:val="24"/>
            <w:sz w:val="32"/>
            <w:szCs w:val="32"/>
            <w:u w:val="none"/>
            <w14:shadow w14:blurRad="38100" w14:dist="38100" w14:dir="2700000" w14:sx="100000" w14:sy="100000" w14:kx="0" w14:ky="0" w14:algn="tl">
              <w14:srgbClr w14:val="000000">
                <w14:alpha w14:val="57000"/>
              </w14:srgbClr>
            </w14:shadow>
          </w:rPr>
          <w:t>.</w:t>
        </w:r>
        <w:proofErr w:type="spellStart"/>
        <w:r w:rsidRPr="007941D0">
          <w:rPr>
            <w:rStyle w:val="a3"/>
            <w:rFonts w:asciiTheme="majorHAnsi" w:eastAsiaTheme="majorEastAsia" w:hAnsi="Calibri" w:cstheme="majorBidi"/>
            <w:b/>
            <w:bCs/>
            <w:color w:val="7030A0"/>
            <w:kern w:val="24"/>
            <w:sz w:val="32"/>
            <w:szCs w:val="32"/>
            <w:u w:val="none"/>
            <w:lang w:val="en-US"/>
            <w14:shadow w14:blurRad="38100" w14:dist="38100" w14:dir="2700000" w14:sx="100000" w14:sy="100000" w14:kx="0" w14:ky="0" w14:algn="tl">
              <w14:srgbClr w14:val="000000">
                <w14:alpha w14:val="57000"/>
              </w14:srgbClr>
            </w14:shadow>
          </w:rPr>
          <w:t>ru</w:t>
        </w:r>
        <w:proofErr w:type="spellEnd"/>
        <w:r w:rsidRPr="007941D0">
          <w:rPr>
            <w:rStyle w:val="a3"/>
            <w:rFonts w:asciiTheme="majorHAnsi" w:eastAsiaTheme="majorEastAsia" w:hAnsi="Calibri" w:cstheme="majorBidi"/>
            <w:b/>
            <w:bCs/>
            <w:color w:val="7030A0"/>
            <w:kern w:val="24"/>
            <w:sz w:val="32"/>
            <w:szCs w:val="32"/>
            <w:u w:val="none"/>
            <w14:shadow w14:blurRad="38100" w14:dist="38100" w14:dir="2700000" w14:sx="100000" w14:sy="100000" w14:kx="0" w14:ky="0" w14:algn="tl">
              <w14:srgbClr w14:val="000000">
                <w14:alpha w14:val="57000"/>
              </w14:srgbClr>
            </w14:shadow>
          </w:rPr>
          <w:t>/</w:t>
        </w:r>
        <w:proofErr w:type="spellStart"/>
        <w:r w:rsidRPr="007941D0">
          <w:rPr>
            <w:rStyle w:val="a3"/>
            <w:rFonts w:asciiTheme="majorHAnsi" w:eastAsiaTheme="majorEastAsia" w:hAnsi="Calibri" w:cstheme="majorBidi"/>
            <w:b/>
            <w:bCs/>
            <w:color w:val="7030A0"/>
            <w:kern w:val="24"/>
            <w:sz w:val="32"/>
            <w:szCs w:val="32"/>
            <w:u w:val="none"/>
            <w:lang w:val="en-US"/>
            <w14:shadow w14:blurRad="38100" w14:dist="38100" w14:dir="2700000" w14:sx="100000" w14:sy="100000" w14:kx="0" w14:ky="0" w14:algn="tl">
              <w14:srgbClr w14:val="000000">
                <w14:alpha w14:val="57000"/>
              </w14:srgbClr>
            </w14:shadow>
          </w:rPr>
          <w:t>tatyanadegtyareva</w:t>
        </w:r>
        <w:proofErr w:type="spellEnd"/>
        <w:r w:rsidRPr="007941D0">
          <w:rPr>
            <w:rStyle w:val="a3"/>
            <w:rFonts w:asciiTheme="majorHAnsi" w:eastAsiaTheme="majorEastAsia" w:hAnsi="Calibri" w:cstheme="majorBidi"/>
            <w:b/>
            <w:bCs/>
            <w:color w:val="7030A0"/>
            <w:kern w:val="24"/>
            <w:sz w:val="32"/>
            <w:szCs w:val="32"/>
            <w:u w:val="none"/>
            <w14:shadow w14:blurRad="38100" w14:dist="38100" w14:dir="2700000" w14:sx="100000" w14:sy="100000" w14:kx="0" w14:ky="0" w14:algn="tl">
              <w14:srgbClr w14:val="000000">
                <w14:alpha w14:val="57000"/>
              </w14:srgbClr>
            </w14:shadow>
          </w:rPr>
          <w:t>/</w:t>
        </w:r>
      </w:hyperlink>
    </w:p>
    <w:p w:rsidR="007941D0" w:rsidRPr="007941D0" w:rsidRDefault="007941D0" w:rsidP="007941D0">
      <w:pPr>
        <w:spacing w:after="0"/>
        <w:rPr>
          <w:rFonts w:asciiTheme="majorHAnsi" w:eastAsiaTheme="majorEastAsia" w:hAnsi="Calibri" w:cstheme="majorBidi"/>
          <w:b/>
          <w:bCs/>
          <w:color w:val="7030A0"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7941D0" w:rsidRPr="007941D0" w:rsidRDefault="007941D0" w:rsidP="007941D0">
      <w:pPr>
        <w:pStyle w:val="a4"/>
        <w:kinsoku w:val="0"/>
        <w:overflowPunct w:val="0"/>
        <w:spacing w:before="106" w:beforeAutospacing="0" w:after="0" w:afterAutospacing="0"/>
        <w:textAlignment w:val="baseline"/>
        <w:rPr>
          <w:sz w:val="32"/>
          <w:szCs w:val="32"/>
        </w:rPr>
      </w:pPr>
      <w:r w:rsidRPr="007941D0">
        <w:rPr>
          <w:rFonts w:eastAsiaTheme="minorEastAsia"/>
          <w:color w:val="000000" w:themeColor="text1"/>
          <w:kern w:val="24"/>
          <w:sz w:val="32"/>
          <w:szCs w:val="32"/>
        </w:rPr>
        <w:t xml:space="preserve">1. </w:t>
      </w:r>
      <w:bookmarkStart w:id="0" w:name="_GoBack"/>
      <w:bookmarkEnd w:id="0"/>
      <w:r w:rsidRPr="007941D0">
        <w:rPr>
          <w:rFonts w:eastAsiaTheme="minorEastAsia"/>
          <w:color w:val="000000" w:themeColor="text1"/>
          <w:kern w:val="24"/>
          <w:sz w:val="32"/>
          <w:szCs w:val="32"/>
        </w:rPr>
        <w:t>Разработка урока «Кислород и сера»</w:t>
      </w:r>
    </w:p>
    <w:p w:rsidR="007941D0" w:rsidRPr="007941D0" w:rsidRDefault="007941D0" w:rsidP="007941D0">
      <w:pPr>
        <w:pStyle w:val="a4"/>
        <w:kinsoku w:val="0"/>
        <w:overflowPunct w:val="0"/>
        <w:spacing w:before="96" w:beforeAutospacing="0" w:after="0" w:afterAutospacing="0"/>
        <w:textAlignment w:val="baseline"/>
        <w:rPr>
          <w:sz w:val="32"/>
          <w:szCs w:val="32"/>
        </w:rPr>
      </w:pPr>
      <w:r w:rsidRPr="007941D0">
        <w:rPr>
          <w:rFonts w:eastAsiaTheme="minorEastAsia"/>
          <w:color w:val="000000" w:themeColor="text1"/>
          <w:kern w:val="24"/>
          <w:sz w:val="32"/>
          <w:szCs w:val="32"/>
        </w:rPr>
        <w:t>2. Презентация к уроку «Кислород и сера»</w:t>
      </w:r>
    </w:p>
    <w:p w:rsidR="007941D0" w:rsidRPr="007941D0" w:rsidRDefault="007941D0" w:rsidP="007941D0">
      <w:pPr>
        <w:pStyle w:val="a4"/>
        <w:kinsoku w:val="0"/>
        <w:overflowPunct w:val="0"/>
        <w:spacing w:before="96" w:beforeAutospacing="0" w:after="0" w:afterAutospacing="0"/>
        <w:textAlignment w:val="baseline"/>
        <w:rPr>
          <w:sz w:val="32"/>
          <w:szCs w:val="32"/>
        </w:rPr>
      </w:pPr>
      <w:r w:rsidRPr="007941D0">
        <w:rPr>
          <w:rFonts w:eastAsiaTheme="minorEastAsia"/>
          <w:color w:val="000000" w:themeColor="text1"/>
          <w:kern w:val="24"/>
          <w:sz w:val="32"/>
          <w:szCs w:val="32"/>
        </w:rPr>
        <w:t xml:space="preserve">3. </w:t>
      </w:r>
      <w:proofErr w:type="gramStart"/>
      <w:r w:rsidRPr="007941D0">
        <w:rPr>
          <w:rFonts w:eastAsiaTheme="minorEastAsia"/>
          <w:color w:val="000000" w:themeColor="text1"/>
          <w:kern w:val="24"/>
          <w:sz w:val="32"/>
          <w:szCs w:val="32"/>
        </w:rPr>
        <w:t xml:space="preserve">Контрольная работа по химии для 8-го класса (итоговая   </w:t>
      </w:r>
      <w:proofErr w:type="gramEnd"/>
    </w:p>
    <w:p w:rsidR="007941D0" w:rsidRPr="007941D0" w:rsidRDefault="007941D0" w:rsidP="007941D0">
      <w:pPr>
        <w:pStyle w:val="a4"/>
        <w:kinsoku w:val="0"/>
        <w:overflowPunct w:val="0"/>
        <w:spacing w:before="96" w:beforeAutospacing="0" w:after="0" w:afterAutospacing="0"/>
        <w:textAlignment w:val="baseline"/>
        <w:rPr>
          <w:sz w:val="32"/>
          <w:szCs w:val="32"/>
        </w:rPr>
      </w:pPr>
      <w:r w:rsidRPr="007941D0">
        <w:rPr>
          <w:rFonts w:eastAsiaTheme="minorEastAsia"/>
          <w:color w:val="000000" w:themeColor="text1"/>
          <w:kern w:val="24"/>
          <w:sz w:val="32"/>
          <w:szCs w:val="32"/>
        </w:rPr>
        <w:t xml:space="preserve">    за</w:t>
      </w:r>
      <w:r w:rsidRPr="007941D0">
        <w:rPr>
          <w:rFonts w:eastAsiaTheme="minorEastAsia"/>
          <w:color w:val="000000" w:themeColor="text1"/>
          <w:kern w:val="24"/>
          <w:sz w:val="32"/>
          <w:szCs w:val="32"/>
          <w:lang w:val="uk-UA"/>
        </w:rPr>
        <w:t xml:space="preserve"> І</w:t>
      </w:r>
      <w:r w:rsidRPr="007941D0">
        <w:rPr>
          <w:rFonts w:eastAsiaTheme="minorEastAsia"/>
          <w:color w:val="000000" w:themeColor="text1"/>
          <w:kern w:val="24"/>
          <w:sz w:val="32"/>
          <w:szCs w:val="32"/>
        </w:rPr>
        <w:t xml:space="preserve"> семестр)</w:t>
      </w:r>
    </w:p>
    <w:p w:rsidR="007941D0" w:rsidRPr="007941D0" w:rsidRDefault="007941D0" w:rsidP="007941D0">
      <w:pPr>
        <w:pStyle w:val="a4"/>
        <w:kinsoku w:val="0"/>
        <w:overflowPunct w:val="0"/>
        <w:spacing w:before="96" w:beforeAutospacing="0" w:after="0" w:afterAutospacing="0"/>
        <w:textAlignment w:val="baseline"/>
        <w:rPr>
          <w:sz w:val="32"/>
          <w:szCs w:val="32"/>
        </w:rPr>
      </w:pPr>
      <w:r w:rsidRPr="007941D0">
        <w:rPr>
          <w:rFonts w:eastAsiaTheme="minorEastAsia"/>
          <w:color w:val="000000" w:themeColor="text1"/>
          <w:kern w:val="24"/>
          <w:sz w:val="32"/>
          <w:szCs w:val="32"/>
        </w:rPr>
        <w:t>4.</w:t>
      </w:r>
      <w:r w:rsidR="00636F7E" w:rsidRPr="00636F7E">
        <w:rPr>
          <w:rFonts w:eastAsiaTheme="minorEastAsia"/>
          <w:color w:val="000000" w:themeColor="text1"/>
          <w:kern w:val="24"/>
          <w:sz w:val="32"/>
          <w:szCs w:val="32"/>
        </w:rPr>
        <w:t>+</w:t>
      </w:r>
      <w:r w:rsidRPr="007941D0">
        <w:rPr>
          <w:rFonts w:eastAsiaTheme="minorEastAsia"/>
          <w:color w:val="000000" w:themeColor="text1"/>
          <w:kern w:val="24"/>
          <w:sz w:val="32"/>
          <w:szCs w:val="32"/>
        </w:rPr>
        <w:t>Технологическая карта практической работы №2 в 9  классе</w:t>
      </w:r>
    </w:p>
    <w:p w:rsidR="007941D0" w:rsidRPr="007941D0" w:rsidRDefault="007941D0" w:rsidP="007941D0">
      <w:pPr>
        <w:pStyle w:val="a4"/>
        <w:kinsoku w:val="0"/>
        <w:overflowPunct w:val="0"/>
        <w:spacing w:before="96" w:beforeAutospacing="0" w:after="0" w:afterAutospacing="0"/>
        <w:textAlignment w:val="baseline"/>
        <w:rPr>
          <w:sz w:val="32"/>
          <w:szCs w:val="32"/>
        </w:rPr>
      </w:pPr>
      <w:r w:rsidRPr="007941D0">
        <w:rPr>
          <w:rFonts w:eastAsiaTheme="minorEastAsia"/>
          <w:color w:val="000000" w:themeColor="text1"/>
          <w:kern w:val="24"/>
          <w:sz w:val="32"/>
          <w:szCs w:val="32"/>
        </w:rPr>
        <w:t xml:space="preserve">    “Решение экспериментальных задач по теме  </w:t>
      </w:r>
    </w:p>
    <w:p w:rsidR="007941D0" w:rsidRPr="007941D0" w:rsidRDefault="007941D0" w:rsidP="007941D0">
      <w:pPr>
        <w:pStyle w:val="a4"/>
        <w:kinsoku w:val="0"/>
        <w:overflowPunct w:val="0"/>
        <w:spacing w:before="96" w:beforeAutospacing="0" w:after="0" w:afterAutospacing="0"/>
        <w:textAlignment w:val="baseline"/>
        <w:rPr>
          <w:sz w:val="32"/>
          <w:szCs w:val="32"/>
        </w:rPr>
      </w:pPr>
      <w:r w:rsidRPr="007941D0">
        <w:rPr>
          <w:rFonts w:eastAsiaTheme="minorEastAsia"/>
          <w:color w:val="000000" w:themeColor="text1"/>
          <w:kern w:val="24"/>
          <w:sz w:val="32"/>
          <w:szCs w:val="32"/>
        </w:rPr>
        <w:t xml:space="preserve">   «Электролитическая диссоциация» ”</w:t>
      </w:r>
    </w:p>
    <w:p w:rsidR="007941D0" w:rsidRPr="007941D0" w:rsidRDefault="007941D0" w:rsidP="007941D0">
      <w:pPr>
        <w:pStyle w:val="a4"/>
        <w:kinsoku w:val="0"/>
        <w:overflowPunct w:val="0"/>
        <w:spacing w:before="96" w:beforeAutospacing="0" w:after="0" w:afterAutospacing="0"/>
        <w:textAlignment w:val="baseline"/>
        <w:rPr>
          <w:sz w:val="32"/>
          <w:szCs w:val="32"/>
        </w:rPr>
      </w:pPr>
      <w:r w:rsidRPr="007941D0">
        <w:rPr>
          <w:rFonts w:eastAsiaTheme="minorEastAsia"/>
          <w:color w:val="000000" w:themeColor="text1"/>
          <w:kern w:val="24"/>
          <w:sz w:val="32"/>
          <w:szCs w:val="32"/>
        </w:rPr>
        <w:t xml:space="preserve">5. Технологическая карта практической работы в 9 классе  </w:t>
      </w:r>
    </w:p>
    <w:p w:rsidR="007941D0" w:rsidRPr="007941D0" w:rsidRDefault="007941D0" w:rsidP="007941D0">
      <w:pPr>
        <w:pStyle w:val="a4"/>
        <w:kinsoku w:val="0"/>
        <w:overflowPunct w:val="0"/>
        <w:spacing w:before="96" w:beforeAutospacing="0" w:after="0" w:afterAutospacing="0"/>
        <w:textAlignment w:val="baseline"/>
        <w:rPr>
          <w:sz w:val="32"/>
          <w:szCs w:val="32"/>
        </w:rPr>
      </w:pPr>
      <w:r w:rsidRPr="007941D0">
        <w:rPr>
          <w:rFonts w:eastAsiaTheme="minorEastAsia"/>
          <w:color w:val="000000" w:themeColor="text1"/>
          <w:kern w:val="24"/>
          <w:sz w:val="32"/>
          <w:szCs w:val="32"/>
        </w:rPr>
        <w:t xml:space="preserve">  "Изучение влияния условий проведения химической реакции </w:t>
      </w:r>
    </w:p>
    <w:p w:rsidR="007941D0" w:rsidRPr="007941D0" w:rsidRDefault="007941D0" w:rsidP="007941D0">
      <w:pPr>
        <w:pStyle w:val="a4"/>
        <w:kinsoku w:val="0"/>
        <w:overflowPunct w:val="0"/>
        <w:spacing w:before="96" w:beforeAutospacing="0" w:after="0" w:afterAutospacing="0"/>
        <w:textAlignment w:val="baseline"/>
        <w:rPr>
          <w:sz w:val="32"/>
          <w:szCs w:val="32"/>
        </w:rPr>
      </w:pPr>
      <w:r w:rsidRPr="007941D0">
        <w:rPr>
          <w:rFonts w:eastAsiaTheme="minorEastAsia"/>
          <w:color w:val="000000" w:themeColor="text1"/>
          <w:kern w:val="24"/>
          <w:sz w:val="32"/>
          <w:szCs w:val="32"/>
        </w:rPr>
        <w:t xml:space="preserve">    на ее скорость" </w:t>
      </w:r>
    </w:p>
    <w:p w:rsidR="007941D0" w:rsidRPr="007941D0" w:rsidRDefault="007941D0" w:rsidP="007941D0">
      <w:pPr>
        <w:pStyle w:val="a4"/>
        <w:kinsoku w:val="0"/>
        <w:overflowPunct w:val="0"/>
        <w:spacing w:before="96" w:beforeAutospacing="0" w:after="0" w:afterAutospacing="0"/>
        <w:textAlignment w:val="baseline"/>
        <w:rPr>
          <w:sz w:val="32"/>
          <w:szCs w:val="32"/>
        </w:rPr>
      </w:pPr>
      <w:r w:rsidRPr="007941D0">
        <w:rPr>
          <w:rFonts w:eastAsiaTheme="minorEastAsia"/>
          <w:color w:val="000000" w:themeColor="text1"/>
          <w:kern w:val="24"/>
          <w:sz w:val="32"/>
          <w:szCs w:val="32"/>
        </w:rPr>
        <w:t xml:space="preserve">6. Тексты олимпиадных заданий (школьный этап) для учащихся </w:t>
      </w:r>
    </w:p>
    <w:p w:rsidR="007941D0" w:rsidRPr="007941D0" w:rsidRDefault="007941D0" w:rsidP="007941D0">
      <w:pPr>
        <w:pStyle w:val="a4"/>
        <w:kinsoku w:val="0"/>
        <w:overflowPunct w:val="0"/>
        <w:spacing w:before="96" w:beforeAutospacing="0" w:after="0" w:afterAutospacing="0"/>
        <w:textAlignment w:val="baseline"/>
        <w:rPr>
          <w:sz w:val="32"/>
          <w:szCs w:val="32"/>
        </w:rPr>
      </w:pPr>
      <w:r w:rsidRPr="007941D0">
        <w:rPr>
          <w:rFonts w:eastAsiaTheme="minorEastAsia"/>
          <w:color w:val="000000" w:themeColor="text1"/>
          <w:kern w:val="24"/>
          <w:sz w:val="32"/>
          <w:szCs w:val="32"/>
        </w:rPr>
        <w:t xml:space="preserve">    8-11 классов</w:t>
      </w:r>
    </w:p>
    <w:p w:rsidR="007941D0" w:rsidRPr="007941D0" w:rsidRDefault="007941D0" w:rsidP="007941D0">
      <w:pPr>
        <w:pStyle w:val="a4"/>
        <w:kinsoku w:val="0"/>
        <w:overflowPunct w:val="0"/>
        <w:spacing w:before="96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32"/>
          <w:szCs w:val="32"/>
        </w:rPr>
      </w:pPr>
      <w:r w:rsidRPr="007941D0">
        <w:rPr>
          <w:rFonts w:eastAsiaTheme="minorEastAsia"/>
          <w:color w:val="000000" w:themeColor="text1"/>
          <w:kern w:val="24"/>
          <w:sz w:val="32"/>
          <w:szCs w:val="32"/>
        </w:rPr>
        <w:t xml:space="preserve">7. Методическая разработка обобщающего урока по теме </w:t>
      </w:r>
      <w:r w:rsidRPr="007941D0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</w:p>
    <w:p w:rsidR="007941D0" w:rsidRPr="007941D0" w:rsidRDefault="007941D0" w:rsidP="007941D0">
      <w:pPr>
        <w:pStyle w:val="a4"/>
        <w:kinsoku w:val="0"/>
        <w:overflowPunct w:val="0"/>
        <w:spacing w:before="96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32"/>
          <w:szCs w:val="32"/>
        </w:rPr>
      </w:pPr>
      <w:r w:rsidRPr="007941D0">
        <w:rPr>
          <w:rFonts w:eastAsiaTheme="minorEastAsia"/>
          <w:color w:val="000000" w:themeColor="text1"/>
          <w:kern w:val="24"/>
          <w:sz w:val="32"/>
          <w:szCs w:val="32"/>
        </w:rPr>
        <w:t xml:space="preserve">   </w:t>
      </w:r>
      <w:r w:rsidRPr="007941D0">
        <w:rPr>
          <w:rFonts w:eastAsiaTheme="minorEastAsia"/>
          <w:color w:val="000000" w:themeColor="text1"/>
          <w:kern w:val="24"/>
          <w:sz w:val="32"/>
          <w:szCs w:val="32"/>
        </w:rPr>
        <w:t>"Металлы" с  использо</w:t>
      </w:r>
      <w:r>
        <w:rPr>
          <w:rFonts w:eastAsiaTheme="minorEastAsia"/>
          <w:color w:val="000000" w:themeColor="text1"/>
          <w:kern w:val="24"/>
          <w:sz w:val="32"/>
          <w:szCs w:val="32"/>
        </w:rPr>
        <w:t>ванием интерактивной технологии</w:t>
      </w:r>
      <w:r w:rsidRPr="007941D0">
        <w:rPr>
          <w:rFonts w:eastAsiaTheme="minorEastAsia"/>
          <w:color w:val="000000" w:themeColor="text1"/>
          <w:kern w:val="24"/>
          <w:sz w:val="32"/>
          <w:szCs w:val="32"/>
        </w:rPr>
        <w:t xml:space="preserve">   </w:t>
      </w:r>
    </w:p>
    <w:p w:rsidR="007941D0" w:rsidRDefault="007941D0" w:rsidP="007941D0">
      <w:pPr>
        <w:pStyle w:val="a4"/>
        <w:kinsoku w:val="0"/>
        <w:overflowPunct w:val="0"/>
        <w:spacing w:before="96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32"/>
          <w:szCs w:val="32"/>
          <w:lang w:val="en-US"/>
        </w:rPr>
      </w:pPr>
      <w:r w:rsidRPr="007941D0">
        <w:rPr>
          <w:rFonts w:eastAsiaTheme="minorEastAsia"/>
          <w:color w:val="000000" w:themeColor="text1"/>
          <w:kern w:val="24"/>
          <w:sz w:val="32"/>
          <w:szCs w:val="32"/>
        </w:rPr>
        <w:t xml:space="preserve">    </w:t>
      </w:r>
      <w:r w:rsidRPr="007941D0">
        <w:rPr>
          <w:rFonts w:eastAsiaTheme="minorEastAsia"/>
          <w:color w:val="000000" w:themeColor="text1"/>
          <w:kern w:val="24"/>
          <w:sz w:val="32"/>
          <w:szCs w:val="32"/>
        </w:rPr>
        <w:t>кооперативного  обучения «Карусель»</w:t>
      </w:r>
    </w:p>
    <w:p w:rsidR="00636F7E" w:rsidRDefault="00636F7E" w:rsidP="007941D0">
      <w:pPr>
        <w:pStyle w:val="a4"/>
        <w:kinsoku w:val="0"/>
        <w:overflowPunct w:val="0"/>
        <w:spacing w:before="96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32"/>
          <w:szCs w:val="32"/>
        </w:rPr>
      </w:pPr>
      <w:r w:rsidRPr="00636F7E">
        <w:rPr>
          <w:rFonts w:eastAsiaTheme="minorEastAsia"/>
          <w:color w:val="000000" w:themeColor="text1"/>
          <w:kern w:val="24"/>
          <w:sz w:val="32"/>
          <w:szCs w:val="32"/>
        </w:rPr>
        <w:t>8</w:t>
      </w:r>
      <w:r>
        <w:rPr>
          <w:rFonts w:eastAsiaTheme="minorEastAsia"/>
          <w:color w:val="000000" w:themeColor="text1"/>
          <w:kern w:val="24"/>
          <w:sz w:val="32"/>
          <w:szCs w:val="32"/>
        </w:rPr>
        <w:t xml:space="preserve">. </w:t>
      </w:r>
      <w:r w:rsidRPr="00636F7E">
        <w:rPr>
          <w:rFonts w:eastAsiaTheme="minorEastAsia"/>
          <w:color w:val="000000" w:themeColor="text1"/>
          <w:kern w:val="24"/>
          <w:sz w:val="32"/>
          <w:szCs w:val="32"/>
        </w:rPr>
        <w:t xml:space="preserve">Виртуальная экскурсия для учащихся 2-4 классов "В гостях у </w:t>
      </w:r>
      <w:r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</w:p>
    <w:p w:rsidR="00636F7E" w:rsidRPr="00636F7E" w:rsidRDefault="00636F7E" w:rsidP="007941D0">
      <w:pPr>
        <w:pStyle w:val="a4"/>
        <w:kinsoku w:val="0"/>
        <w:overflowPunct w:val="0"/>
        <w:spacing w:before="96" w:beforeAutospacing="0" w:after="0" w:afterAutospacing="0"/>
        <w:textAlignment w:val="baseline"/>
        <w:rPr>
          <w:sz w:val="32"/>
          <w:szCs w:val="32"/>
        </w:rPr>
      </w:pPr>
      <w:r>
        <w:rPr>
          <w:rFonts w:eastAsiaTheme="minorEastAsia"/>
          <w:color w:val="000000" w:themeColor="text1"/>
          <w:kern w:val="24"/>
          <w:sz w:val="32"/>
          <w:szCs w:val="32"/>
        </w:rPr>
        <w:t xml:space="preserve">   </w:t>
      </w:r>
      <w:r w:rsidRPr="00636F7E">
        <w:rPr>
          <w:rFonts w:eastAsiaTheme="minorEastAsia"/>
          <w:color w:val="000000" w:themeColor="text1"/>
          <w:kern w:val="24"/>
          <w:sz w:val="32"/>
          <w:szCs w:val="32"/>
        </w:rPr>
        <w:t>сказки"</w:t>
      </w:r>
    </w:p>
    <w:p w:rsidR="007941D0" w:rsidRPr="007941D0" w:rsidRDefault="007941D0" w:rsidP="007941D0">
      <w:pPr>
        <w:spacing w:after="0"/>
        <w:rPr>
          <w:rFonts w:ascii="Times New Roman" w:hAnsi="Times New Roman" w:cs="Times New Roman"/>
          <w:color w:val="7030A0"/>
          <w:sz w:val="32"/>
          <w:szCs w:val="32"/>
        </w:rPr>
      </w:pPr>
    </w:p>
    <w:sectPr w:rsidR="007941D0" w:rsidRPr="00794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D0"/>
    <w:rsid w:val="00636F7E"/>
    <w:rsid w:val="007941D0"/>
    <w:rsid w:val="009D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41D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94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41D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94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ultiurok.ru/tatyanadegtyarev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arken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2018-07-18T17:51:00Z</dcterms:created>
  <dcterms:modified xsi:type="dcterms:W3CDTF">2018-07-18T18:04:00Z</dcterms:modified>
</cp:coreProperties>
</file>