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431">
        <w:rPr>
          <w:rFonts w:ascii="Times New Roman" w:hAnsi="Times New Roman"/>
          <w:b/>
          <w:bCs/>
          <w:sz w:val="24"/>
          <w:szCs w:val="24"/>
        </w:rPr>
        <w:t>СОДЕРЖАНИЕ САМОСТОЯТЕЛЬНОЙ РАБОТЫ</w:t>
      </w:r>
    </w:p>
    <w:p w:rsidR="00077CA8" w:rsidRPr="008B5431" w:rsidRDefault="00077CA8" w:rsidP="008B5431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8820"/>
        <w:gridCol w:w="566"/>
      </w:tblGrid>
      <w:tr w:rsidR="00077CA8" w:rsidRPr="008B5431" w:rsidTr="001F1C0C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 xml:space="preserve">Общие сведения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A8" w:rsidRPr="008B5431" w:rsidTr="001F1C0C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 xml:space="preserve">Краткий тематический план видов самостоятельной работы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A8" w:rsidRPr="008B5431" w:rsidTr="001F1C0C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Карта самостоятельной работы студента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A8" w:rsidRPr="008B5431" w:rsidTr="001F1C0C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 xml:space="preserve">Порядок выполнения самостоятельной работы </w:t>
            </w:r>
            <w:r w:rsidR="004215D0" w:rsidRPr="008B5431">
              <w:rPr>
                <w:rFonts w:ascii="Times New Roman" w:hAnsi="Times New Roman"/>
                <w:sz w:val="24"/>
                <w:szCs w:val="24"/>
              </w:rPr>
              <w:t xml:space="preserve">студентом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A8" w:rsidRPr="008B5431" w:rsidTr="001F1C0C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A8" w:rsidRPr="008B5431" w:rsidTr="001F1C0C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77CA8" w:rsidRPr="008B5431" w:rsidRDefault="00077CA8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CA8" w:rsidRPr="008B5431" w:rsidRDefault="00077CA8" w:rsidP="008B54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jc w:val="center"/>
        <w:rPr>
          <w:sz w:val="24"/>
          <w:szCs w:val="24"/>
        </w:rPr>
      </w:pPr>
    </w:p>
    <w:p w:rsidR="00077CA8" w:rsidRPr="008B5431" w:rsidRDefault="00077CA8" w:rsidP="008B5431">
      <w:pPr>
        <w:spacing w:line="240" w:lineRule="auto"/>
        <w:rPr>
          <w:sz w:val="24"/>
          <w:szCs w:val="24"/>
        </w:rPr>
      </w:pPr>
    </w:p>
    <w:p w:rsidR="00B952EB" w:rsidRPr="008B5431" w:rsidRDefault="00B952EB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2EB" w:rsidRPr="008B5431" w:rsidRDefault="00B952EB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5D0" w:rsidRPr="008B5431" w:rsidRDefault="004215D0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5D0" w:rsidRPr="008B5431" w:rsidRDefault="004215D0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7E7" w:rsidRDefault="00E217E7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7CA8" w:rsidRPr="008B5431" w:rsidRDefault="00077CA8" w:rsidP="008B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431">
        <w:rPr>
          <w:rFonts w:ascii="Times New Roman" w:hAnsi="Times New Roman"/>
          <w:b/>
          <w:sz w:val="24"/>
          <w:szCs w:val="24"/>
        </w:rPr>
        <w:lastRenderedPageBreak/>
        <w:t>1. ОБЩИЕ СВЕДЕНИЯ</w:t>
      </w:r>
    </w:p>
    <w:p w:rsidR="00467663" w:rsidRPr="008B5431" w:rsidRDefault="00467663" w:rsidP="008B5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7663" w:rsidRPr="008B5431" w:rsidRDefault="00077CA8" w:rsidP="008B5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467663" w:rsidRPr="008B5431">
        <w:rPr>
          <w:rFonts w:ascii="Times New Roman" w:hAnsi="Times New Roman"/>
          <w:sz w:val="24"/>
          <w:szCs w:val="24"/>
        </w:rPr>
        <w:t xml:space="preserve">Б3.В.ОД.10 </w:t>
      </w:r>
      <w:r w:rsidRPr="008B5431">
        <w:rPr>
          <w:rFonts w:ascii="Times New Roman" w:hAnsi="Times New Roman"/>
          <w:sz w:val="24"/>
          <w:szCs w:val="24"/>
        </w:rPr>
        <w:t xml:space="preserve">«Страхование в туризме» является </w:t>
      </w:r>
      <w:proofErr w:type="gramStart"/>
      <w:r w:rsidRPr="008B5431">
        <w:rPr>
          <w:rFonts w:ascii="Times New Roman" w:hAnsi="Times New Roman"/>
          <w:sz w:val="24"/>
          <w:szCs w:val="24"/>
        </w:rPr>
        <w:t>специальной дисциплиной, устанавливающей знания для получения профессиональных навыков и преподается</w:t>
      </w:r>
      <w:proofErr w:type="gramEnd"/>
      <w:r w:rsidRPr="008B5431">
        <w:rPr>
          <w:rFonts w:ascii="Times New Roman" w:hAnsi="Times New Roman"/>
          <w:sz w:val="24"/>
          <w:szCs w:val="24"/>
        </w:rPr>
        <w:t xml:space="preserve"> студентам направления 100400</w:t>
      </w:r>
      <w:r w:rsidR="00E217E7">
        <w:rPr>
          <w:rFonts w:ascii="Times New Roman" w:hAnsi="Times New Roman"/>
          <w:sz w:val="24"/>
          <w:szCs w:val="24"/>
        </w:rPr>
        <w:t xml:space="preserve"> </w:t>
      </w:r>
      <w:r w:rsidRPr="008B5431">
        <w:rPr>
          <w:rFonts w:ascii="Times New Roman" w:hAnsi="Times New Roman"/>
          <w:sz w:val="24"/>
          <w:szCs w:val="24"/>
        </w:rPr>
        <w:t>«Туризм» на втором  курсе обучения в четвертом семестре.</w:t>
      </w:r>
    </w:p>
    <w:p w:rsidR="00077CA8" w:rsidRPr="008B5431" w:rsidRDefault="00077CA8" w:rsidP="008B5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Методические рекомендации по выполнению самостоятельной работы студентами по данной дисциплине  разработаны в соответствии с рабочей программой дисциплины Б3.В.ОД.10  «Страхование в туризме».</w:t>
      </w:r>
    </w:p>
    <w:p w:rsidR="00077CA8" w:rsidRPr="008B5431" w:rsidRDefault="00077CA8" w:rsidP="008B5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ab/>
      </w:r>
      <w:r w:rsidRPr="008B5431">
        <w:rPr>
          <w:rFonts w:ascii="Times New Roman" w:hAnsi="Times New Roman"/>
          <w:sz w:val="24"/>
          <w:szCs w:val="24"/>
        </w:rPr>
        <w:tab/>
        <w:t xml:space="preserve">По учебному плану в соответствии с рабочей программой на изучение дисциплины   студентами дневной формы </w:t>
      </w:r>
      <w:r w:rsidR="00B952EB" w:rsidRPr="008B5431">
        <w:rPr>
          <w:rFonts w:ascii="Times New Roman" w:hAnsi="Times New Roman"/>
          <w:sz w:val="24"/>
          <w:szCs w:val="24"/>
        </w:rPr>
        <w:t>обучения предусмотрено всего 108</w:t>
      </w:r>
      <w:r w:rsidRPr="008B5431">
        <w:rPr>
          <w:rFonts w:ascii="Times New Roman" w:hAnsi="Times New Roman"/>
          <w:sz w:val="24"/>
          <w:szCs w:val="24"/>
        </w:rPr>
        <w:t xml:space="preserve"> часов, из них лекций – 20 часов, практических занятий – 40ча</w:t>
      </w:r>
      <w:r w:rsidR="00B952EB" w:rsidRPr="008B5431">
        <w:rPr>
          <w:rFonts w:ascii="Times New Roman" w:hAnsi="Times New Roman"/>
          <w:sz w:val="24"/>
          <w:szCs w:val="24"/>
        </w:rPr>
        <w:t>сов, самостоятельных занятий – 21часов</w:t>
      </w:r>
      <w:r w:rsidRPr="008B5431">
        <w:rPr>
          <w:rFonts w:ascii="Times New Roman" w:hAnsi="Times New Roman"/>
          <w:sz w:val="24"/>
          <w:szCs w:val="24"/>
        </w:rPr>
        <w:t>.</w:t>
      </w:r>
    </w:p>
    <w:p w:rsidR="00077CA8" w:rsidRPr="008B5431" w:rsidRDefault="00077CA8" w:rsidP="008B5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i/>
          <w:sz w:val="24"/>
          <w:szCs w:val="24"/>
        </w:rPr>
        <w:t>Целью</w:t>
      </w:r>
      <w:r w:rsidRPr="008B5431">
        <w:rPr>
          <w:rFonts w:ascii="Times New Roman" w:hAnsi="Times New Roman"/>
          <w:sz w:val="24"/>
          <w:szCs w:val="24"/>
        </w:rPr>
        <w:t xml:space="preserve"> методических рекомендаций является обеспечение эффективности самостоятельной работы студентов с литературой на основе организации её изучения.</w:t>
      </w:r>
    </w:p>
    <w:p w:rsidR="00077CA8" w:rsidRPr="008B5431" w:rsidRDefault="00077CA8" w:rsidP="008B5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i/>
          <w:sz w:val="24"/>
          <w:szCs w:val="24"/>
        </w:rPr>
        <w:t>Задачами</w:t>
      </w:r>
      <w:r w:rsidRPr="008B5431">
        <w:rPr>
          <w:rFonts w:ascii="Times New Roman" w:hAnsi="Times New Roman"/>
          <w:sz w:val="24"/>
          <w:szCs w:val="24"/>
        </w:rPr>
        <w:t xml:space="preserve"> методических рекомендаций по самостоятельной работе являются:</w:t>
      </w:r>
    </w:p>
    <w:p w:rsidR="00077CA8" w:rsidRPr="008B5431" w:rsidRDefault="00077CA8" w:rsidP="008B54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активизация самостоятельной работы студентов;</w:t>
      </w:r>
    </w:p>
    <w:p w:rsidR="00077CA8" w:rsidRPr="008B5431" w:rsidRDefault="00077CA8" w:rsidP="008B54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содействие развития творческого отношения к данной дисциплине;</w:t>
      </w:r>
    </w:p>
    <w:p w:rsidR="00077CA8" w:rsidRPr="008B5431" w:rsidRDefault="00077CA8" w:rsidP="008B54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выработка умений и навыков рациональной работы с литературой;</w:t>
      </w:r>
    </w:p>
    <w:p w:rsidR="00077CA8" w:rsidRPr="008B5431" w:rsidRDefault="00077CA8" w:rsidP="008B54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управление познавательной деятельностью студентов.</w:t>
      </w:r>
    </w:p>
    <w:p w:rsidR="00077CA8" w:rsidRPr="008B5431" w:rsidRDefault="00077CA8" w:rsidP="008B5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i/>
          <w:sz w:val="24"/>
          <w:szCs w:val="24"/>
        </w:rPr>
        <w:t>Функциями</w:t>
      </w:r>
      <w:r w:rsidRPr="008B5431">
        <w:rPr>
          <w:rFonts w:ascii="Times New Roman" w:hAnsi="Times New Roman"/>
          <w:sz w:val="24"/>
          <w:szCs w:val="24"/>
        </w:rPr>
        <w:t xml:space="preserve"> методических рекомендаций по самостоятельной работе являются:</w:t>
      </w:r>
    </w:p>
    <w:p w:rsidR="00077CA8" w:rsidRPr="008B5431" w:rsidRDefault="00077CA8" w:rsidP="008B543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определение содержания работы студентов по овладению программным материалом;</w:t>
      </w:r>
    </w:p>
    <w:p w:rsidR="00077CA8" w:rsidRPr="008B5431" w:rsidRDefault="00077CA8" w:rsidP="008B543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установление требований к результатам изучения дисциплины.</w:t>
      </w:r>
    </w:p>
    <w:p w:rsidR="00077CA8" w:rsidRPr="008B5431" w:rsidRDefault="00077CA8" w:rsidP="008B5431">
      <w:pPr>
        <w:spacing w:after="0" w:line="240" w:lineRule="auto"/>
        <w:ind w:firstLine="645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Ср</w:t>
      </w:r>
      <w:r w:rsidR="00467663" w:rsidRPr="008B5431">
        <w:rPr>
          <w:rFonts w:ascii="Times New Roman" w:hAnsi="Times New Roman"/>
          <w:sz w:val="24"/>
          <w:szCs w:val="24"/>
        </w:rPr>
        <w:t>оки выполнения</w:t>
      </w:r>
      <w:r w:rsidRPr="008B5431">
        <w:rPr>
          <w:rFonts w:ascii="Times New Roman" w:hAnsi="Times New Roman"/>
          <w:sz w:val="24"/>
          <w:szCs w:val="24"/>
        </w:rPr>
        <w:t xml:space="preserve"> самостоятельной работы определяются преподавателем и доводятся до сведения студентов. </w:t>
      </w:r>
    </w:p>
    <w:p w:rsidR="002342D0" w:rsidRPr="008B5431" w:rsidRDefault="00077CA8" w:rsidP="008B54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ab/>
      </w:r>
      <w:r w:rsidR="002342D0" w:rsidRPr="008B5431">
        <w:rPr>
          <w:rFonts w:ascii="Times New Roman" w:hAnsi="Times New Roman"/>
          <w:sz w:val="24"/>
          <w:szCs w:val="24"/>
        </w:rPr>
        <w:t>Цель самостоятельной работы студентов заключается в глубоком, полном усвоении учебного материала и в развитии навыков самообразования.</w:t>
      </w: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Самостоятельная работа студента по дисциплине Б3.В.ОД.10 «Страхование в туризме» включает:</w:t>
      </w:r>
    </w:p>
    <w:p w:rsidR="002342D0" w:rsidRPr="008B5431" w:rsidRDefault="00B952EB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написание  рефератов,</w:t>
      </w:r>
    </w:p>
    <w:p w:rsidR="00B952EB" w:rsidRPr="008B5431" w:rsidRDefault="00B952EB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-написание конспектов,</w:t>
      </w:r>
    </w:p>
    <w:p w:rsidR="00B952EB" w:rsidRPr="008B5431" w:rsidRDefault="00B952EB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-подготовка докладов.</w:t>
      </w:r>
    </w:p>
    <w:p w:rsidR="00660243" w:rsidRPr="008B5431" w:rsidRDefault="00660243" w:rsidP="008B5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В соответствии с рабочей программой дисциплины «Финансы» в результате изучения данной дисциплины студент должен</w:t>
      </w:r>
    </w:p>
    <w:p w:rsidR="00660243" w:rsidRPr="008B5431" w:rsidRDefault="00660243" w:rsidP="008B5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5431">
        <w:rPr>
          <w:rFonts w:ascii="Times New Roman" w:hAnsi="Times New Roman"/>
          <w:i/>
          <w:sz w:val="24"/>
          <w:szCs w:val="24"/>
        </w:rPr>
        <w:t>иметь представление:</w:t>
      </w:r>
    </w:p>
    <w:p w:rsidR="00660243" w:rsidRPr="008B5431" w:rsidRDefault="00660243" w:rsidP="008B543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о значении дисциплины для подготовки специалистов;</w:t>
      </w:r>
    </w:p>
    <w:p w:rsidR="00660243" w:rsidRPr="008B5431" w:rsidRDefault="00660243" w:rsidP="008B543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о роли страхования  в системе рыночных отношений;</w:t>
      </w:r>
    </w:p>
    <w:p w:rsidR="00660243" w:rsidRPr="008B5431" w:rsidRDefault="00660243" w:rsidP="008B54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B5431">
        <w:rPr>
          <w:rFonts w:ascii="Times New Roman" w:hAnsi="Times New Roman"/>
          <w:i/>
          <w:sz w:val="24"/>
          <w:szCs w:val="24"/>
        </w:rPr>
        <w:t>знать: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факторы формирования туристского спроса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-.методы формирования туристского спроса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-.типологию стран  и регионов по соотношению активного и пассивного туризма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инфраструктуру туризма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виды и разновидности туристической деятельности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факторы, воздействующие на международный туризм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региональные туристические рынки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международное регулирование туризма</w:t>
      </w:r>
    </w:p>
    <w:p w:rsidR="00BF0DEE" w:rsidRPr="008B5431" w:rsidRDefault="00BF0DEE" w:rsidP="008B5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- состояние, проблемы и тенденции развития международного туризма</w:t>
      </w:r>
    </w:p>
    <w:p w:rsidR="00BF0DEE" w:rsidRPr="008B5431" w:rsidRDefault="00BF0DEE" w:rsidP="008B5431">
      <w:pPr>
        <w:spacing w:after="0" w:line="240" w:lineRule="auto"/>
        <w:ind w:left="360"/>
        <w:jc w:val="both"/>
        <w:rPr>
          <w:sz w:val="24"/>
          <w:szCs w:val="24"/>
        </w:rPr>
      </w:pPr>
      <w:r w:rsidRPr="008B5431">
        <w:rPr>
          <w:sz w:val="24"/>
          <w:szCs w:val="24"/>
        </w:rPr>
        <w:t> </w:t>
      </w:r>
    </w:p>
    <w:p w:rsidR="00660243" w:rsidRPr="008B5431" w:rsidRDefault="00660243" w:rsidP="008B5431">
      <w:pPr>
        <w:spacing w:after="0" w:line="240" w:lineRule="auto"/>
        <w:jc w:val="center"/>
        <w:rPr>
          <w:b/>
          <w:sz w:val="24"/>
          <w:szCs w:val="24"/>
        </w:rPr>
      </w:pPr>
    </w:p>
    <w:p w:rsidR="00BF0DEE" w:rsidRPr="008B5431" w:rsidRDefault="00BF0DEE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0DEE" w:rsidRPr="008B5431" w:rsidRDefault="00BF0DEE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0DEE" w:rsidRPr="008B5431" w:rsidRDefault="00BF0DEE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0DEE" w:rsidRPr="008B5431" w:rsidRDefault="00BF0DEE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0DEE" w:rsidRPr="008B5431" w:rsidRDefault="00BF0DEE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243" w:rsidRPr="008B5431" w:rsidRDefault="00660243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431">
        <w:rPr>
          <w:rFonts w:ascii="Times New Roman" w:hAnsi="Times New Roman"/>
          <w:b/>
          <w:sz w:val="24"/>
          <w:szCs w:val="24"/>
        </w:rPr>
        <w:t xml:space="preserve">2. КРАТКИЙ  ТЕМАТИЧЕСКИЙ  ПЛАН  ВИДОВ </w:t>
      </w:r>
    </w:p>
    <w:p w:rsidR="00660243" w:rsidRPr="008B5431" w:rsidRDefault="00660243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431">
        <w:rPr>
          <w:rFonts w:ascii="Times New Roman" w:hAnsi="Times New Roman"/>
          <w:b/>
          <w:sz w:val="24"/>
          <w:szCs w:val="24"/>
        </w:rPr>
        <w:t>САМОСТОЯТЕЛЬНОЙ РАБОТЫ</w:t>
      </w:r>
    </w:p>
    <w:p w:rsidR="00660243" w:rsidRPr="008B5431" w:rsidRDefault="00660243" w:rsidP="008B5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900"/>
        <w:gridCol w:w="3086"/>
      </w:tblGrid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Тема лекции или практического занятия</w:t>
            </w: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3086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Внутренняя и внешняя среда туристского предприятия.</w:t>
            </w: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Внешний вид офиса туристского предприятия.</w:t>
            </w:r>
          </w:p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Средства, используемые в рекламе туризма.</w:t>
            </w: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Участие туристского предприятия в специализированных ярмарках и выставках.</w:t>
            </w:r>
          </w:p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Типы гостиничных предприятий в индустрии туризма</w:t>
            </w:r>
          </w:p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Организация транспортного обслуживания туристов</w:t>
            </w:r>
          </w:p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2C7BD7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Организация железнодорожных перевозок в туризме</w:t>
            </w:r>
          </w:p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Обслуживание туристов при организации речных и морских круизов.</w:t>
            </w: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Организация туристских путешествий с использованием авиатранспорта.</w:t>
            </w:r>
          </w:p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Организация экскурсионного обслуживания туристов</w:t>
            </w:r>
          </w:p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660243" w:rsidRPr="008B5431" w:rsidTr="003E61C1">
        <w:tc>
          <w:tcPr>
            <w:tcW w:w="5868" w:type="dxa"/>
          </w:tcPr>
          <w:p w:rsidR="002C7BD7" w:rsidRPr="008B5431" w:rsidRDefault="002C7BD7" w:rsidP="008B5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Организация железнодорожных перевозок в туризме</w:t>
            </w:r>
          </w:p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60243" w:rsidRPr="008B5431" w:rsidRDefault="002C7BD7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31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660243" w:rsidRPr="008B5431" w:rsidTr="003E61C1">
        <w:tc>
          <w:tcPr>
            <w:tcW w:w="5868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B5431">
              <w:rPr>
                <w:rFonts w:ascii="Times New Roman" w:hAnsi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900" w:type="dxa"/>
          </w:tcPr>
          <w:p w:rsidR="00660243" w:rsidRPr="008B5431" w:rsidRDefault="00660243" w:rsidP="008B5431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B5431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3086" w:type="dxa"/>
          </w:tcPr>
          <w:p w:rsidR="00660243" w:rsidRPr="008B5431" w:rsidRDefault="00660243" w:rsidP="008B54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243" w:rsidRPr="008B5431" w:rsidRDefault="0066024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663" w:rsidRPr="008B5431" w:rsidRDefault="00467663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5431">
        <w:rPr>
          <w:rFonts w:ascii="Times New Roman" w:hAnsi="Times New Roman"/>
          <w:b/>
          <w:bCs/>
          <w:i/>
          <w:iCs/>
          <w:sz w:val="24"/>
          <w:szCs w:val="24"/>
        </w:rPr>
        <w:t>Примерные темы рефератов</w:t>
      </w:r>
      <w:r w:rsidR="00467663" w:rsidRPr="008B5431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467663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и осуществление туров с повышенной опасностью</w:t>
      </w:r>
    </w:p>
    <w:p w:rsidR="008B5431" w:rsidRPr="008B5431" w:rsidRDefault="00077CA8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8B5431" w:rsidRPr="008B5431">
        <w:rPr>
          <w:rFonts w:ascii="Times New Roman" w:hAnsi="Times New Roman"/>
          <w:bCs/>
          <w:sz w:val="24"/>
          <w:szCs w:val="24"/>
        </w:rPr>
        <w:t xml:space="preserve">1. </w:t>
      </w:r>
      <w:r w:rsidR="008B5431" w:rsidRPr="008B5431">
        <w:rPr>
          <w:rFonts w:ascii="Times New Roman" w:hAnsi="Times New Roman"/>
          <w:sz w:val="24"/>
          <w:szCs w:val="24"/>
        </w:rPr>
        <w:t>Внутренняя и внешняя среда туристского предприятия.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2. </w:t>
      </w:r>
      <w:r w:rsidRPr="008B5431">
        <w:rPr>
          <w:rFonts w:ascii="Times New Roman" w:hAnsi="Times New Roman"/>
          <w:sz w:val="24"/>
          <w:szCs w:val="24"/>
        </w:rPr>
        <w:t>Внешний вид офиса туристского предприятия.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8B5431">
        <w:rPr>
          <w:rFonts w:ascii="Times New Roman" w:hAnsi="Times New Roman"/>
          <w:sz w:val="24"/>
          <w:szCs w:val="24"/>
        </w:rPr>
        <w:t>Иформационно-справочное</w:t>
      </w:r>
      <w:proofErr w:type="spellEnd"/>
      <w:r w:rsidRPr="008B5431">
        <w:rPr>
          <w:rFonts w:ascii="Times New Roman" w:hAnsi="Times New Roman"/>
          <w:sz w:val="24"/>
          <w:szCs w:val="24"/>
        </w:rPr>
        <w:t xml:space="preserve"> обеспечение туристского предприятия.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4. </w:t>
      </w:r>
      <w:r w:rsidRPr="008B5431">
        <w:rPr>
          <w:rFonts w:ascii="Times New Roman" w:hAnsi="Times New Roman"/>
          <w:sz w:val="24"/>
          <w:szCs w:val="24"/>
        </w:rPr>
        <w:t>Средства, используемые в рекламе туризма.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5. </w:t>
      </w:r>
      <w:r w:rsidRPr="008B5431">
        <w:rPr>
          <w:rFonts w:ascii="Times New Roman" w:hAnsi="Times New Roman"/>
          <w:sz w:val="24"/>
          <w:szCs w:val="24"/>
        </w:rPr>
        <w:t>Участие туристского предприятия в специализированных ярмарках и выставках.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6. </w:t>
      </w:r>
      <w:r w:rsidRPr="008B5431">
        <w:rPr>
          <w:rFonts w:ascii="Times New Roman" w:hAnsi="Times New Roman"/>
          <w:sz w:val="24"/>
          <w:szCs w:val="24"/>
        </w:rPr>
        <w:t>Организация сбыта туристского продукта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7. </w:t>
      </w:r>
      <w:r w:rsidRPr="008B5431">
        <w:rPr>
          <w:rFonts w:ascii="Times New Roman" w:hAnsi="Times New Roman"/>
          <w:sz w:val="24"/>
          <w:szCs w:val="24"/>
        </w:rPr>
        <w:t>Роль руководителя группы в туристской поездке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8. </w:t>
      </w:r>
      <w:r w:rsidRPr="008B5431">
        <w:rPr>
          <w:rFonts w:ascii="Times New Roman" w:hAnsi="Times New Roman"/>
          <w:sz w:val="24"/>
          <w:szCs w:val="24"/>
        </w:rPr>
        <w:t>Средства размещения туристов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9. </w:t>
      </w:r>
      <w:r w:rsidRPr="008B5431">
        <w:rPr>
          <w:rFonts w:ascii="Times New Roman" w:hAnsi="Times New Roman"/>
          <w:sz w:val="24"/>
          <w:szCs w:val="24"/>
        </w:rPr>
        <w:t>Классификация гостиничных предприятий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10. </w:t>
      </w:r>
      <w:r w:rsidRPr="008B5431">
        <w:rPr>
          <w:rFonts w:ascii="Times New Roman" w:hAnsi="Times New Roman"/>
          <w:sz w:val="24"/>
          <w:szCs w:val="24"/>
        </w:rPr>
        <w:t>Типы гостиничных предприятий в индустрии туризма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11. </w:t>
      </w:r>
      <w:r w:rsidRPr="008B5431">
        <w:rPr>
          <w:rFonts w:ascii="Times New Roman" w:hAnsi="Times New Roman"/>
          <w:sz w:val="24"/>
          <w:szCs w:val="24"/>
        </w:rPr>
        <w:t>Организация транспортного обслуживания туристов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12. </w:t>
      </w:r>
      <w:r w:rsidRPr="008B5431">
        <w:rPr>
          <w:rFonts w:ascii="Times New Roman" w:hAnsi="Times New Roman"/>
          <w:sz w:val="24"/>
          <w:szCs w:val="24"/>
        </w:rPr>
        <w:t>Организация железнодорожных перевозок в туризме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13. </w:t>
      </w:r>
      <w:r w:rsidRPr="008B5431">
        <w:rPr>
          <w:rFonts w:ascii="Times New Roman" w:hAnsi="Times New Roman"/>
          <w:sz w:val="24"/>
          <w:szCs w:val="24"/>
        </w:rPr>
        <w:t>Обслуживание туристов при организации речных и морских круизов.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14. </w:t>
      </w:r>
      <w:r w:rsidRPr="008B5431">
        <w:rPr>
          <w:rFonts w:ascii="Times New Roman" w:hAnsi="Times New Roman"/>
          <w:sz w:val="24"/>
          <w:szCs w:val="24"/>
        </w:rPr>
        <w:t>Организация туристских путешествий с использованием авиатранспорта.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15. </w:t>
      </w:r>
      <w:r w:rsidRPr="008B5431">
        <w:rPr>
          <w:rFonts w:ascii="Times New Roman" w:hAnsi="Times New Roman"/>
          <w:sz w:val="24"/>
          <w:szCs w:val="24"/>
        </w:rPr>
        <w:t>Организация экскурсионного обслуживания туристов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16. </w:t>
      </w:r>
      <w:r w:rsidRPr="008B5431">
        <w:rPr>
          <w:rFonts w:ascii="Times New Roman" w:hAnsi="Times New Roman"/>
          <w:sz w:val="24"/>
          <w:szCs w:val="24"/>
        </w:rPr>
        <w:t>Роль экскурсовода в экскурсионном обслуживании туристов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17. </w:t>
      </w:r>
      <w:r w:rsidRPr="008B5431">
        <w:rPr>
          <w:rFonts w:ascii="Times New Roman" w:hAnsi="Times New Roman"/>
          <w:sz w:val="24"/>
          <w:szCs w:val="24"/>
        </w:rPr>
        <w:t>Организация безопасности отдыха на воде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18. </w:t>
      </w:r>
      <w:r w:rsidRPr="008B5431">
        <w:rPr>
          <w:rFonts w:ascii="Times New Roman" w:hAnsi="Times New Roman"/>
          <w:sz w:val="24"/>
          <w:szCs w:val="24"/>
        </w:rPr>
        <w:t>Требования к получению туристских виз в некоторые страны Западной Европы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19. </w:t>
      </w:r>
      <w:r w:rsidRPr="008B5431">
        <w:rPr>
          <w:rFonts w:ascii="Times New Roman" w:hAnsi="Times New Roman"/>
          <w:sz w:val="24"/>
          <w:szCs w:val="24"/>
        </w:rPr>
        <w:t>Страхование российских и иностранных туристов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20. </w:t>
      </w:r>
      <w:r w:rsidRPr="008B5431">
        <w:rPr>
          <w:rFonts w:ascii="Times New Roman" w:hAnsi="Times New Roman"/>
          <w:sz w:val="24"/>
          <w:szCs w:val="24"/>
        </w:rPr>
        <w:t>Правила безопасности для туристов, выезжающих за рубеж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21. </w:t>
      </w:r>
      <w:r w:rsidRPr="008B5431">
        <w:rPr>
          <w:rFonts w:ascii="Times New Roman" w:hAnsi="Times New Roman"/>
          <w:sz w:val="24"/>
          <w:szCs w:val="24"/>
        </w:rPr>
        <w:t>Организация безопасности спортивного туризма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22. </w:t>
      </w:r>
      <w:r w:rsidRPr="008B5431">
        <w:rPr>
          <w:rFonts w:ascii="Times New Roman" w:hAnsi="Times New Roman"/>
          <w:sz w:val="24"/>
          <w:szCs w:val="24"/>
        </w:rPr>
        <w:t>Меры обеспечения безопасности туриста и его имущества</w:t>
      </w:r>
    </w:p>
    <w:p w:rsidR="008B5431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23. </w:t>
      </w:r>
      <w:r w:rsidRPr="008B5431">
        <w:rPr>
          <w:rFonts w:ascii="Times New Roman" w:hAnsi="Times New Roman"/>
          <w:sz w:val="24"/>
          <w:szCs w:val="24"/>
        </w:rPr>
        <w:t>Заключение туристского договора</w:t>
      </w:r>
    </w:p>
    <w:p w:rsidR="00467663" w:rsidRPr="008B5431" w:rsidRDefault="008B5431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 xml:space="preserve">24. </w:t>
      </w:r>
      <w:r w:rsidRPr="008B5431">
        <w:rPr>
          <w:rFonts w:ascii="Times New Roman" w:hAnsi="Times New Roman"/>
          <w:sz w:val="24"/>
          <w:szCs w:val="24"/>
        </w:rPr>
        <w:t>Проектирование</w:t>
      </w:r>
    </w:p>
    <w:p w:rsidR="00467663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7C2C" w:rsidRPr="008B5431" w:rsidRDefault="00677C2C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C2C" w:rsidRPr="008B5431" w:rsidRDefault="00677C2C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C2C" w:rsidRPr="008B5431" w:rsidRDefault="00677C2C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C2C" w:rsidRPr="008B5431" w:rsidRDefault="00677C2C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C2C" w:rsidRPr="008B5431" w:rsidRDefault="00677C2C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C2C" w:rsidRPr="008B5431" w:rsidRDefault="00677C2C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431" w:rsidRDefault="008B5431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2D0" w:rsidRPr="008B5431" w:rsidRDefault="00677C2C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431">
        <w:rPr>
          <w:rFonts w:ascii="Times New Roman" w:hAnsi="Times New Roman"/>
          <w:b/>
          <w:bCs/>
          <w:sz w:val="24"/>
          <w:szCs w:val="24"/>
        </w:rPr>
        <w:t>Рекомендуемая литература</w:t>
      </w:r>
    </w:p>
    <w:p w:rsidR="00467663" w:rsidRPr="008B5431" w:rsidRDefault="00467663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431">
        <w:rPr>
          <w:rFonts w:ascii="Times New Roman" w:hAnsi="Times New Roman"/>
          <w:b/>
          <w:bCs/>
          <w:sz w:val="24"/>
          <w:szCs w:val="24"/>
        </w:rPr>
        <w:t>Основная литература</w:t>
      </w:r>
    </w:p>
    <w:p w:rsidR="00467663" w:rsidRPr="008B5431" w:rsidRDefault="00467663" w:rsidP="008B5431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67663" w:rsidRPr="008B5431" w:rsidRDefault="00467663" w:rsidP="008B543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5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Черникова</w:t>
      </w:r>
      <w:proofErr w:type="spellEnd"/>
      <w:r w:rsidRPr="008B5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Людмила Ивановна.  Страхование и риски в туризме,  Учебное пособие, -  Академия 2010.</w:t>
      </w: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431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</w:p>
    <w:p w:rsidR="00467663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 xml:space="preserve">1. </w:t>
      </w:r>
      <w:r w:rsidR="002342D0" w:rsidRPr="008B5431">
        <w:rPr>
          <w:rFonts w:ascii="Times New Roman" w:hAnsi="Times New Roman"/>
          <w:sz w:val="24"/>
          <w:szCs w:val="24"/>
        </w:rPr>
        <w:t xml:space="preserve">Гаранин, Н.И., Булыгина, И.И. Менеджмент </w:t>
      </w:r>
      <w:proofErr w:type="gramStart"/>
      <w:r w:rsidR="002342D0" w:rsidRPr="008B5431">
        <w:rPr>
          <w:rFonts w:ascii="Times New Roman" w:hAnsi="Times New Roman"/>
          <w:sz w:val="24"/>
          <w:szCs w:val="24"/>
        </w:rPr>
        <w:t>туристской</w:t>
      </w:r>
      <w:proofErr w:type="gramEnd"/>
      <w:r w:rsidR="002342D0" w:rsidRPr="008B5431">
        <w:rPr>
          <w:rFonts w:ascii="Times New Roman" w:hAnsi="Times New Roman"/>
          <w:sz w:val="24"/>
          <w:szCs w:val="24"/>
        </w:rPr>
        <w:t xml:space="preserve"> и гостиничной</w:t>
      </w: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анимации. - М., Советский спорт, 2003.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2.</w:t>
      </w:r>
      <w:r w:rsidR="002342D0" w:rsidRPr="008B5431">
        <w:rPr>
          <w:rFonts w:ascii="Times New Roman" w:hAnsi="Times New Roman"/>
          <w:sz w:val="24"/>
          <w:szCs w:val="24"/>
        </w:rPr>
        <w:t xml:space="preserve">Гостиничный и туристический бизнес, под ред. проф. </w:t>
      </w:r>
      <w:proofErr w:type="spellStart"/>
      <w:r w:rsidR="002342D0" w:rsidRPr="008B5431">
        <w:rPr>
          <w:rFonts w:ascii="Times New Roman" w:hAnsi="Times New Roman"/>
          <w:sz w:val="24"/>
          <w:szCs w:val="24"/>
        </w:rPr>
        <w:t>Чудновского</w:t>
      </w:r>
      <w:proofErr w:type="spellEnd"/>
      <w:r w:rsidR="002342D0" w:rsidRPr="008B5431">
        <w:rPr>
          <w:rFonts w:ascii="Times New Roman" w:hAnsi="Times New Roman"/>
          <w:sz w:val="24"/>
          <w:szCs w:val="24"/>
        </w:rPr>
        <w:t xml:space="preserve"> А.Д.,</w:t>
      </w:r>
      <w:r w:rsidRPr="008B5431">
        <w:rPr>
          <w:rFonts w:ascii="Times New Roman" w:hAnsi="Times New Roman"/>
          <w:sz w:val="24"/>
          <w:szCs w:val="24"/>
        </w:rPr>
        <w:t xml:space="preserve"> </w:t>
      </w:r>
      <w:r w:rsidR="002342D0" w:rsidRPr="008B5431">
        <w:rPr>
          <w:rFonts w:ascii="Times New Roman" w:hAnsi="Times New Roman"/>
          <w:sz w:val="24"/>
          <w:szCs w:val="24"/>
        </w:rPr>
        <w:t>М;2005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3.</w:t>
      </w:r>
      <w:r w:rsidR="002342D0" w:rsidRPr="008B5431">
        <w:rPr>
          <w:rFonts w:ascii="Times New Roman" w:hAnsi="Times New Roman"/>
          <w:sz w:val="24"/>
          <w:szCs w:val="24"/>
        </w:rPr>
        <w:t>Курило, Л.В. Теория и практика анимации: 4.1. Теоретические основы</w:t>
      </w:r>
    </w:p>
    <w:p w:rsidR="00077CA8" w:rsidRPr="008B5431" w:rsidRDefault="002342D0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туристской анимации: Учебное пособие / Л. В. Курило. - М.: Советский спорт, 2006.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4.</w:t>
      </w:r>
      <w:r w:rsidR="002342D0" w:rsidRPr="008B5431">
        <w:rPr>
          <w:rFonts w:ascii="Times New Roman" w:hAnsi="Times New Roman"/>
          <w:sz w:val="24"/>
          <w:szCs w:val="24"/>
        </w:rPr>
        <w:t>Ляпина И.Ю. Организация и технология гостиничного обслуживания: Учебное</w:t>
      </w:r>
      <w:r w:rsidRPr="008B5431">
        <w:rPr>
          <w:rFonts w:ascii="Times New Roman" w:hAnsi="Times New Roman"/>
          <w:sz w:val="24"/>
          <w:szCs w:val="24"/>
        </w:rPr>
        <w:t xml:space="preserve"> </w:t>
      </w:r>
      <w:r w:rsidR="002342D0" w:rsidRPr="008B5431">
        <w:rPr>
          <w:rFonts w:ascii="Times New Roman" w:hAnsi="Times New Roman"/>
          <w:sz w:val="24"/>
          <w:szCs w:val="24"/>
        </w:rPr>
        <w:t>пособие / Под</w:t>
      </w:r>
      <w:r w:rsidRPr="008B54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431">
        <w:rPr>
          <w:rFonts w:ascii="Times New Roman" w:hAnsi="Times New Roman"/>
          <w:sz w:val="24"/>
          <w:szCs w:val="24"/>
        </w:rPr>
        <w:t>ред</w:t>
      </w:r>
      <w:proofErr w:type="gramStart"/>
      <w:r w:rsidRPr="008B5431">
        <w:rPr>
          <w:rFonts w:ascii="Times New Roman" w:hAnsi="Times New Roman"/>
          <w:sz w:val="24"/>
          <w:szCs w:val="24"/>
        </w:rPr>
        <w:t>.к</w:t>
      </w:r>
      <w:proofErr w:type="gramEnd"/>
      <w:r w:rsidRPr="008B5431">
        <w:rPr>
          <w:rFonts w:ascii="Times New Roman" w:hAnsi="Times New Roman"/>
          <w:sz w:val="24"/>
          <w:szCs w:val="24"/>
        </w:rPr>
        <w:t>анд.пед.наук</w:t>
      </w:r>
      <w:proofErr w:type="spellEnd"/>
      <w:r w:rsidRPr="008B5431">
        <w:rPr>
          <w:rFonts w:ascii="Times New Roman" w:hAnsi="Times New Roman"/>
          <w:sz w:val="24"/>
          <w:szCs w:val="24"/>
        </w:rPr>
        <w:t xml:space="preserve"> А.Ю. </w:t>
      </w:r>
      <w:proofErr w:type="spellStart"/>
      <w:r w:rsidRPr="008B5431">
        <w:rPr>
          <w:rFonts w:ascii="Times New Roman" w:hAnsi="Times New Roman"/>
          <w:sz w:val="24"/>
          <w:szCs w:val="24"/>
        </w:rPr>
        <w:t>Ляпина</w:t>
      </w:r>
      <w:proofErr w:type="spellEnd"/>
      <w:r w:rsidRPr="008B5431">
        <w:rPr>
          <w:rFonts w:ascii="Times New Roman" w:hAnsi="Times New Roman"/>
          <w:sz w:val="24"/>
          <w:szCs w:val="24"/>
        </w:rPr>
        <w:t>.</w:t>
      </w:r>
      <w:r w:rsidR="002342D0" w:rsidRPr="008B543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2342D0" w:rsidRPr="008B5431">
        <w:rPr>
          <w:rFonts w:ascii="Times New Roman" w:hAnsi="Times New Roman"/>
          <w:sz w:val="24"/>
          <w:szCs w:val="24"/>
        </w:rPr>
        <w:t>М.:ПрофОбр</w:t>
      </w:r>
      <w:proofErr w:type="spellEnd"/>
      <w:r w:rsidR="002342D0" w:rsidRPr="008B5431">
        <w:rPr>
          <w:rFonts w:ascii="Times New Roman" w:hAnsi="Times New Roman"/>
          <w:sz w:val="24"/>
          <w:szCs w:val="24"/>
        </w:rPr>
        <w:t>.</w:t>
      </w:r>
      <w:r w:rsidR="00677C2C" w:rsidRPr="008B54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2D0" w:rsidRPr="008B5431">
        <w:rPr>
          <w:rFonts w:ascii="Times New Roman" w:hAnsi="Times New Roman"/>
          <w:sz w:val="24"/>
          <w:szCs w:val="24"/>
        </w:rPr>
        <w:t>Издат</w:t>
      </w:r>
      <w:proofErr w:type="spellEnd"/>
      <w:r w:rsidR="002342D0" w:rsidRPr="008B5431">
        <w:rPr>
          <w:rFonts w:ascii="Times New Roman" w:hAnsi="Times New Roman"/>
          <w:sz w:val="24"/>
          <w:szCs w:val="24"/>
        </w:rPr>
        <w:t>, 2006.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>5</w:t>
      </w:r>
      <w:r w:rsidR="002342D0" w:rsidRPr="008B5431">
        <w:rPr>
          <w:rFonts w:ascii="Times New Roman" w:hAnsi="Times New Roman"/>
          <w:bCs/>
          <w:sz w:val="24"/>
          <w:szCs w:val="24"/>
        </w:rPr>
        <w:t xml:space="preserve">. </w:t>
      </w:r>
      <w:r w:rsidR="002342D0" w:rsidRPr="008B5431">
        <w:rPr>
          <w:rFonts w:ascii="Times New Roman" w:hAnsi="Times New Roman"/>
          <w:sz w:val="24"/>
          <w:szCs w:val="24"/>
        </w:rPr>
        <w:t xml:space="preserve">Организация туризма: учебное пособие / А.П. </w:t>
      </w:r>
      <w:proofErr w:type="spellStart"/>
      <w:r w:rsidR="002342D0" w:rsidRPr="008B5431">
        <w:rPr>
          <w:rFonts w:ascii="Times New Roman" w:hAnsi="Times New Roman"/>
          <w:sz w:val="24"/>
          <w:szCs w:val="24"/>
        </w:rPr>
        <w:t>Дурович</w:t>
      </w:r>
      <w:proofErr w:type="spellEnd"/>
      <w:r w:rsidR="002342D0" w:rsidRPr="008B5431">
        <w:rPr>
          <w:rFonts w:ascii="Times New Roman" w:hAnsi="Times New Roman"/>
          <w:sz w:val="24"/>
          <w:szCs w:val="24"/>
        </w:rPr>
        <w:t>, Г.А. Бондаренко,</w:t>
      </w: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 xml:space="preserve">Т.М.Сергеева и др.; под </w:t>
      </w:r>
      <w:proofErr w:type="gramStart"/>
      <w:r w:rsidRPr="008B5431">
        <w:rPr>
          <w:rFonts w:ascii="Times New Roman" w:hAnsi="Times New Roman"/>
          <w:sz w:val="24"/>
          <w:szCs w:val="24"/>
        </w:rPr>
        <w:t>общ</w:t>
      </w:r>
      <w:proofErr w:type="gramEnd"/>
      <w:r w:rsidRPr="008B5431">
        <w:rPr>
          <w:rFonts w:ascii="Times New Roman" w:hAnsi="Times New Roman"/>
          <w:sz w:val="24"/>
          <w:szCs w:val="24"/>
        </w:rPr>
        <w:t xml:space="preserve">. Ред. </w:t>
      </w:r>
      <w:proofErr w:type="spellStart"/>
      <w:r w:rsidR="00467663" w:rsidRPr="008B5431">
        <w:rPr>
          <w:rFonts w:ascii="Times New Roman" w:hAnsi="Times New Roman"/>
          <w:sz w:val="24"/>
          <w:szCs w:val="24"/>
        </w:rPr>
        <w:t>А.П.Дуровича</w:t>
      </w:r>
      <w:proofErr w:type="spellEnd"/>
      <w:r w:rsidR="00467663" w:rsidRPr="008B5431">
        <w:rPr>
          <w:rFonts w:ascii="Times New Roman" w:hAnsi="Times New Roman"/>
          <w:sz w:val="24"/>
          <w:szCs w:val="24"/>
        </w:rPr>
        <w:t>. – 3-е изд., стер.</w:t>
      </w:r>
      <w:r w:rsidRPr="008B5431">
        <w:rPr>
          <w:rFonts w:ascii="Times New Roman" w:hAnsi="Times New Roman"/>
          <w:sz w:val="24"/>
          <w:szCs w:val="24"/>
        </w:rPr>
        <w:t>– Мн.:</w:t>
      </w:r>
      <w:r w:rsidR="00677C2C" w:rsidRPr="008B5431">
        <w:rPr>
          <w:rFonts w:ascii="Times New Roman" w:hAnsi="Times New Roman"/>
          <w:sz w:val="24"/>
          <w:szCs w:val="24"/>
        </w:rPr>
        <w:t xml:space="preserve"> </w:t>
      </w:r>
      <w:r w:rsidRPr="008B5431">
        <w:rPr>
          <w:rFonts w:ascii="Times New Roman" w:hAnsi="Times New Roman"/>
          <w:sz w:val="24"/>
          <w:szCs w:val="24"/>
        </w:rPr>
        <w:t>Новое знание,</w:t>
      </w:r>
      <w:r w:rsidR="00467663" w:rsidRPr="008B5431">
        <w:rPr>
          <w:rFonts w:ascii="Times New Roman" w:hAnsi="Times New Roman"/>
          <w:sz w:val="24"/>
          <w:szCs w:val="24"/>
        </w:rPr>
        <w:t xml:space="preserve"> </w:t>
      </w:r>
      <w:r w:rsidRPr="008B5431">
        <w:rPr>
          <w:rFonts w:ascii="Times New Roman" w:hAnsi="Times New Roman"/>
          <w:sz w:val="24"/>
          <w:szCs w:val="24"/>
        </w:rPr>
        <w:t>2006.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>6</w:t>
      </w:r>
      <w:r w:rsidR="002342D0" w:rsidRPr="008B5431">
        <w:rPr>
          <w:rFonts w:ascii="Times New Roman" w:hAnsi="Times New Roman"/>
          <w:bCs/>
          <w:sz w:val="24"/>
          <w:szCs w:val="24"/>
        </w:rPr>
        <w:t xml:space="preserve">. </w:t>
      </w:r>
      <w:r w:rsidR="002342D0" w:rsidRPr="008B5431">
        <w:rPr>
          <w:rFonts w:ascii="Times New Roman" w:hAnsi="Times New Roman"/>
          <w:sz w:val="24"/>
          <w:szCs w:val="24"/>
        </w:rPr>
        <w:t>Сафонова, JI.B. Социальные технологии в сфере сервиса и туризма: учеб.</w:t>
      </w: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пособие / JI.B. Сафонова. - М.: Академия, 2007.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>7</w:t>
      </w:r>
      <w:r w:rsidR="002342D0" w:rsidRPr="008B5431">
        <w:rPr>
          <w:rFonts w:ascii="Times New Roman" w:hAnsi="Times New Roman"/>
          <w:bCs/>
          <w:sz w:val="24"/>
          <w:szCs w:val="24"/>
        </w:rPr>
        <w:t xml:space="preserve">. </w:t>
      </w:r>
      <w:r w:rsidR="002342D0" w:rsidRPr="008B5431">
        <w:rPr>
          <w:rFonts w:ascii="Times New Roman" w:hAnsi="Times New Roman"/>
          <w:sz w:val="24"/>
          <w:szCs w:val="24"/>
        </w:rPr>
        <w:t>Сенин В.С. Организация международного туризма, М; 2002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>8</w:t>
      </w:r>
      <w:r w:rsidR="002342D0" w:rsidRPr="008B5431">
        <w:rPr>
          <w:rFonts w:ascii="Times New Roman" w:hAnsi="Times New Roman"/>
          <w:bCs/>
          <w:sz w:val="24"/>
          <w:szCs w:val="24"/>
        </w:rPr>
        <w:t xml:space="preserve">. </w:t>
      </w:r>
      <w:r w:rsidR="002342D0" w:rsidRPr="008B5431">
        <w:rPr>
          <w:rFonts w:ascii="Times New Roman" w:hAnsi="Times New Roman"/>
          <w:sz w:val="24"/>
          <w:szCs w:val="24"/>
        </w:rPr>
        <w:t>Соловьев, Б.Л. Менеджмент гостеприимства / Б.Л. Соловьев,</w:t>
      </w:r>
      <w:proofErr w:type="gramStart"/>
      <w:r w:rsidR="002342D0" w:rsidRPr="008B543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2342D0" w:rsidRPr="008B5431">
        <w:rPr>
          <w:rFonts w:ascii="Times New Roman" w:hAnsi="Times New Roman"/>
          <w:sz w:val="24"/>
          <w:szCs w:val="24"/>
        </w:rPr>
        <w:t>А. Толстова.-</w:t>
      </w:r>
    </w:p>
    <w:p w:rsidR="002342D0" w:rsidRPr="008B5431" w:rsidRDefault="002342D0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sz w:val="24"/>
          <w:szCs w:val="24"/>
        </w:rPr>
        <w:t>М., 1997.</w:t>
      </w:r>
    </w:p>
    <w:p w:rsidR="002342D0" w:rsidRPr="008B5431" w:rsidRDefault="00467663" w:rsidP="008B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431">
        <w:rPr>
          <w:rFonts w:ascii="Times New Roman" w:hAnsi="Times New Roman"/>
          <w:bCs/>
          <w:sz w:val="24"/>
          <w:szCs w:val="24"/>
        </w:rPr>
        <w:t>9</w:t>
      </w:r>
      <w:r w:rsidR="002342D0" w:rsidRPr="008B5431">
        <w:rPr>
          <w:rFonts w:ascii="Times New Roman" w:hAnsi="Times New Roman"/>
          <w:bCs/>
          <w:sz w:val="24"/>
          <w:szCs w:val="24"/>
        </w:rPr>
        <w:t xml:space="preserve">. </w:t>
      </w:r>
      <w:r w:rsidR="002342D0" w:rsidRPr="008B5431">
        <w:rPr>
          <w:rFonts w:ascii="Times New Roman" w:hAnsi="Times New Roman"/>
          <w:sz w:val="24"/>
          <w:szCs w:val="24"/>
        </w:rPr>
        <w:t xml:space="preserve">Стрельцов, Ю.А. </w:t>
      </w:r>
      <w:proofErr w:type="spellStart"/>
      <w:r w:rsidR="002342D0" w:rsidRPr="008B5431">
        <w:rPr>
          <w:rFonts w:ascii="Times New Roman" w:hAnsi="Times New Roman"/>
          <w:sz w:val="24"/>
          <w:szCs w:val="24"/>
        </w:rPr>
        <w:t>Культурология</w:t>
      </w:r>
      <w:proofErr w:type="spellEnd"/>
      <w:r w:rsidR="002342D0" w:rsidRPr="008B5431">
        <w:rPr>
          <w:rFonts w:ascii="Times New Roman" w:hAnsi="Times New Roman"/>
          <w:sz w:val="24"/>
          <w:szCs w:val="24"/>
        </w:rPr>
        <w:t xml:space="preserve"> досуга. - М.: Академия, 2003.</w:t>
      </w:r>
    </w:p>
    <w:sectPr w:rsidR="002342D0" w:rsidRPr="008B5431" w:rsidSect="002342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C00"/>
    <w:multiLevelType w:val="hybridMultilevel"/>
    <w:tmpl w:val="C5D0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180B"/>
    <w:multiLevelType w:val="hybridMultilevel"/>
    <w:tmpl w:val="3BA6B0D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90F70D9"/>
    <w:multiLevelType w:val="hybridMultilevel"/>
    <w:tmpl w:val="C0BCA294"/>
    <w:lvl w:ilvl="0" w:tplc="9F12EE5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F42CFA"/>
    <w:multiLevelType w:val="hybridMultilevel"/>
    <w:tmpl w:val="7A50E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86AC1"/>
    <w:multiLevelType w:val="hybridMultilevel"/>
    <w:tmpl w:val="D07A505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12AD3"/>
    <w:multiLevelType w:val="hybridMultilevel"/>
    <w:tmpl w:val="387C43CA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BE13A4"/>
    <w:multiLevelType w:val="hybridMultilevel"/>
    <w:tmpl w:val="4C9EB580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E777FD"/>
    <w:multiLevelType w:val="hybridMultilevel"/>
    <w:tmpl w:val="D07A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4360"/>
    <w:multiLevelType w:val="hybridMultilevel"/>
    <w:tmpl w:val="99A262D0"/>
    <w:lvl w:ilvl="0" w:tplc="A0A678D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characterSpacingControl w:val="doNotCompress"/>
  <w:compat/>
  <w:rsids>
    <w:rsidRoot w:val="00467663"/>
    <w:rsid w:val="0007197A"/>
    <w:rsid w:val="00077CA8"/>
    <w:rsid w:val="000861DA"/>
    <w:rsid w:val="000D2389"/>
    <w:rsid w:val="001F1C0C"/>
    <w:rsid w:val="002342D0"/>
    <w:rsid w:val="002C7BD7"/>
    <w:rsid w:val="004215D0"/>
    <w:rsid w:val="004514EA"/>
    <w:rsid w:val="00467663"/>
    <w:rsid w:val="00563E92"/>
    <w:rsid w:val="00660243"/>
    <w:rsid w:val="00677C2C"/>
    <w:rsid w:val="007A2B68"/>
    <w:rsid w:val="008B5431"/>
    <w:rsid w:val="00B40F0C"/>
    <w:rsid w:val="00B6682E"/>
    <w:rsid w:val="00B952EB"/>
    <w:rsid w:val="00BF0DEE"/>
    <w:rsid w:val="00C96757"/>
    <w:rsid w:val="00E2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7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4;&#1040;&#1040;.%20&#1089;&#1090;&#1088;&#1072;&#1093;&#1086;&#1074;&#1072;&#1085;&#1080;&#1077;%20&#1074;%20&#1090;&#1091;&#1088;&#1080;&#1079;&#1084;&#1077;\&#1089;&#1090;&#1088;&#1072;&#1093;&#1086;&#1074;&#1072;&#1085;&#1080;&#1077;_&#1074;_&#1090;&#1091;&#1088;&#1080;&#1079;&#1084;&#1077;_&#1089;&#1088;&#1089;_&#1085;&#1086;&#1074;&#1086;&#1077;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страхование_в_туризме_срс_новоеdot.dot</Template>
  <TotalTime>35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cp:lastModifiedBy>DNA7 X64</cp:lastModifiedBy>
  <cp:revision>8</cp:revision>
  <cp:lastPrinted>2014-12-23T05:56:00Z</cp:lastPrinted>
  <dcterms:created xsi:type="dcterms:W3CDTF">2014-12-08T05:23:00Z</dcterms:created>
  <dcterms:modified xsi:type="dcterms:W3CDTF">2015-04-03T12:46:00Z</dcterms:modified>
</cp:coreProperties>
</file>