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СОДЕРЖАНИЕ</w:t>
      </w:r>
    </w:p>
    <w:p w:rsidR="008E2A7F" w:rsidRPr="001C25F4" w:rsidRDefault="008E2A7F" w:rsidP="008E2A7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8820"/>
        <w:gridCol w:w="566"/>
      </w:tblGrid>
      <w:tr w:rsidR="008E2A7F" w:rsidRPr="001C25F4" w:rsidTr="00FD431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1.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>Общие све</w:t>
            </w:r>
            <w:r w:rsidR="0035679B" w:rsidRPr="001C25F4">
              <w:t>дения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35679B"/>
        </w:tc>
      </w:tr>
      <w:tr w:rsidR="008E2A7F" w:rsidRPr="001C25F4" w:rsidTr="00FD431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2.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>Краткий тематический план видов самостоятельной работы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3.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 xml:space="preserve">Карта самостоятельной работы студента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4.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both"/>
            </w:pPr>
            <w:r w:rsidRPr="001C25F4">
              <w:t xml:space="preserve">Порядок выполнения самостоятельной работы студентом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 xml:space="preserve">Приложения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EB6308">
            <w:pPr>
              <w:jc w:val="center"/>
            </w:pPr>
          </w:p>
        </w:tc>
      </w:tr>
      <w:tr w:rsidR="008E2A7F" w:rsidRPr="001C25F4" w:rsidTr="00FD431F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 xml:space="preserve">Список рекомендуемой литературы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</w:tbl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250A9F" w:rsidRDefault="00250A9F" w:rsidP="008E2A7F">
      <w:pPr>
        <w:jc w:val="center"/>
        <w:rPr>
          <w:b/>
        </w:rPr>
      </w:pPr>
    </w:p>
    <w:p w:rsidR="00250A9F" w:rsidRDefault="00250A9F" w:rsidP="008E2A7F">
      <w:pPr>
        <w:jc w:val="center"/>
        <w:rPr>
          <w:b/>
        </w:rPr>
      </w:pPr>
    </w:p>
    <w:p w:rsidR="00250A9F" w:rsidRDefault="00250A9F" w:rsidP="008E2A7F">
      <w:pPr>
        <w:jc w:val="center"/>
        <w:rPr>
          <w:b/>
        </w:rPr>
      </w:pPr>
    </w:p>
    <w:p w:rsidR="00250A9F" w:rsidRDefault="00250A9F" w:rsidP="008E2A7F">
      <w:pPr>
        <w:jc w:val="center"/>
        <w:rPr>
          <w:b/>
        </w:rPr>
      </w:pPr>
    </w:p>
    <w:p w:rsidR="00250A9F" w:rsidRDefault="00250A9F" w:rsidP="008E2A7F">
      <w:pPr>
        <w:jc w:val="center"/>
        <w:rPr>
          <w:b/>
        </w:rPr>
      </w:pPr>
    </w:p>
    <w:p w:rsidR="00250A9F" w:rsidRDefault="00250A9F" w:rsidP="008E2A7F">
      <w:pPr>
        <w:jc w:val="center"/>
        <w:rPr>
          <w:b/>
        </w:rPr>
      </w:pPr>
    </w:p>
    <w:p w:rsidR="00250A9F" w:rsidRDefault="00250A9F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lastRenderedPageBreak/>
        <w:t>1. ОБЩИЕ СВЕДЕНИЯ</w:t>
      </w: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ind w:firstLine="708"/>
        <w:jc w:val="both"/>
      </w:pPr>
      <w:r w:rsidRPr="001C25F4">
        <w:t xml:space="preserve">Учебная дисциплина Б3. Б8. «Финансы» является </w:t>
      </w:r>
      <w:proofErr w:type="gramStart"/>
      <w:r w:rsidRPr="001C25F4">
        <w:t>специальной дисциплиной, устанавливающей знания для получения профессиональных навыков и преподается</w:t>
      </w:r>
      <w:proofErr w:type="gramEnd"/>
      <w:r w:rsidRPr="001C25F4">
        <w:t xml:space="preserve"> студентам направления 080100.62 «Экономика» профиль «Бухгалтерский учет, анализ и аудит, «Экономика организаций и предприятий»  на втор</w:t>
      </w:r>
      <w:r w:rsidR="00371B48" w:rsidRPr="001C25F4">
        <w:t>о</w:t>
      </w:r>
      <w:r w:rsidRPr="001C25F4">
        <w:t>м  курсе обучения в четвертом семестре.</w:t>
      </w:r>
    </w:p>
    <w:p w:rsidR="008E2A7F" w:rsidRPr="001C25F4" w:rsidRDefault="008E2A7F" w:rsidP="008E2A7F">
      <w:pPr>
        <w:ind w:firstLine="708"/>
        <w:jc w:val="both"/>
      </w:pPr>
      <w:r w:rsidRPr="001C25F4">
        <w:t>Методические рекомендации по выполнению самостоятельной работы студентами по данной дисциплине   разработаны в соответствии с рабочей программой дисциплины Б3. Б8. «Финансы».</w:t>
      </w:r>
    </w:p>
    <w:p w:rsidR="008E2A7F" w:rsidRPr="001C25F4" w:rsidRDefault="008E2A7F" w:rsidP="008E2A7F">
      <w:pPr>
        <w:jc w:val="both"/>
      </w:pPr>
      <w:r w:rsidRPr="001C25F4">
        <w:tab/>
        <w:t xml:space="preserve"> Дисциплина Б3. Б8. «Финансы» базируется на знаниях, умениях и навыках, полученных студентами при изучении следующих дисциплин: «Экономическая теория».</w:t>
      </w:r>
    </w:p>
    <w:p w:rsidR="008E2A7F" w:rsidRPr="001C25F4" w:rsidRDefault="008E2A7F" w:rsidP="008E2A7F">
      <w:pPr>
        <w:jc w:val="both"/>
      </w:pPr>
      <w:r w:rsidRPr="001C25F4">
        <w:tab/>
        <w:t xml:space="preserve">По учебному плану в соответствии с рабочей программой на изучение дисциплины </w:t>
      </w:r>
      <w:r w:rsidR="00456A29" w:rsidRPr="001C25F4">
        <w:t xml:space="preserve"> Б3. Б8. «Финансы»  </w:t>
      </w:r>
      <w:r w:rsidRPr="001C25F4">
        <w:t xml:space="preserve">студентами дневной формы </w:t>
      </w:r>
      <w:r w:rsidR="00456A29" w:rsidRPr="001C25F4">
        <w:t>обучения предусмотрено всего 108 часов, из них лекций – 42 часа</w:t>
      </w:r>
      <w:r w:rsidRPr="001C25F4">
        <w:t>, практиче</w:t>
      </w:r>
      <w:r w:rsidR="00456A29" w:rsidRPr="001C25F4">
        <w:t>ских занятий – 42часа</w:t>
      </w:r>
      <w:r w:rsidR="00D74403" w:rsidRPr="001C25F4">
        <w:t>, самостоятельных занятий – 48</w:t>
      </w:r>
      <w:r w:rsidRPr="001C25F4">
        <w:t xml:space="preserve"> часа.</w:t>
      </w:r>
    </w:p>
    <w:p w:rsidR="008E2A7F" w:rsidRPr="001C25F4" w:rsidRDefault="008E2A7F" w:rsidP="008E2A7F">
      <w:pPr>
        <w:ind w:firstLine="708"/>
        <w:jc w:val="both"/>
      </w:pPr>
      <w:r w:rsidRPr="001C25F4">
        <w:rPr>
          <w:i/>
        </w:rPr>
        <w:t>Целью</w:t>
      </w:r>
      <w:r w:rsidRPr="001C25F4">
        <w:t xml:space="preserve"> методических рекомендаций является обеспечение эффективности самостоятельной работы студентов с литературой на основе организации её изучения.</w:t>
      </w:r>
    </w:p>
    <w:p w:rsidR="008E2A7F" w:rsidRPr="001C25F4" w:rsidRDefault="008E2A7F" w:rsidP="008E2A7F">
      <w:pPr>
        <w:ind w:firstLine="708"/>
        <w:jc w:val="both"/>
      </w:pPr>
      <w:r w:rsidRPr="001C25F4">
        <w:rPr>
          <w:i/>
        </w:rPr>
        <w:t>Задачами</w:t>
      </w:r>
      <w:r w:rsidRPr="001C25F4">
        <w:t xml:space="preserve"> методических рекомендаций по самостоятельной работе являются:</w:t>
      </w:r>
    </w:p>
    <w:p w:rsidR="008E2A7F" w:rsidRPr="001C25F4" w:rsidRDefault="008E2A7F" w:rsidP="00E91188">
      <w:pPr>
        <w:numPr>
          <w:ilvl w:val="0"/>
          <w:numId w:val="4"/>
        </w:numPr>
        <w:jc w:val="both"/>
      </w:pPr>
      <w:r w:rsidRPr="001C25F4">
        <w:t>активизация самостоятельной работы студентов;</w:t>
      </w:r>
    </w:p>
    <w:p w:rsidR="008E2A7F" w:rsidRPr="001C25F4" w:rsidRDefault="008E2A7F" w:rsidP="00E91188">
      <w:pPr>
        <w:numPr>
          <w:ilvl w:val="0"/>
          <w:numId w:val="4"/>
        </w:numPr>
        <w:jc w:val="both"/>
      </w:pPr>
      <w:r w:rsidRPr="001C25F4">
        <w:t>содействие развития творческого отношения к данной дисциплине;</w:t>
      </w:r>
    </w:p>
    <w:p w:rsidR="008E2A7F" w:rsidRPr="001C25F4" w:rsidRDefault="008E2A7F" w:rsidP="00E91188">
      <w:pPr>
        <w:numPr>
          <w:ilvl w:val="0"/>
          <w:numId w:val="4"/>
        </w:numPr>
        <w:jc w:val="both"/>
      </w:pPr>
      <w:r w:rsidRPr="001C25F4">
        <w:t>выработка умений и навыков рациональной работы с литературой;</w:t>
      </w:r>
    </w:p>
    <w:p w:rsidR="008E2A7F" w:rsidRPr="001C25F4" w:rsidRDefault="008E2A7F" w:rsidP="00E91188">
      <w:pPr>
        <w:numPr>
          <w:ilvl w:val="0"/>
          <w:numId w:val="4"/>
        </w:numPr>
        <w:jc w:val="both"/>
      </w:pPr>
      <w:r w:rsidRPr="001C25F4">
        <w:t>управление познавательной деятельностью студентов.</w:t>
      </w:r>
    </w:p>
    <w:p w:rsidR="008E2A7F" w:rsidRPr="001C25F4" w:rsidRDefault="008E2A7F" w:rsidP="008E2A7F">
      <w:pPr>
        <w:ind w:firstLine="708"/>
        <w:jc w:val="both"/>
      </w:pPr>
      <w:r w:rsidRPr="001C25F4">
        <w:rPr>
          <w:i/>
        </w:rPr>
        <w:t>Функциями</w:t>
      </w:r>
      <w:r w:rsidRPr="001C25F4">
        <w:t xml:space="preserve"> методических рекомендаций по самостоятельной работе являются:</w:t>
      </w:r>
    </w:p>
    <w:p w:rsidR="008E2A7F" w:rsidRPr="001C25F4" w:rsidRDefault="008E2A7F" w:rsidP="00E91188">
      <w:pPr>
        <w:numPr>
          <w:ilvl w:val="0"/>
          <w:numId w:val="5"/>
        </w:numPr>
        <w:jc w:val="both"/>
      </w:pPr>
      <w:r w:rsidRPr="001C25F4">
        <w:t>определение содержания работы студентов по овладению программным материалом;</w:t>
      </w:r>
    </w:p>
    <w:p w:rsidR="008E2A7F" w:rsidRPr="001C25F4" w:rsidRDefault="008E2A7F" w:rsidP="00E91188">
      <w:pPr>
        <w:numPr>
          <w:ilvl w:val="0"/>
          <w:numId w:val="5"/>
        </w:numPr>
        <w:jc w:val="both"/>
      </w:pPr>
      <w:r w:rsidRPr="001C25F4">
        <w:t>установление требований к результатам изучения дисциплины.</w:t>
      </w:r>
    </w:p>
    <w:p w:rsidR="008E2A7F" w:rsidRPr="001C25F4" w:rsidRDefault="008E2A7F" w:rsidP="008E2A7F">
      <w:pPr>
        <w:ind w:firstLine="645"/>
        <w:jc w:val="both"/>
      </w:pPr>
      <w:r w:rsidRPr="001C25F4">
        <w:t xml:space="preserve">Сроки выполнения и виды отчётности самостоятельной работы определяются преподавателем и доводятся до сведения студентов. </w:t>
      </w:r>
    </w:p>
    <w:p w:rsidR="008E2A7F" w:rsidRPr="001C25F4" w:rsidRDefault="008E2A7F" w:rsidP="008E2A7F">
      <w:pPr>
        <w:ind w:firstLine="708"/>
        <w:jc w:val="both"/>
      </w:pPr>
      <w:r w:rsidRPr="001C25F4">
        <w:t>В условиях рыночных экономиче</w:t>
      </w:r>
      <w:r w:rsidR="00456A29" w:rsidRPr="001C25F4">
        <w:t xml:space="preserve">ских отношений финансам и финансовым отношениям </w:t>
      </w:r>
      <w:r w:rsidRPr="001C25F4">
        <w:t xml:space="preserve"> отводится особая роль. При этом у студентов должно сложиться достаточное понимание целей и зада</w:t>
      </w:r>
      <w:r w:rsidR="00456A29" w:rsidRPr="001C25F4">
        <w:t>ч финансов, функций финансов,  структуры финансовых систем</w:t>
      </w:r>
      <w:r w:rsidRPr="001C25F4">
        <w:t>.</w:t>
      </w:r>
    </w:p>
    <w:p w:rsidR="008E2A7F" w:rsidRPr="001C25F4" w:rsidRDefault="008E2A7F" w:rsidP="008E2A7F">
      <w:pPr>
        <w:jc w:val="both"/>
      </w:pPr>
      <w:r w:rsidRPr="001C25F4">
        <w:tab/>
      </w:r>
      <w:r w:rsidRPr="001C25F4">
        <w:rPr>
          <w:i/>
        </w:rPr>
        <w:t>Цель</w:t>
      </w:r>
      <w:r w:rsidRPr="001C25F4">
        <w:t xml:space="preserve"> преподавания дисциплины</w:t>
      </w:r>
      <w:r w:rsidR="00456A29" w:rsidRPr="001C25F4">
        <w:t xml:space="preserve"> Б3. Б8. «Финансы»</w:t>
      </w:r>
      <w:r w:rsidRPr="001C25F4">
        <w:t xml:space="preserve"> </w:t>
      </w:r>
      <w:r w:rsidR="00456A29" w:rsidRPr="001C25F4">
        <w:t xml:space="preserve"> </w:t>
      </w:r>
      <w:r w:rsidRPr="001C25F4">
        <w:t>- дать студентам теорет</w:t>
      </w:r>
      <w:r w:rsidR="00456A29" w:rsidRPr="001C25F4">
        <w:t>ические знания в области финансов</w:t>
      </w:r>
      <w:r w:rsidRPr="001C25F4">
        <w:t>, предоставить конкретную практическую инфо</w:t>
      </w:r>
      <w:r w:rsidR="00456A29" w:rsidRPr="001C25F4">
        <w:t>рмацию о системе финансовых отношений</w:t>
      </w:r>
      <w:r w:rsidRPr="001C25F4">
        <w:t xml:space="preserve"> в Российской Федерации.</w:t>
      </w:r>
    </w:p>
    <w:p w:rsidR="008E2A7F" w:rsidRPr="001C25F4" w:rsidRDefault="008E2A7F" w:rsidP="008E2A7F">
      <w:pPr>
        <w:jc w:val="both"/>
        <w:rPr>
          <w:b/>
        </w:rPr>
      </w:pPr>
      <w:r w:rsidRPr="001C25F4">
        <w:tab/>
        <w:t xml:space="preserve"> В соответствии с рабочей программой дисциплины </w:t>
      </w:r>
      <w:r w:rsidR="00456A29" w:rsidRPr="001C25F4">
        <w:t>«Финансы»</w:t>
      </w:r>
      <w:r w:rsidRPr="001C25F4">
        <w:t xml:space="preserve"> в результате изучения данной дисциплины </w:t>
      </w:r>
      <w:r w:rsidRPr="001C25F4">
        <w:rPr>
          <w:b/>
        </w:rPr>
        <w:t>студент должен:</w:t>
      </w:r>
    </w:p>
    <w:p w:rsidR="008E2A7F" w:rsidRPr="001C25F4" w:rsidRDefault="008E2A7F" w:rsidP="008E2A7F">
      <w:pPr>
        <w:jc w:val="both"/>
        <w:rPr>
          <w:i/>
        </w:rPr>
      </w:pPr>
      <w:r w:rsidRPr="001C25F4">
        <w:rPr>
          <w:i/>
        </w:rPr>
        <w:t>иметь представление:</w:t>
      </w:r>
    </w:p>
    <w:p w:rsidR="008E2A7F" w:rsidRPr="001C25F4" w:rsidRDefault="008E2A7F" w:rsidP="00E91188">
      <w:pPr>
        <w:numPr>
          <w:ilvl w:val="0"/>
          <w:numId w:val="1"/>
        </w:numPr>
        <w:jc w:val="both"/>
      </w:pPr>
      <w:r w:rsidRPr="001C25F4">
        <w:t>о значении дисциплины для подготовки специалистов;</w:t>
      </w:r>
    </w:p>
    <w:p w:rsidR="008E2A7F" w:rsidRPr="001C25F4" w:rsidRDefault="00456A29" w:rsidP="00E91188">
      <w:pPr>
        <w:numPr>
          <w:ilvl w:val="0"/>
          <w:numId w:val="1"/>
        </w:numPr>
        <w:jc w:val="both"/>
      </w:pPr>
      <w:r w:rsidRPr="001C25F4">
        <w:t>о роли финансов</w:t>
      </w:r>
      <w:r w:rsidR="008E2A7F" w:rsidRPr="001C25F4">
        <w:t xml:space="preserve"> в системе рыночных отношений;</w:t>
      </w:r>
    </w:p>
    <w:p w:rsidR="008E2A7F" w:rsidRPr="001C25F4" w:rsidRDefault="008E2A7F" w:rsidP="008E2A7F">
      <w:pPr>
        <w:jc w:val="both"/>
        <w:rPr>
          <w:i/>
        </w:rPr>
      </w:pPr>
      <w:r w:rsidRPr="001C25F4">
        <w:rPr>
          <w:i/>
        </w:rPr>
        <w:t>знать:</w:t>
      </w:r>
    </w:p>
    <w:p w:rsidR="00FD431F" w:rsidRPr="001C25F4" w:rsidRDefault="00FD431F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 xml:space="preserve">2. КРАТКИЙ  ТЕМАТИЧЕСКИЙ  ПЛАН  ВИДОВ </w:t>
      </w: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САМОСТОЯТЕЛЬНОЙ РАБОТЫ</w:t>
      </w:r>
    </w:p>
    <w:p w:rsidR="008E2A7F" w:rsidRPr="001C25F4" w:rsidRDefault="008E2A7F" w:rsidP="008E2A7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900"/>
        <w:gridCol w:w="3086"/>
      </w:tblGrid>
      <w:tr w:rsidR="008E2A7F" w:rsidRPr="001C25F4" w:rsidTr="00FD431F">
        <w:tc>
          <w:tcPr>
            <w:tcW w:w="5868" w:type="dxa"/>
          </w:tcPr>
          <w:p w:rsidR="008E2A7F" w:rsidRPr="001C25F4" w:rsidRDefault="009E0C98" w:rsidP="00FD431F">
            <w:pPr>
              <w:jc w:val="center"/>
            </w:pPr>
            <w:r w:rsidRPr="001C25F4">
              <w:t>Наименование раздела</w:t>
            </w:r>
            <w:r w:rsidR="008E2A7F" w:rsidRPr="001C25F4">
              <w:t xml:space="preserve"> </w:t>
            </w:r>
          </w:p>
        </w:tc>
        <w:tc>
          <w:tcPr>
            <w:tcW w:w="900" w:type="dxa"/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Час </w:t>
            </w:r>
          </w:p>
        </w:tc>
        <w:tc>
          <w:tcPr>
            <w:tcW w:w="3086" w:type="dxa"/>
          </w:tcPr>
          <w:p w:rsidR="008E2A7F" w:rsidRPr="001C25F4" w:rsidRDefault="008E2A7F" w:rsidP="00FD431F">
            <w:pPr>
              <w:jc w:val="center"/>
            </w:pPr>
            <w:r w:rsidRPr="001C25F4">
              <w:t>Вид работы</w:t>
            </w:r>
          </w:p>
        </w:tc>
      </w:tr>
      <w:tr w:rsidR="008E2A7F" w:rsidRPr="001C25F4" w:rsidTr="00FD431F">
        <w:tc>
          <w:tcPr>
            <w:tcW w:w="5868" w:type="dxa"/>
          </w:tcPr>
          <w:p w:rsidR="008E2A7F" w:rsidRPr="001C25F4" w:rsidRDefault="00880B09" w:rsidP="00FD431F">
            <w:r w:rsidRPr="001C25F4">
              <w:t>1.Сущность и функции денег. Денежное обращение</w:t>
            </w:r>
          </w:p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Подготовка сообщений</w:t>
            </w:r>
          </w:p>
        </w:tc>
      </w:tr>
      <w:tr w:rsidR="008E2A7F" w:rsidRPr="001C25F4" w:rsidTr="00FD431F">
        <w:tc>
          <w:tcPr>
            <w:tcW w:w="5868" w:type="dxa"/>
          </w:tcPr>
          <w:p w:rsidR="00880B09" w:rsidRPr="001C25F4" w:rsidRDefault="00880B09" w:rsidP="00880B0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  <w:r w:rsidRPr="001C25F4">
              <w:t>2.Финансы предприятий различных форм собственности.</w:t>
            </w:r>
          </w:p>
          <w:p w:rsidR="008E2A7F" w:rsidRPr="001C25F4" w:rsidRDefault="008E2A7F" w:rsidP="00FD431F"/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Конспектирование темы</w:t>
            </w:r>
          </w:p>
        </w:tc>
      </w:tr>
      <w:tr w:rsidR="008E2A7F" w:rsidRPr="001C25F4" w:rsidTr="00FD431F">
        <w:tc>
          <w:tcPr>
            <w:tcW w:w="5868" w:type="dxa"/>
          </w:tcPr>
          <w:p w:rsidR="00880B09" w:rsidRPr="001C25F4" w:rsidRDefault="00EB6308" w:rsidP="00880B09">
            <w:pPr>
              <w:pStyle w:val="a9"/>
              <w:shd w:val="clear" w:color="auto" w:fill="FFFFFF"/>
              <w:tabs>
                <w:tab w:val="left" w:pos="4080"/>
              </w:tabs>
              <w:ind w:left="0"/>
              <w:jc w:val="both"/>
              <w:rPr>
                <w:sz w:val="24"/>
                <w:szCs w:val="24"/>
              </w:rPr>
            </w:pPr>
            <w:r w:rsidRPr="001C25F4">
              <w:rPr>
                <w:sz w:val="24"/>
                <w:szCs w:val="24"/>
              </w:rPr>
              <w:t>3</w:t>
            </w:r>
            <w:r w:rsidR="00880B09" w:rsidRPr="001C25F4">
              <w:rPr>
                <w:sz w:val="24"/>
                <w:szCs w:val="24"/>
              </w:rPr>
              <w:t>.Внебюджетные фонды.</w:t>
            </w:r>
          </w:p>
          <w:p w:rsidR="008E2A7F" w:rsidRPr="001C25F4" w:rsidRDefault="008E2A7F" w:rsidP="00FD431F"/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lastRenderedPageBreak/>
              <w:t>5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Доклад  по данной теме</w:t>
            </w:r>
          </w:p>
        </w:tc>
      </w:tr>
      <w:tr w:rsidR="008E2A7F" w:rsidRPr="001C25F4" w:rsidTr="00FD431F">
        <w:tc>
          <w:tcPr>
            <w:tcW w:w="5868" w:type="dxa"/>
          </w:tcPr>
          <w:p w:rsidR="00880B09" w:rsidRPr="001C25F4" w:rsidRDefault="00EB6308" w:rsidP="00880B0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  <w:r w:rsidRPr="001C25F4">
              <w:lastRenderedPageBreak/>
              <w:t>4</w:t>
            </w:r>
            <w:r w:rsidR="00880B09" w:rsidRPr="001C25F4">
              <w:t>.Финансовый рынок.</w:t>
            </w:r>
          </w:p>
          <w:p w:rsidR="008E2A7F" w:rsidRPr="001C25F4" w:rsidRDefault="008E2A7F" w:rsidP="00FD431F"/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Подготовка сообщений</w:t>
            </w:r>
          </w:p>
        </w:tc>
      </w:tr>
      <w:tr w:rsidR="008E2A7F" w:rsidRPr="001C25F4" w:rsidTr="00FD431F">
        <w:tc>
          <w:tcPr>
            <w:tcW w:w="5868" w:type="dxa"/>
          </w:tcPr>
          <w:p w:rsidR="008E2A7F" w:rsidRPr="001C25F4" w:rsidRDefault="00EB6308" w:rsidP="00FD431F">
            <w:r w:rsidRPr="001C25F4">
              <w:t>5</w:t>
            </w:r>
            <w:r w:rsidR="00880B09" w:rsidRPr="001C25F4">
              <w:t>.Госкредит и управление госдолгом.</w:t>
            </w:r>
          </w:p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 xml:space="preserve">Конспектирование темы </w:t>
            </w:r>
          </w:p>
        </w:tc>
      </w:tr>
      <w:tr w:rsidR="008E2A7F" w:rsidRPr="001C25F4" w:rsidTr="00FD431F">
        <w:tc>
          <w:tcPr>
            <w:tcW w:w="5868" w:type="dxa"/>
          </w:tcPr>
          <w:p w:rsidR="00880B09" w:rsidRPr="001C25F4" w:rsidRDefault="00EB6308" w:rsidP="00880B0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  <w:r w:rsidRPr="001C25F4">
              <w:t>6</w:t>
            </w:r>
            <w:r w:rsidR="00880B09" w:rsidRPr="001C25F4">
              <w:t>.</w:t>
            </w:r>
            <w:r w:rsidR="009E0C98" w:rsidRPr="001C25F4">
              <w:t>Финансовая система</w:t>
            </w:r>
          </w:p>
          <w:p w:rsidR="008E2A7F" w:rsidRPr="001C25F4" w:rsidRDefault="008E2A7F" w:rsidP="00FD431F"/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Доклад  по данной теме</w:t>
            </w:r>
          </w:p>
        </w:tc>
      </w:tr>
      <w:tr w:rsidR="008E2A7F" w:rsidRPr="001C25F4" w:rsidTr="00FD431F">
        <w:tc>
          <w:tcPr>
            <w:tcW w:w="5868" w:type="dxa"/>
          </w:tcPr>
          <w:p w:rsidR="00880B09" w:rsidRPr="001C25F4" w:rsidRDefault="00EB6308" w:rsidP="00880B09">
            <w:pPr>
              <w:widowControl w:val="0"/>
              <w:shd w:val="clear" w:color="auto" w:fill="FFFFFF"/>
              <w:tabs>
                <w:tab w:val="left" w:pos="341"/>
                <w:tab w:val="left" w:pos="4867"/>
              </w:tabs>
              <w:autoSpaceDE w:val="0"/>
              <w:autoSpaceDN w:val="0"/>
              <w:adjustRightInd w:val="0"/>
              <w:jc w:val="both"/>
            </w:pPr>
            <w:r w:rsidRPr="001C25F4">
              <w:t>7</w:t>
            </w:r>
            <w:r w:rsidR="00880B09" w:rsidRPr="001C25F4">
              <w:t>.</w:t>
            </w:r>
            <w:r w:rsidR="009E0C98" w:rsidRPr="001C25F4">
              <w:t xml:space="preserve">Банки </w:t>
            </w:r>
          </w:p>
          <w:p w:rsidR="008E2A7F" w:rsidRPr="001C25F4" w:rsidRDefault="008E2A7F" w:rsidP="00FD431F"/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Подготовка сообщений</w:t>
            </w:r>
          </w:p>
        </w:tc>
      </w:tr>
      <w:tr w:rsidR="008E2A7F" w:rsidRPr="001C25F4" w:rsidTr="00FD431F">
        <w:tc>
          <w:tcPr>
            <w:tcW w:w="5868" w:type="dxa"/>
          </w:tcPr>
          <w:p w:rsidR="009E0C98" w:rsidRPr="001C25F4" w:rsidRDefault="00EB6308" w:rsidP="009E0C98">
            <w:pPr>
              <w:widowControl w:val="0"/>
              <w:shd w:val="clear" w:color="auto" w:fill="FFFFFF"/>
              <w:tabs>
                <w:tab w:val="left" w:pos="341"/>
                <w:tab w:val="left" w:pos="4867"/>
              </w:tabs>
              <w:autoSpaceDE w:val="0"/>
              <w:autoSpaceDN w:val="0"/>
              <w:adjustRightInd w:val="0"/>
              <w:jc w:val="both"/>
            </w:pPr>
            <w:r w:rsidRPr="001C25F4">
              <w:t>8</w:t>
            </w:r>
            <w:r w:rsidR="00880B09" w:rsidRPr="001C25F4">
              <w:t>.</w:t>
            </w:r>
            <w:r w:rsidR="009E0C98" w:rsidRPr="001C25F4">
              <w:t xml:space="preserve"> Банки </w:t>
            </w:r>
          </w:p>
          <w:p w:rsidR="008E2A7F" w:rsidRPr="001C25F4" w:rsidRDefault="008E2A7F" w:rsidP="00FD431F"/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Доклад  по данной теме</w:t>
            </w:r>
          </w:p>
        </w:tc>
      </w:tr>
      <w:tr w:rsidR="008E2A7F" w:rsidRPr="001C25F4" w:rsidTr="00FD431F">
        <w:tc>
          <w:tcPr>
            <w:tcW w:w="5868" w:type="dxa"/>
          </w:tcPr>
          <w:p w:rsidR="008E2A7F" w:rsidRPr="001C25F4" w:rsidRDefault="00EB6308" w:rsidP="00FD431F">
            <w:r w:rsidRPr="001C25F4">
              <w:t>9</w:t>
            </w:r>
            <w:r w:rsidR="009E0C98" w:rsidRPr="001C25F4">
              <w:t>. С</w:t>
            </w:r>
            <w:r w:rsidR="007D5481" w:rsidRPr="001C25F4">
              <w:t>трахования</w:t>
            </w:r>
          </w:p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3086" w:type="dxa"/>
          </w:tcPr>
          <w:p w:rsidR="008E2A7F" w:rsidRPr="001C25F4" w:rsidRDefault="008E2A7F" w:rsidP="00FD431F">
            <w:r w:rsidRPr="001C25F4">
              <w:t>Выполнение индивидуальных заданий</w:t>
            </w:r>
          </w:p>
        </w:tc>
      </w:tr>
      <w:tr w:rsidR="008E2A7F" w:rsidRPr="001C25F4" w:rsidTr="00FD431F">
        <w:tc>
          <w:tcPr>
            <w:tcW w:w="5868" w:type="dxa"/>
          </w:tcPr>
          <w:p w:rsidR="008E2A7F" w:rsidRPr="001C25F4" w:rsidRDefault="008E2A7F" w:rsidP="00FD431F">
            <w:pPr>
              <w:jc w:val="center"/>
              <w:rPr>
                <w:i/>
              </w:rPr>
            </w:pPr>
            <w:r w:rsidRPr="001C25F4">
              <w:rPr>
                <w:i/>
              </w:rPr>
              <w:t>ВСЕГО</w:t>
            </w:r>
          </w:p>
        </w:tc>
        <w:tc>
          <w:tcPr>
            <w:tcW w:w="900" w:type="dxa"/>
          </w:tcPr>
          <w:p w:rsidR="008E2A7F" w:rsidRPr="001C25F4" w:rsidRDefault="002930FE" w:rsidP="00FD431F">
            <w:pPr>
              <w:jc w:val="center"/>
              <w:rPr>
                <w:i/>
              </w:rPr>
            </w:pPr>
            <w:r w:rsidRPr="001C25F4">
              <w:rPr>
                <w:i/>
              </w:rPr>
              <w:t>48</w:t>
            </w:r>
          </w:p>
        </w:tc>
        <w:tc>
          <w:tcPr>
            <w:tcW w:w="3086" w:type="dxa"/>
          </w:tcPr>
          <w:p w:rsidR="008E2A7F" w:rsidRPr="001C25F4" w:rsidRDefault="008E2A7F" w:rsidP="00FD431F"/>
        </w:tc>
      </w:tr>
    </w:tbl>
    <w:p w:rsidR="008E2A7F" w:rsidRPr="001C25F4" w:rsidRDefault="008E2A7F" w:rsidP="008E2A7F">
      <w:pPr>
        <w:jc w:val="center"/>
        <w:rPr>
          <w:b/>
        </w:rPr>
      </w:pPr>
    </w:p>
    <w:p w:rsidR="00880B09" w:rsidRPr="001C25F4" w:rsidRDefault="00880B09" w:rsidP="008E2A7F">
      <w:pPr>
        <w:jc w:val="center"/>
        <w:rPr>
          <w:b/>
        </w:rPr>
      </w:pPr>
    </w:p>
    <w:p w:rsidR="00880B09" w:rsidRPr="001C25F4" w:rsidRDefault="00880B09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EB6308" w:rsidRPr="001C25F4" w:rsidRDefault="00EB6308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3. КАРТА САМОСТОЯТЕЛЬНОЙ РАБОТЫ СТУДЕНТА</w:t>
      </w:r>
    </w:p>
    <w:p w:rsidR="008E2A7F" w:rsidRPr="001C25F4" w:rsidRDefault="008E2A7F" w:rsidP="008E2A7F">
      <w:pPr>
        <w:jc w:val="center"/>
        <w:rPr>
          <w:b/>
        </w:rPr>
      </w:pPr>
    </w:p>
    <w:p w:rsidR="008E2A7F" w:rsidRPr="001C25F4" w:rsidRDefault="008E2A7F" w:rsidP="008E2A7F">
      <w:pPr>
        <w:ind w:firstLine="708"/>
        <w:jc w:val="both"/>
      </w:pPr>
      <w:r w:rsidRPr="001C25F4">
        <w:t>Методические рекомендации по выполнению самостоятельной работы</w:t>
      </w:r>
      <w:r w:rsidR="00FD431F" w:rsidRPr="001C25F4">
        <w:t xml:space="preserve"> студентами по  дисциплине  «Финансы</w:t>
      </w:r>
      <w:r w:rsidRPr="001C25F4">
        <w:t>» состоят из карты самостоятельной работы студента, порядка выполнения самостоятельной работы студента, списка рекомендуемой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</w:t>
      </w:r>
    </w:p>
    <w:p w:rsidR="008E2A7F" w:rsidRPr="001C25F4" w:rsidRDefault="008E2A7F" w:rsidP="008E2A7F">
      <w:pPr>
        <w:ind w:firstLine="708"/>
        <w:jc w:val="both"/>
      </w:pPr>
      <w:r w:rsidRPr="001C25F4">
        <w:t>Тенденция современного образования – самостоятельное приобретение знаний под руководством преподавателя.</w:t>
      </w:r>
    </w:p>
    <w:p w:rsidR="008E2A7F" w:rsidRPr="001C25F4" w:rsidRDefault="008E2A7F" w:rsidP="008E2A7F">
      <w:pPr>
        <w:jc w:val="both"/>
      </w:pPr>
      <w:r w:rsidRPr="001C25F4">
        <w:tab/>
      </w:r>
      <w:r w:rsidRPr="001C25F4">
        <w:rPr>
          <w:b/>
          <w:i/>
        </w:rPr>
        <w:t xml:space="preserve">Самостоятельность – это свобода, независимость, своеобразие, </w:t>
      </w:r>
      <w:r w:rsidRPr="001C25F4">
        <w:t xml:space="preserve">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8E2A7F" w:rsidRPr="001C25F4" w:rsidRDefault="008E2A7F" w:rsidP="008E2A7F">
      <w:pPr>
        <w:jc w:val="both"/>
      </w:pPr>
      <w:r w:rsidRPr="001C25F4">
        <w:tab/>
      </w:r>
      <w:r w:rsidRPr="001C25F4">
        <w:rPr>
          <w:b/>
          <w:i/>
        </w:rPr>
        <w:t>Самостоятельность</w:t>
      </w:r>
      <w:r w:rsidRPr="001C25F4">
        <w:t xml:space="preserve"> – </w:t>
      </w:r>
      <w:proofErr w:type="gramStart"/>
      <w:r w:rsidRPr="001C25F4">
        <w:t>это то</w:t>
      </w:r>
      <w:proofErr w:type="gramEnd"/>
      <w:r w:rsidRPr="001C25F4">
        <w:t xml:space="preserve"> качество, которое наряду с активностью, компетентностью, профессиональной мобильностью необходимо современному специалисту.</w:t>
      </w:r>
    </w:p>
    <w:p w:rsidR="008E2A7F" w:rsidRPr="001C25F4" w:rsidRDefault="008E2A7F" w:rsidP="008E2A7F">
      <w:pPr>
        <w:jc w:val="both"/>
      </w:pPr>
      <w:r w:rsidRPr="001C25F4">
        <w:tab/>
        <w:t xml:space="preserve">Карта самостоятельной работы поможет студентам организовать свою работу и мобилизовать себя на достижение поставленных задач. Из данной карты студенты узнают наименования тем, которые вынесены на самостоятельное изучение, обязательные и предоставленные по выбору формы самостоятельной работы, основную литературу. </w:t>
      </w:r>
    </w:p>
    <w:p w:rsidR="008E2A7F" w:rsidRPr="001C25F4" w:rsidRDefault="008E2A7F" w:rsidP="008E2A7F">
      <w:pPr>
        <w:ind w:firstLine="708"/>
        <w:jc w:val="both"/>
      </w:pPr>
      <w:r w:rsidRPr="001C25F4">
        <w:t xml:space="preserve">К каждой теме предложен план, вопросы самопроверки и проверки, которые помогут студентам сориентироваться в изучаемой теме, правильно расставить акценты. </w:t>
      </w:r>
    </w:p>
    <w:p w:rsidR="008E2A7F" w:rsidRPr="001C25F4" w:rsidRDefault="008E2A7F" w:rsidP="008E2A7F">
      <w:pPr>
        <w:jc w:val="both"/>
      </w:pPr>
      <w:r w:rsidRPr="001C25F4">
        <w:lastRenderedPageBreak/>
        <w:tab/>
        <w:t>Самостоятельная работа рассчитана на разные уровни мыслительной деятельности. Выполненная работа, позволит приобрести не только знания, но и умения, навыки, а также выработать свою методику подготовки, что очень важно в дальнейшем процессе обучения.</w:t>
      </w:r>
    </w:p>
    <w:p w:rsidR="008E2A7F" w:rsidRPr="001C25F4" w:rsidRDefault="008E2A7F" w:rsidP="008E2A7F">
      <w:pPr>
        <w:jc w:val="both"/>
      </w:pPr>
      <w:r w:rsidRPr="001C25F4">
        <w:tab/>
        <w:t xml:space="preserve">В карте самостоятельной работы студента предложены названия тем (разделов), наименования вопросов,  количество часов для выполнения, форма осуществления работы (обязательная и по выбору студента), вопросы для самопроверки и проверки преподавателем, а также основная литература, необходимая для выполнения предложенных заданий. Для выполнения самостоятельной работы студентам разрешается пользоваться учебной литературой, которая предложена в списке рекомендуемой литературы или другими источниками по усмотрению студентов. Данная информация  представлена в таблице 1. </w:t>
      </w:r>
    </w:p>
    <w:p w:rsidR="008E2A7F" w:rsidRPr="001C25F4" w:rsidRDefault="008E2A7F" w:rsidP="008E2A7F">
      <w:pPr>
        <w:sectPr w:rsidR="008E2A7F" w:rsidRPr="001C25F4" w:rsidSect="00FD431F">
          <w:headerReference w:type="even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2A7F" w:rsidRPr="001C25F4" w:rsidRDefault="008E2A7F" w:rsidP="008E2A7F">
      <w:pPr>
        <w:jc w:val="right"/>
      </w:pPr>
      <w:r w:rsidRPr="001C25F4">
        <w:lastRenderedPageBreak/>
        <w:t>Таблица 1</w:t>
      </w:r>
    </w:p>
    <w:p w:rsidR="008E2A7F" w:rsidRPr="001C25F4" w:rsidRDefault="008E2A7F" w:rsidP="008E2A7F">
      <w:pPr>
        <w:jc w:val="right"/>
      </w:pPr>
    </w:p>
    <w:p w:rsidR="008E2A7F" w:rsidRPr="001C25F4" w:rsidRDefault="008E2A7F" w:rsidP="008E2A7F">
      <w:pPr>
        <w:jc w:val="center"/>
        <w:rPr>
          <w:b/>
          <w:i/>
        </w:rPr>
      </w:pPr>
      <w:r w:rsidRPr="001C25F4">
        <w:rPr>
          <w:b/>
          <w:i/>
        </w:rPr>
        <w:t>Карта самостоятельной работы студента</w:t>
      </w:r>
    </w:p>
    <w:p w:rsidR="008E2A7F" w:rsidRPr="001C25F4" w:rsidRDefault="008E2A7F" w:rsidP="008E2A7F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2153"/>
        <w:gridCol w:w="943"/>
        <w:gridCol w:w="2505"/>
        <w:gridCol w:w="1576"/>
        <w:gridCol w:w="2256"/>
        <w:gridCol w:w="3105"/>
      </w:tblGrid>
      <w:tr w:rsidR="008E2A7F" w:rsidRPr="001C25F4" w:rsidTr="00FD431F">
        <w:tc>
          <w:tcPr>
            <w:tcW w:w="760" w:type="pct"/>
            <w:vMerge w:val="restart"/>
          </w:tcPr>
          <w:p w:rsidR="008E2A7F" w:rsidRPr="001C25F4" w:rsidRDefault="008E2A7F" w:rsidP="00FD431F">
            <w:pPr>
              <w:jc w:val="center"/>
            </w:pPr>
            <w:r w:rsidRPr="001C25F4">
              <w:t>Название и</w:t>
            </w:r>
          </w:p>
          <w:p w:rsidR="008E2A7F" w:rsidRPr="001C25F4" w:rsidRDefault="008E2A7F" w:rsidP="00FD431F">
            <w:pPr>
              <w:jc w:val="center"/>
            </w:pPr>
            <w:r w:rsidRPr="001C25F4">
              <w:t xml:space="preserve"> номер раздела</w:t>
            </w:r>
          </w:p>
        </w:tc>
        <w:tc>
          <w:tcPr>
            <w:tcW w:w="728" w:type="pct"/>
            <w:vMerge w:val="restart"/>
          </w:tcPr>
          <w:p w:rsidR="008E2A7F" w:rsidRPr="001C25F4" w:rsidRDefault="008E2A7F" w:rsidP="00FD431F">
            <w:pPr>
              <w:jc w:val="center"/>
            </w:pPr>
            <w:r w:rsidRPr="001C25F4">
              <w:t>Наименование темы или вопроса</w:t>
            </w:r>
          </w:p>
        </w:tc>
        <w:tc>
          <w:tcPr>
            <w:tcW w:w="319" w:type="pct"/>
            <w:vMerge w:val="restart"/>
          </w:tcPr>
          <w:p w:rsidR="008E2A7F" w:rsidRPr="001C25F4" w:rsidRDefault="008E2A7F" w:rsidP="00FD431F">
            <w:pPr>
              <w:jc w:val="center"/>
            </w:pPr>
            <w:proofErr w:type="spellStart"/>
            <w:proofErr w:type="gramStart"/>
            <w:r w:rsidRPr="001C25F4">
              <w:t>Коли-чество</w:t>
            </w:r>
            <w:proofErr w:type="spellEnd"/>
            <w:proofErr w:type="gramEnd"/>
            <w:r w:rsidRPr="001C25F4">
              <w:t xml:space="preserve"> часов</w:t>
            </w:r>
          </w:p>
        </w:tc>
        <w:tc>
          <w:tcPr>
            <w:tcW w:w="1380" w:type="pct"/>
            <w:gridSpan w:val="2"/>
          </w:tcPr>
          <w:p w:rsidR="008E2A7F" w:rsidRPr="001C25F4" w:rsidRDefault="008E2A7F" w:rsidP="00FD431F">
            <w:pPr>
              <w:jc w:val="center"/>
            </w:pPr>
            <w:r w:rsidRPr="001C25F4">
              <w:t>Форма осуществления  СР</w:t>
            </w:r>
            <w:r w:rsidR="00EB6308" w:rsidRPr="001C25F4">
              <w:t>С</w:t>
            </w:r>
          </w:p>
        </w:tc>
        <w:tc>
          <w:tcPr>
            <w:tcW w:w="763" w:type="pct"/>
            <w:vMerge w:val="restart"/>
          </w:tcPr>
          <w:p w:rsidR="008E2A7F" w:rsidRPr="001C25F4" w:rsidRDefault="008E2A7F" w:rsidP="00FD431F">
            <w:pPr>
              <w:jc w:val="center"/>
            </w:pPr>
            <w:r w:rsidRPr="001C25F4">
              <w:t>Вопросы  самопроверки</w:t>
            </w:r>
          </w:p>
          <w:p w:rsidR="008E2A7F" w:rsidRPr="001C25F4" w:rsidRDefault="008E2A7F" w:rsidP="00FD431F">
            <w:pPr>
              <w:jc w:val="center"/>
            </w:pPr>
            <w:r w:rsidRPr="001C25F4">
              <w:t xml:space="preserve"> и проверки </w:t>
            </w:r>
            <w:proofErr w:type="gramStart"/>
            <w:r w:rsidRPr="001C25F4">
              <w:t>СР</w:t>
            </w:r>
            <w:proofErr w:type="gramEnd"/>
            <w:r w:rsidRPr="001C25F4">
              <w:t xml:space="preserve"> преподавателем</w:t>
            </w:r>
          </w:p>
        </w:tc>
        <w:tc>
          <w:tcPr>
            <w:tcW w:w="1050" w:type="pct"/>
            <w:vMerge w:val="restart"/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Основная или </w:t>
            </w:r>
          </w:p>
          <w:p w:rsidR="008E2A7F" w:rsidRPr="001C25F4" w:rsidRDefault="008E2A7F" w:rsidP="00FD431F">
            <w:pPr>
              <w:jc w:val="center"/>
            </w:pPr>
            <w:r w:rsidRPr="001C25F4">
              <w:t xml:space="preserve">дополнительная </w:t>
            </w:r>
          </w:p>
          <w:p w:rsidR="008E2A7F" w:rsidRPr="001C25F4" w:rsidRDefault="008E2A7F" w:rsidP="00FD431F">
            <w:pPr>
              <w:jc w:val="center"/>
            </w:pPr>
            <w:r w:rsidRPr="001C25F4">
              <w:t>литература</w:t>
            </w:r>
          </w:p>
        </w:tc>
      </w:tr>
      <w:tr w:rsidR="008E2A7F" w:rsidRPr="001C25F4" w:rsidTr="00FD431F">
        <w:tc>
          <w:tcPr>
            <w:tcW w:w="760" w:type="pct"/>
            <w:vMerge/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28" w:type="pct"/>
            <w:vMerge/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319" w:type="pct"/>
            <w:vMerge/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847" w:type="pct"/>
          </w:tcPr>
          <w:p w:rsidR="008E2A7F" w:rsidRPr="001C25F4" w:rsidRDefault="008E2A7F" w:rsidP="00FD431F">
            <w:pPr>
              <w:jc w:val="center"/>
            </w:pPr>
            <w:r w:rsidRPr="001C25F4">
              <w:t>обязательная</w:t>
            </w:r>
          </w:p>
        </w:tc>
        <w:tc>
          <w:tcPr>
            <w:tcW w:w="533" w:type="pct"/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по выбору </w:t>
            </w:r>
            <w:r w:rsidR="00EB6308" w:rsidRPr="001C25F4">
              <w:t>студента</w:t>
            </w:r>
          </w:p>
        </w:tc>
        <w:tc>
          <w:tcPr>
            <w:tcW w:w="763" w:type="pct"/>
            <w:vMerge/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1050" w:type="pct"/>
            <w:vMerge/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760" w:type="pct"/>
          </w:tcPr>
          <w:p w:rsidR="008E2A7F" w:rsidRPr="001C25F4" w:rsidRDefault="008E2A7F" w:rsidP="00FD431F">
            <w:pPr>
              <w:jc w:val="center"/>
            </w:pPr>
            <w:r w:rsidRPr="001C25F4">
              <w:t>1</w:t>
            </w:r>
          </w:p>
        </w:tc>
        <w:tc>
          <w:tcPr>
            <w:tcW w:w="728" w:type="pct"/>
          </w:tcPr>
          <w:p w:rsidR="008E2A7F" w:rsidRPr="001C25F4" w:rsidRDefault="008E2A7F" w:rsidP="00FD431F">
            <w:pPr>
              <w:jc w:val="center"/>
            </w:pPr>
            <w:r w:rsidRPr="001C25F4">
              <w:t>2</w:t>
            </w:r>
          </w:p>
        </w:tc>
        <w:tc>
          <w:tcPr>
            <w:tcW w:w="319" w:type="pct"/>
          </w:tcPr>
          <w:p w:rsidR="008E2A7F" w:rsidRPr="001C25F4" w:rsidRDefault="008E2A7F" w:rsidP="00FD431F">
            <w:pPr>
              <w:jc w:val="center"/>
            </w:pPr>
            <w:r w:rsidRPr="001C25F4">
              <w:t>3</w:t>
            </w:r>
          </w:p>
        </w:tc>
        <w:tc>
          <w:tcPr>
            <w:tcW w:w="847" w:type="pct"/>
          </w:tcPr>
          <w:p w:rsidR="008E2A7F" w:rsidRPr="001C25F4" w:rsidRDefault="008E2A7F" w:rsidP="00FD431F">
            <w:pPr>
              <w:jc w:val="center"/>
            </w:pPr>
            <w:r w:rsidRPr="001C25F4">
              <w:t>4</w:t>
            </w:r>
          </w:p>
        </w:tc>
        <w:tc>
          <w:tcPr>
            <w:tcW w:w="533" w:type="pct"/>
          </w:tcPr>
          <w:p w:rsidR="008E2A7F" w:rsidRPr="001C25F4" w:rsidRDefault="008E2A7F" w:rsidP="00FD431F">
            <w:pPr>
              <w:jc w:val="center"/>
            </w:pPr>
            <w:r w:rsidRPr="001C25F4">
              <w:t>5</w:t>
            </w:r>
          </w:p>
        </w:tc>
        <w:tc>
          <w:tcPr>
            <w:tcW w:w="763" w:type="pct"/>
          </w:tcPr>
          <w:p w:rsidR="008E2A7F" w:rsidRPr="001C25F4" w:rsidRDefault="008E2A7F" w:rsidP="00FD431F">
            <w:pPr>
              <w:jc w:val="center"/>
            </w:pPr>
            <w:r w:rsidRPr="001C25F4">
              <w:t>6</w:t>
            </w:r>
          </w:p>
        </w:tc>
        <w:tc>
          <w:tcPr>
            <w:tcW w:w="1050" w:type="pct"/>
          </w:tcPr>
          <w:p w:rsidR="008E2A7F" w:rsidRPr="001C25F4" w:rsidRDefault="008E2A7F" w:rsidP="00FD431F">
            <w:pPr>
              <w:jc w:val="center"/>
            </w:pPr>
            <w:r w:rsidRPr="001C25F4">
              <w:t>7</w:t>
            </w:r>
          </w:p>
        </w:tc>
      </w:tr>
      <w:tr w:rsidR="008E2A7F" w:rsidRPr="001C25F4" w:rsidTr="00FD431F">
        <w:tc>
          <w:tcPr>
            <w:tcW w:w="760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r w:rsidRPr="001C25F4">
              <w:t>1.</w:t>
            </w:r>
            <w:r w:rsidR="009976A0" w:rsidRPr="001C25F4">
              <w:t>Сущность и функции денег. Денежное обращение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8E2A7F" w:rsidRPr="001C25F4" w:rsidRDefault="009C0543" w:rsidP="00FD431F">
            <w:r w:rsidRPr="001C25F4">
              <w:t>Роль денег в экономике страны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9C0543" w:rsidRPr="001C25F4" w:rsidRDefault="009C0543" w:rsidP="009C0543">
            <w:pPr>
              <w:jc w:val="center"/>
            </w:pPr>
            <w:r w:rsidRPr="001C25F4">
              <w:t xml:space="preserve">Подготовка сообщений: </w:t>
            </w:r>
          </w:p>
          <w:p w:rsidR="009C0543" w:rsidRPr="001C25F4" w:rsidRDefault="009C0543" w:rsidP="009C0543">
            <w:pPr>
              <w:rPr>
                <w:i/>
              </w:rPr>
            </w:pPr>
            <w:r w:rsidRPr="001C25F4">
              <w:rPr>
                <w:i/>
              </w:rPr>
              <w:t>- сущность денег как исторической и экономической категории;</w:t>
            </w:r>
          </w:p>
          <w:p w:rsidR="009C0543" w:rsidRPr="001C25F4" w:rsidRDefault="009C0543" w:rsidP="009C0543">
            <w:pPr>
              <w:rPr>
                <w:i/>
              </w:rPr>
            </w:pPr>
            <w:r w:rsidRPr="001C25F4">
              <w:rPr>
                <w:i/>
              </w:rPr>
              <w:t>- функция денег как средства платежа, меры стоимости, средства обращения, средства накопления и образования сокровищ, мировых денег</w:t>
            </w:r>
          </w:p>
          <w:p w:rsidR="008E2A7F" w:rsidRPr="001C25F4" w:rsidRDefault="009C0543" w:rsidP="009C0543">
            <w:r w:rsidRPr="001C25F4">
              <w:rPr>
                <w:i/>
              </w:rPr>
              <w:t xml:space="preserve">- </w:t>
            </w:r>
            <w:proofErr w:type="spellStart"/>
            <w:proofErr w:type="gramStart"/>
            <w:r w:rsidRPr="001C25F4">
              <w:rPr>
                <w:i/>
              </w:rPr>
              <w:t>налично</w:t>
            </w:r>
            <w:proofErr w:type="spellEnd"/>
            <w:r w:rsidRPr="001C25F4">
              <w:rPr>
                <w:i/>
              </w:rPr>
              <w:t>- денежное</w:t>
            </w:r>
            <w:proofErr w:type="gramEnd"/>
            <w:r w:rsidRPr="001C25F4">
              <w:rPr>
                <w:i/>
              </w:rPr>
              <w:t xml:space="preserve"> обращение, безналичное обращение</w:t>
            </w:r>
            <w:r w:rsidRPr="001C25F4">
              <w:t xml:space="preserve">  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9976A0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Выступление  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2.</w:t>
            </w:r>
            <w:r w:rsidR="00EB6308"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EB6308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</w:tr>
      <w:tr w:rsidR="008E2A7F" w:rsidRPr="001C25F4" w:rsidTr="00FD431F">
        <w:tc>
          <w:tcPr>
            <w:tcW w:w="760" w:type="pct"/>
            <w:tcBorders>
              <w:bottom w:val="single" w:sz="4" w:space="0" w:color="auto"/>
            </w:tcBorders>
          </w:tcPr>
          <w:p w:rsidR="009C0543" w:rsidRPr="001C25F4" w:rsidRDefault="002930FE" w:rsidP="009C0543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  <w:r w:rsidRPr="001C25F4">
              <w:t>2.</w:t>
            </w:r>
            <w:r w:rsidR="009C0543" w:rsidRPr="001C25F4">
              <w:t>Финансы предприятий различных форм собственности.</w:t>
            </w:r>
          </w:p>
          <w:p w:rsidR="008E2A7F" w:rsidRPr="001C25F4" w:rsidRDefault="008E2A7F" w:rsidP="009C0543"/>
        </w:tc>
        <w:tc>
          <w:tcPr>
            <w:tcW w:w="728" w:type="pct"/>
            <w:tcBorders>
              <w:bottom w:val="single" w:sz="4" w:space="0" w:color="auto"/>
            </w:tcBorders>
          </w:tcPr>
          <w:p w:rsidR="008E2A7F" w:rsidRPr="001C25F4" w:rsidRDefault="009C0543" w:rsidP="00FD431F">
            <w:r w:rsidRPr="001C25F4">
              <w:t>Организационно-правовые формы хозяйствования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Конспектирование темы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Проверка тетради, в которой выполнена работа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9C0543" w:rsidRPr="001C25F4" w:rsidRDefault="009C0543" w:rsidP="00EB630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EB6308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lastRenderedPageBreak/>
              <w:t xml:space="preserve"> </w:t>
            </w:r>
            <w:r w:rsidR="00F71770" w:rsidRPr="001C25F4">
              <w:rPr>
                <w:color w:val="000000"/>
              </w:rPr>
              <w:t>2.</w:t>
            </w:r>
            <w:r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Pr="001C25F4">
              <w:rPr>
                <w:color w:val="000000"/>
              </w:rPr>
              <w:t xml:space="preserve"> К</w:t>
            </w:r>
            <w:proofErr w:type="gramEnd"/>
            <w:r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</w:tbl>
    <w:p w:rsidR="008E2A7F" w:rsidRPr="001C25F4" w:rsidRDefault="008E2A7F" w:rsidP="008E2A7F">
      <w:pPr>
        <w:jc w:val="right"/>
      </w:pPr>
      <w:r w:rsidRPr="001C25F4">
        <w:lastRenderedPageBreak/>
        <w:br w:type="page"/>
      </w:r>
      <w:r w:rsidRPr="001C25F4">
        <w:lastRenderedPageBreak/>
        <w:t>Продолжение табл. 1</w:t>
      </w:r>
    </w:p>
    <w:p w:rsidR="008E2A7F" w:rsidRPr="001C25F4" w:rsidRDefault="008E2A7F" w:rsidP="008E2A7F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2153"/>
        <w:gridCol w:w="943"/>
        <w:gridCol w:w="2505"/>
        <w:gridCol w:w="1576"/>
        <w:gridCol w:w="2256"/>
        <w:gridCol w:w="3105"/>
      </w:tblGrid>
      <w:tr w:rsidR="008E2A7F" w:rsidRPr="001C25F4" w:rsidTr="00FD431F">
        <w:tc>
          <w:tcPr>
            <w:tcW w:w="760" w:type="pct"/>
          </w:tcPr>
          <w:p w:rsidR="008E2A7F" w:rsidRPr="001C25F4" w:rsidRDefault="008E2A7F" w:rsidP="00FD431F">
            <w:pPr>
              <w:jc w:val="center"/>
            </w:pPr>
            <w:r w:rsidRPr="001C25F4">
              <w:t>1</w:t>
            </w:r>
          </w:p>
        </w:tc>
        <w:tc>
          <w:tcPr>
            <w:tcW w:w="728" w:type="pct"/>
          </w:tcPr>
          <w:p w:rsidR="008E2A7F" w:rsidRPr="001C25F4" w:rsidRDefault="008E2A7F" w:rsidP="00FD431F">
            <w:pPr>
              <w:jc w:val="center"/>
            </w:pPr>
            <w:r w:rsidRPr="001C25F4">
              <w:t>2</w:t>
            </w:r>
          </w:p>
        </w:tc>
        <w:tc>
          <w:tcPr>
            <w:tcW w:w="319" w:type="pct"/>
          </w:tcPr>
          <w:p w:rsidR="008E2A7F" w:rsidRPr="001C25F4" w:rsidRDefault="008E2A7F" w:rsidP="00FD431F">
            <w:pPr>
              <w:jc w:val="center"/>
            </w:pPr>
            <w:r w:rsidRPr="001C25F4">
              <w:t>3</w:t>
            </w:r>
          </w:p>
        </w:tc>
        <w:tc>
          <w:tcPr>
            <w:tcW w:w="847" w:type="pct"/>
          </w:tcPr>
          <w:p w:rsidR="008E2A7F" w:rsidRPr="001C25F4" w:rsidRDefault="008E2A7F" w:rsidP="00FD431F">
            <w:pPr>
              <w:jc w:val="center"/>
            </w:pPr>
            <w:r w:rsidRPr="001C25F4">
              <w:t>4</w:t>
            </w:r>
          </w:p>
        </w:tc>
        <w:tc>
          <w:tcPr>
            <w:tcW w:w="533" w:type="pct"/>
          </w:tcPr>
          <w:p w:rsidR="008E2A7F" w:rsidRPr="001C25F4" w:rsidRDefault="008E2A7F" w:rsidP="00FD431F">
            <w:pPr>
              <w:jc w:val="center"/>
            </w:pPr>
            <w:r w:rsidRPr="001C25F4">
              <w:t>5</w:t>
            </w:r>
          </w:p>
        </w:tc>
        <w:tc>
          <w:tcPr>
            <w:tcW w:w="763" w:type="pct"/>
          </w:tcPr>
          <w:p w:rsidR="008E2A7F" w:rsidRPr="001C25F4" w:rsidRDefault="008E2A7F" w:rsidP="00FD431F">
            <w:pPr>
              <w:jc w:val="center"/>
            </w:pPr>
            <w:r w:rsidRPr="001C25F4">
              <w:t>6</w:t>
            </w:r>
          </w:p>
        </w:tc>
        <w:tc>
          <w:tcPr>
            <w:tcW w:w="1050" w:type="pct"/>
          </w:tcPr>
          <w:p w:rsidR="008E2A7F" w:rsidRPr="001C25F4" w:rsidRDefault="008E2A7F" w:rsidP="00FD431F">
            <w:pPr>
              <w:jc w:val="center"/>
            </w:pPr>
            <w:r w:rsidRPr="001C25F4">
              <w:t>7</w:t>
            </w:r>
          </w:p>
        </w:tc>
      </w:tr>
      <w:tr w:rsidR="008E2A7F" w:rsidRPr="001C25F4" w:rsidTr="00FD431F">
        <w:tc>
          <w:tcPr>
            <w:tcW w:w="760" w:type="pct"/>
          </w:tcPr>
          <w:p w:rsidR="009C0543" w:rsidRPr="001C25F4" w:rsidRDefault="009E0C98" w:rsidP="009C0543">
            <w:pPr>
              <w:pStyle w:val="a9"/>
              <w:shd w:val="clear" w:color="auto" w:fill="FFFFFF"/>
              <w:tabs>
                <w:tab w:val="left" w:pos="4080"/>
              </w:tabs>
              <w:ind w:left="0"/>
              <w:jc w:val="both"/>
              <w:rPr>
                <w:sz w:val="24"/>
                <w:szCs w:val="24"/>
              </w:rPr>
            </w:pPr>
            <w:r w:rsidRPr="001C25F4">
              <w:rPr>
                <w:sz w:val="24"/>
                <w:szCs w:val="24"/>
              </w:rPr>
              <w:t>3.</w:t>
            </w:r>
            <w:r w:rsidR="009C0543" w:rsidRPr="001C25F4">
              <w:rPr>
                <w:sz w:val="24"/>
                <w:szCs w:val="24"/>
              </w:rPr>
              <w:t>Внебюджетные фонды.</w:t>
            </w:r>
          </w:p>
          <w:p w:rsidR="008E2A7F" w:rsidRPr="001C25F4" w:rsidRDefault="008E2A7F" w:rsidP="009C0543"/>
        </w:tc>
        <w:tc>
          <w:tcPr>
            <w:tcW w:w="728" w:type="pct"/>
          </w:tcPr>
          <w:p w:rsidR="008E2A7F" w:rsidRPr="001C25F4" w:rsidRDefault="009C0543" w:rsidP="00FD431F">
            <w:r w:rsidRPr="001C25F4">
              <w:t>Финансовая система РФ</w:t>
            </w:r>
          </w:p>
        </w:tc>
        <w:tc>
          <w:tcPr>
            <w:tcW w:w="319" w:type="pct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847" w:type="pct"/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533" w:type="pct"/>
          </w:tcPr>
          <w:p w:rsidR="008E2A7F" w:rsidRPr="001C25F4" w:rsidRDefault="009C0543" w:rsidP="00FD431F">
            <w:pPr>
              <w:jc w:val="center"/>
            </w:pPr>
            <w:r w:rsidRPr="001C25F4">
              <w:t>Доклады</w:t>
            </w:r>
          </w:p>
        </w:tc>
        <w:tc>
          <w:tcPr>
            <w:tcW w:w="763" w:type="pct"/>
          </w:tcPr>
          <w:p w:rsidR="008E2A7F" w:rsidRPr="001C25F4" w:rsidRDefault="009C0543" w:rsidP="00FD431F">
            <w:pPr>
              <w:jc w:val="center"/>
            </w:pPr>
            <w:r w:rsidRPr="001C25F4">
              <w:t>Выступления</w:t>
            </w:r>
          </w:p>
        </w:tc>
        <w:tc>
          <w:tcPr>
            <w:tcW w:w="1050" w:type="pct"/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  <w:tr w:rsidR="008E2A7F" w:rsidRPr="001C25F4" w:rsidTr="00FD431F">
        <w:tc>
          <w:tcPr>
            <w:tcW w:w="760" w:type="pct"/>
            <w:tcBorders>
              <w:bottom w:val="single" w:sz="4" w:space="0" w:color="auto"/>
            </w:tcBorders>
          </w:tcPr>
          <w:p w:rsidR="00B933FC" w:rsidRPr="001C25F4" w:rsidRDefault="009E0C98" w:rsidP="00B933FC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  <w:r w:rsidRPr="001C25F4">
              <w:t>4.</w:t>
            </w:r>
            <w:r w:rsidR="00B933FC" w:rsidRPr="001C25F4">
              <w:t>Финансовый рынок.</w:t>
            </w:r>
          </w:p>
          <w:p w:rsidR="008E2A7F" w:rsidRPr="001C25F4" w:rsidRDefault="008E2A7F" w:rsidP="00FD431F"/>
        </w:tc>
        <w:tc>
          <w:tcPr>
            <w:tcW w:w="728" w:type="pct"/>
            <w:tcBorders>
              <w:bottom w:val="single" w:sz="4" w:space="0" w:color="auto"/>
            </w:tcBorders>
          </w:tcPr>
          <w:p w:rsidR="008E2A7F" w:rsidRPr="001C25F4" w:rsidRDefault="00B933FC" w:rsidP="00FD431F">
            <w:r w:rsidRPr="001C25F4">
              <w:t>Финансовый рынок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B933FC" w:rsidP="00B933FC">
            <w:r w:rsidRPr="001C25F4">
              <w:t>Подготовка сообщений</w:t>
            </w:r>
          </w:p>
          <w:p w:rsidR="00B933FC" w:rsidRPr="001C25F4" w:rsidRDefault="00B933FC" w:rsidP="00B933FC">
            <w:r w:rsidRPr="001C25F4">
              <w:t>- валютный рынок</w:t>
            </w:r>
          </w:p>
          <w:p w:rsidR="00B933FC" w:rsidRPr="001C25F4" w:rsidRDefault="00B933FC" w:rsidP="00B933FC">
            <w:r w:rsidRPr="001C25F4">
              <w:t>-рынок банковских ссуд</w:t>
            </w:r>
          </w:p>
          <w:p w:rsidR="00B933FC" w:rsidRPr="001C25F4" w:rsidRDefault="00B933FC" w:rsidP="00B933FC">
            <w:r w:rsidRPr="001C25F4">
              <w:t>-</w:t>
            </w:r>
            <w:proofErr w:type="gramStart"/>
            <w:r w:rsidRPr="001C25F4">
              <w:t>денежный</w:t>
            </w:r>
            <w:proofErr w:type="gramEnd"/>
            <w:r w:rsidRPr="001C25F4">
              <w:t xml:space="preserve"> ранок</w:t>
            </w:r>
          </w:p>
          <w:p w:rsidR="00B933FC" w:rsidRPr="001C25F4" w:rsidRDefault="00B933FC" w:rsidP="00B933FC">
            <w:r w:rsidRPr="001C25F4">
              <w:t>-рынок ценных бумаг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Выступление  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2.</w:t>
            </w:r>
            <w:r w:rsidR="00EB6308"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  <w:tr w:rsidR="008E2A7F" w:rsidRPr="001C25F4" w:rsidTr="00FD431F">
        <w:tc>
          <w:tcPr>
            <w:tcW w:w="760" w:type="pct"/>
            <w:tcBorders>
              <w:bottom w:val="single" w:sz="4" w:space="0" w:color="auto"/>
            </w:tcBorders>
          </w:tcPr>
          <w:p w:rsidR="008E2A7F" w:rsidRPr="001C25F4" w:rsidRDefault="009E0C98" w:rsidP="00B933FC">
            <w:r w:rsidRPr="001C25F4">
              <w:lastRenderedPageBreak/>
              <w:t xml:space="preserve">5. </w:t>
            </w:r>
            <w:r w:rsidR="00B933FC" w:rsidRPr="001C25F4">
              <w:t>Госкредит и управление госдолгом.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8E2A7F" w:rsidRPr="001C25F4" w:rsidRDefault="00B933FC" w:rsidP="00FD431F">
            <w:r w:rsidRPr="001C25F4">
              <w:t>Государственные финансы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r w:rsidRPr="001C25F4">
              <w:t xml:space="preserve"> </w:t>
            </w:r>
            <w:r w:rsidR="009962C0" w:rsidRPr="001C25F4">
              <w:t>Конспектирование темы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B933FC" w:rsidP="00FD431F">
            <w:pPr>
              <w:jc w:val="center"/>
            </w:pPr>
            <w:r w:rsidRPr="001C25F4">
              <w:t xml:space="preserve">Проверка </w:t>
            </w:r>
            <w:proofErr w:type="gramStart"/>
            <w:r w:rsidRPr="001C25F4">
              <w:t>тетрадей</w:t>
            </w:r>
            <w:proofErr w:type="gramEnd"/>
            <w:r w:rsidR="008E2A7F" w:rsidRPr="001C25F4">
              <w:t xml:space="preserve"> </w:t>
            </w:r>
            <w:r w:rsidR="009962C0" w:rsidRPr="001C25F4">
              <w:t>в которой выполнена работа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EB6308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 xml:space="preserve"> </w:t>
            </w:r>
            <w:r w:rsidR="00F71770" w:rsidRPr="001C25F4">
              <w:rPr>
                <w:color w:val="000000"/>
              </w:rPr>
              <w:t>2.</w:t>
            </w:r>
            <w:r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Pr="001C25F4">
              <w:rPr>
                <w:color w:val="000000"/>
              </w:rPr>
              <w:t xml:space="preserve"> К</w:t>
            </w:r>
            <w:proofErr w:type="gramEnd"/>
            <w:r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</w:tbl>
    <w:p w:rsidR="008E2A7F" w:rsidRPr="001C25F4" w:rsidRDefault="008E2A7F" w:rsidP="008E2A7F">
      <w:pPr>
        <w:jc w:val="right"/>
      </w:pPr>
      <w:r w:rsidRPr="001C25F4">
        <w:br w:type="page"/>
      </w:r>
      <w:r w:rsidRPr="001C25F4">
        <w:lastRenderedPageBreak/>
        <w:t>Продолжение табл. 1</w:t>
      </w:r>
    </w:p>
    <w:p w:rsidR="008E2A7F" w:rsidRPr="001C25F4" w:rsidRDefault="008E2A7F" w:rsidP="008E2A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2153"/>
        <w:gridCol w:w="943"/>
        <w:gridCol w:w="2505"/>
        <w:gridCol w:w="1576"/>
        <w:gridCol w:w="2256"/>
        <w:gridCol w:w="3105"/>
      </w:tblGrid>
      <w:tr w:rsidR="008E2A7F" w:rsidRPr="001C25F4" w:rsidTr="00FD431F">
        <w:tc>
          <w:tcPr>
            <w:tcW w:w="760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1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2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3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4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5</w:t>
            </w: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6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7</w:t>
            </w:r>
          </w:p>
        </w:tc>
      </w:tr>
      <w:tr w:rsidR="008E2A7F" w:rsidRPr="001C25F4" w:rsidTr="00FD431F">
        <w:tc>
          <w:tcPr>
            <w:tcW w:w="760" w:type="pct"/>
          </w:tcPr>
          <w:p w:rsidR="008E2A7F" w:rsidRPr="001C25F4" w:rsidRDefault="009E0C98" w:rsidP="002930FE">
            <w:r w:rsidRPr="001C25F4">
              <w:t xml:space="preserve">6. </w:t>
            </w:r>
            <w:r w:rsidR="002930FE" w:rsidRPr="001C25F4">
              <w:t>Финансовая система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8E2A7F" w:rsidRPr="001C25F4" w:rsidRDefault="002930FE" w:rsidP="002930FE">
            <w:r w:rsidRPr="001C25F4">
              <w:t xml:space="preserve"> Финансовая политика государства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Доклад  по данной теме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Выступление  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EB6308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 xml:space="preserve"> </w:t>
            </w:r>
            <w:r w:rsidR="00F71770" w:rsidRPr="001C25F4">
              <w:rPr>
                <w:color w:val="000000"/>
              </w:rPr>
              <w:t>2.</w:t>
            </w:r>
            <w:r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Pr="001C25F4">
              <w:rPr>
                <w:color w:val="000000"/>
              </w:rPr>
              <w:t xml:space="preserve"> К</w:t>
            </w:r>
            <w:proofErr w:type="gramEnd"/>
            <w:r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  <w:tr w:rsidR="008E2A7F" w:rsidRPr="001C25F4" w:rsidTr="00FD431F">
        <w:tc>
          <w:tcPr>
            <w:tcW w:w="760" w:type="pct"/>
            <w:tcBorders>
              <w:bottom w:val="single" w:sz="4" w:space="0" w:color="auto"/>
            </w:tcBorders>
          </w:tcPr>
          <w:p w:rsidR="009962C0" w:rsidRPr="001C25F4" w:rsidRDefault="009E0C98" w:rsidP="009962C0">
            <w:pPr>
              <w:widowControl w:val="0"/>
              <w:shd w:val="clear" w:color="auto" w:fill="FFFFFF"/>
              <w:tabs>
                <w:tab w:val="left" w:pos="341"/>
                <w:tab w:val="left" w:pos="4867"/>
              </w:tabs>
              <w:autoSpaceDE w:val="0"/>
              <w:autoSpaceDN w:val="0"/>
              <w:adjustRightInd w:val="0"/>
              <w:jc w:val="both"/>
            </w:pPr>
            <w:r w:rsidRPr="001C25F4">
              <w:t>7.</w:t>
            </w:r>
            <w:r w:rsidR="002930FE" w:rsidRPr="001C25F4">
              <w:t xml:space="preserve">Банки </w:t>
            </w:r>
          </w:p>
          <w:p w:rsidR="008E2A7F" w:rsidRPr="001C25F4" w:rsidRDefault="008E2A7F" w:rsidP="00FD431F"/>
        </w:tc>
        <w:tc>
          <w:tcPr>
            <w:tcW w:w="728" w:type="pct"/>
            <w:tcBorders>
              <w:bottom w:val="single" w:sz="4" w:space="0" w:color="auto"/>
            </w:tcBorders>
          </w:tcPr>
          <w:p w:rsidR="002930FE" w:rsidRPr="001C25F4" w:rsidRDefault="002930FE" w:rsidP="002930FE">
            <w:pPr>
              <w:widowControl w:val="0"/>
              <w:shd w:val="clear" w:color="auto" w:fill="FFFFFF"/>
              <w:tabs>
                <w:tab w:val="left" w:pos="341"/>
                <w:tab w:val="left" w:pos="4867"/>
              </w:tabs>
              <w:autoSpaceDE w:val="0"/>
              <w:autoSpaceDN w:val="0"/>
              <w:adjustRightInd w:val="0"/>
              <w:jc w:val="both"/>
            </w:pPr>
            <w:r w:rsidRPr="001C25F4">
              <w:t>Банки и банковская система РФ</w:t>
            </w:r>
            <w:r w:rsidRPr="001C25F4">
              <w:rPr>
                <w:iCs/>
              </w:rPr>
              <w:t>.</w:t>
            </w:r>
          </w:p>
          <w:p w:rsidR="008E2A7F" w:rsidRPr="001C25F4" w:rsidRDefault="008E2A7F" w:rsidP="002930FE">
            <w:pPr>
              <w:jc w:val="center"/>
            </w:pP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>Подготовка сообщений:</w:t>
            </w:r>
          </w:p>
          <w:p w:rsidR="008E2A7F" w:rsidRPr="001C25F4" w:rsidRDefault="008E2A7F" w:rsidP="00FD431F">
            <w:pPr>
              <w:rPr>
                <w:i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Выступление  </w:t>
            </w: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EB6308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 xml:space="preserve"> </w:t>
            </w:r>
            <w:r w:rsidR="00F71770" w:rsidRPr="001C25F4">
              <w:rPr>
                <w:color w:val="000000"/>
              </w:rPr>
              <w:t>2.</w:t>
            </w:r>
            <w:r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Pr="001C25F4">
              <w:rPr>
                <w:color w:val="000000"/>
              </w:rPr>
              <w:t xml:space="preserve"> К</w:t>
            </w:r>
            <w:proofErr w:type="gramEnd"/>
            <w:r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</w:tbl>
    <w:p w:rsidR="008E2A7F" w:rsidRPr="001C25F4" w:rsidRDefault="008E2A7F" w:rsidP="008E2A7F">
      <w:pPr>
        <w:jc w:val="right"/>
      </w:pPr>
      <w:r w:rsidRPr="001C25F4">
        <w:lastRenderedPageBreak/>
        <w:br w:type="page"/>
      </w:r>
      <w:r w:rsidRPr="001C25F4">
        <w:lastRenderedPageBreak/>
        <w:t>Окончание табл. 1</w:t>
      </w:r>
    </w:p>
    <w:p w:rsidR="008E2A7F" w:rsidRPr="001C25F4" w:rsidRDefault="008E2A7F" w:rsidP="008E2A7F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2153"/>
        <w:gridCol w:w="943"/>
        <w:gridCol w:w="2505"/>
        <w:gridCol w:w="1576"/>
        <w:gridCol w:w="2256"/>
        <w:gridCol w:w="3105"/>
      </w:tblGrid>
      <w:tr w:rsidR="008E2A7F" w:rsidRPr="001C25F4" w:rsidTr="00FD431F">
        <w:tc>
          <w:tcPr>
            <w:tcW w:w="760" w:type="pct"/>
          </w:tcPr>
          <w:p w:rsidR="008E2A7F" w:rsidRPr="001C25F4" w:rsidRDefault="008E2A7F" w:rsidP="00FD431F">
            <w:pPr>
              <w:jc w:val="center"/>
            </w:pPr>
            <w:r w:rsidRPr="001C25F4">
              <w:t>1</w:t>
            </w:r>
          </w:p>
        </w:tc>
        <w:tc>
          <w:tcPr>
            <w:tcW w:w="728" w:type="pct"/>
          </w:tcPr>
          <w:p w:rsidR="008E2A7F" w:rsidRPr="001C25F4" w:rsidRDefault="008E2A7F" w:rsidP="00FD431F">
            <w:pPr>
              <w:jc w:val="center"/>
            </w:pPr>
            <w:r w:rsidRPr="001C25F4">
              <w:t>2</w:t>
            </w:r>
          </w:p>
        </w:tc>
        <w:tc>
          <w:tcPr>
            <w:tcW w:w="319" w:type="pct"/>
          </w:tcPr>
          <w:p w:rsidR="008E2A7F" w:rsidRPr="001C25F4" w:rsidRDefault="008E2A7F" w:rsidP="00FD431F">
            <w:pPr>
              <w:jc w:val="center"/>
            </w:pPr>
            <w:r w:rsidRPr="001C25F4">
              <w:t>3</w:t>
            </w:r>
          </w:p>
        </w:tc>
        <w:tc>
          <w:tcPr>
            <w:tcW w:w="847" w:type="pct"/>
          </w:tcPr>
          <w:p w:rsidR="008E2A7F" w:rsidRPr="001C25F4" w:rsidRDefault="008E2A7F" w:rsidP="00FD431F">
            <w:pPr>
              <w:jc w:val="center"/>
            </w:pPr>
            <w:r w:rsidRPr="001C25F4">
              <w:t>4</w:t>
            </w:r>
          </w:p>
        </w:tc>
        <w:tc>
          <w:tcPr>
            <w:tcW w:w="533" w:type="pct"/>
          </w:tcPr>
          <w:p w:rsidR="008E2A7F" w:rsidRPr="001C25F4" w:rsidRDefault="008E2A7F" w:rsidP="00FD431F">
            <w:pPr>
              <w:jc w:val="center"/>
            </w:pPr>
            <w:r w:rsidRPr="001C25F4">
              <w:t>5</w:t>
            </w:r>
          </w:p>
        </w:tc>
        <w:tc>
          <w:tcPr>
            <w:tcW w:w="763" w:type="pct"/>
          </w:tcPr>
          <w:p w:rsidR="008E2A7F" w:rsidRPr="001C25F4" w:rsidRDefault="008E2A7F" w:rsidP="00FD431F">
            <w:pPr>
              <w:jc w:val="center"/>
            </w:pPr>
            <w:r w:rsidRPr="001C25F4">
              <w:t>6</w:t>
            </w:r>
          </w:p>
        </w:tc>
        <w:tc>
          <w:tcPr>
            <w:tcW w:w="1050" w:type="pct"/>
          </w:tcPr>
          <w:p w:rsidR="008E2A7F" w:rsidRPr="001C25F4" w:rsidRDefault="008E2A7F" w:rsidP="00FD431F">
            <w:pPr>
              <w:jc w:val="center"/>
            </w:pPr>
            <w:r w:rsidRPr="001C25F4">
              <w:t>7</w:t>
            </w:r>
          </w:p>
        </w:tc>
      </w:tr>
      <w:tr w:rsidR="008E2A7F" w:rsidRPr="001C25F4" w:rsidTr="00FD431F">
        <w:tc>
          <w:tcPr>
            <w:tcW w:w="760" w:type="pct"/>
          </w:tcPr>
          <w:p w:rsidR="002930FE" w:rsidRPr="001C25F4" w:rsidRDefault="009E0C98" w:rsidP="002930FE">
            <w:pPr>
              <w:widowControl w:val="0"/>
              <w:shd w:val="clear" w:color="auto" w:fill="FFFFFF"/>
              <w:tabs>
                <w:tab w:val="left" w:pos="341"/>
                <w:tab w:val="left" w:pos="4867"/>
              </w:tabs>
              <w:autoSpaceDE w:val="0"/>
              <w:autoSpaceDN w:val="0"/>
              <w:adjustRightInd w:val="0"/>
              <w:jc w:val="both"/>
            </w:pPr>
            <w:r w:rsidRPr="001C25F4">
              <w:t xml:space="preserve">8. </w:t>
            </w:r>
            <w:r w:rsidR="002930FE" w:rsidRPr="001C25F4">
              <w:t xml:space="preserve">Банки </w:t>
            </w:r>
          </w:p>
          <w:p w:rsidR="008E2A7F" w:rsidRPr="001C25F4" w:rsidRDefault="008E2A7F" w:rsidP="00FD431F"/>
        </w:tc>
        <w:tc>
          <w:tcPr>
            <w:tcW w:w="728" w:type="pct"/>
          </w:tcPr>
          <w:p w:rsidR="008E2A7F" w:rsidRPr="001C25F4" w:rsidRDefault="002930FE" w:rsidP="002930FE">
            <w:pPr>
              <w:jc w:val="center"/>
            </w:pPr>
            <w:r w:rsidRPr="001C25F4">
              <w:t>Система и формы кредитования</w:t>
            </w:r>
          </w:p>
        </w:tc>
        <w:tc>
          <w:tcPr>
            <w:tcW w:w="319" w:type="pct"/>
          </w:tcPr>
          <w:p w:rsidR="008E2A7F" w:rsidRPr="001C25F4" w:rsidRDefault="002930FE" w:rsidP="00FD431F">
            <w:pPr>
              <w:jc w:val="center"/>
            </w:pPr>
            <w:r w:rsidRPr="001C25F4">
              <w:t>5</w:t>
            </w:r>
          </w:p>
        </w:tc>
        <w:tc>
          <w:tcPr>
            <w:tcW w:w="847" w:type="pct"/>
          </w:tcPr>
          <w:p w:rsidR="008E2A7F" w:rsidRPr="001C25F4" w:rsidRDefault="008E2A7F" w:rsidP="00FD431F">
            <w:pPr>
              <w:jc w:val="center"/>
            </w:pPr>
            <w:r w:rsidRPr="001C25F4">
              <w:t>Индивидуальные задания</w:t>
            </w:r>
          </w:p>
        </w:tc>
        <w:tc>
          <w:tcPr>
            <w:tcW w:w="533" w:type="pct"/>
          </w:tcPr>
          <w:p w:rsidR="008E2A7F" w:rsidRPr="001C25F4" w:rsidRDefault="008E2A7F" w:rsidP="00FD431F">
            <w:pPr>
              <w:jc w:val="center"/>
            </w:pPr>
            <w:proofErr w:type="spellStart"/>
            <w:proofErr w:type="gramStart"/>
            <w:r w:rsidRPr="001C25F4">
              <w:t>Конспекти-рование</w:t>
            </w:r>
            <w:proofErr w:type="spellEnd"/>
            <w:proofErr w:type="gramEnd"/>
            <w:r w:rsidRPr="001C25F4">
              <w:t xml:space="preserve"> </w:t>
            </w:r>
          </w:p>
          <w:p w:rsidR="008E2A7F" w:rsidRPr="001C25F4" w:rsidRDefault="008E2A7F" w:rsidP="00FD431F">
            <w:pPr>
              <w:jc w:val="center"/>
            </w:pPr>
            <w:r w:rsidRPr="001C25F4">
              <w:t>темы</w:t>
            </w:r>
          </w:p>
        </w:tc>
        <w:tc>
          <w:tcPr>
            <w:tcW w:w="763" w:type="pct"/>
          </w:tcPr>
          <w:p w:rsidR="008E2A7F" w:rsidRPr="001C25F4" w:rsidRDefault="008E2A7F" w:rsidP="00FD431F">
            <w:pPr>
              <w:jc w:val="center"/>
            </w:pPr>
            <w:r w:rsidRPr="001C25F4">
              <w:t>Проверка тетради, в которой выполнена работа</w:t>
            </w:r>
          </w:p>
        </w:tc>
        <w:tc>
          <w:tcPr>
            <w:tcW w:w="1050" w:type="pct"/>
          </w:tcPr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1.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2.</w:t>
            </w:r>
            <w:r w:rsidR="00EB6308" w:rsidRPr="001C25F4">
              <w:rPr>
                <w:color w:val="000000"/>
              </w:rPr>
              <w:t>Трошин А. Н, Финансы и кредит. Учебное пособие,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F71770" w:rsidP="00F71770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  <w:tr w:rsidR="008E2A7F" w:rsidRPr="001C25F4" w:rsidTr="00FD431F">
        <w:tc>
          <w:tcPr>
            <w:tcW w:w="760" w:type="pct"/>
          </w:tcPr>
          <w:p w:rsidR="008E2A7F" w:rsidRPr="001C25F4" w:rsidRDefault="009E0C98" w:rsidP="00FD431F">
            <w:r w:rsidRPr="001C25F4">
              <w:t>9</w:t>
            </w:r>
            <w:r w:rsidR="007D5481" w:rsidRPr="001C25F4">
              <w:t>С</w:t>
            </w:r>
            <w:r w:rsidR="002930FE" w:rsidRPr="001C25F4">
              <w:t>трахование</w:t>
            </w:r>
          </w:p>
        </w:tc>
        <w:tc>
          <w:tcPr>
            <w:tcW w:w="728" w:type="pct"/>
          </w:tcPr>
          <w:p w:rsidR="008E2A7F" w:rsidRPr="001C25F4" w:rsidRDefault="002930FE" w:rsidP="009E0C98">
            <w:r w:rsidRPr="001C25F4">
              <w:t xml:space="preserve"> Система страхования</w:t>
            </w:r>
          </w:p>
        </w:tc>
        <w:tc>
          <w:tcPr>
            <w:tcW w:w="319" w:type="pct"/>
          </w:tcPr>
          <w:p w:rsidR="008E2A7F" w:rsidRPr="001C25F4" w:rsidRDefault="002930FE" w:rsidP="00FD431F">
            <w:pPr>
              <w:jc w:val="center"/>
            </w:pPr>
            <w:r w:rsidRPr="001C25F4">
              <w:t>6</w:t>
            </w:r>
          </w:p>
        </w:tc>
        <w:tc>
          <w:tcPr>
            <w:tcW w:w="847" w:type="pct"/>
          </w:tcPr>
          <w:p w:rsidR="008E2A7F" w:rsidRPr="001C25F4" w:rsidRDefault="007D5481" w:rsidP="00FD431F">
            <w:pPr>
              <w:jc w:val="center"/>
            </w:pPr>
            <w:r w:rsidRPr="001C25F4">
              <w:t>Доклад по данной теме</w:t>
            </w:r>
          </w:p>
        </w:tc>
        <w:tc>
          <w:tcPr>
            <w:tcW w:w="533" w:type="pct"/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  </w:t>
            </w:r>
          </w:p>
        </w:tc>
        <w:tc>
          <w:tcPr>
            <w:tcW w:w="763" w:type="pct"/>
          </w:tcPr>
          <w:p w:rsidR="008E2A7F" w:rsidRPr="001C25F4" w:rsidRDefault="008E2A7F" w:rsidP="00FD431F">
            <w:pPr>
              <w:jc w:val="center"/>
            </w:pPr>
            <w:r w:rsidRPr="001C25F4">
              <w:t xml:space="preserve">Выступление  </w:t>
            </w:r>
          </w:p>
        </w:tc>
        <w:tc>
          <w:tcPr>
            <w:tcW w:w="1050" w:type="pct"/>
          </w:tcPr>
          <w:p w:rsidR="00EB6308" w:rsidRPr="001C25F4" w:rsidRDefault="00F71770" w:rsidP="00EB6308">
            <w:pPr>
              <w:rPr>
                <w:color w:val="000000"/>
              </w:rPr>
            </w:pPr>
            <w:r w:rsidRPr="001C25F4">
              <w:rPr>
                <w:color w:val="000000"/>
              </w:rPr>
              <w:t xml:space="preserve">1. </w:t>
            </w:r>
            <w:r w:rsidR="00EB6308" w:rsidRPr="001C25F4">
              <w:rPr>
                <w:color w:val="000000"/>
              </w:rPr>
              <w:t xml:space="preserve">Балакина А.П., </w:t>
            </w:r>
            <w:proofErr w:type="spellStart"/>
            <w:r w:rsidR="00EB6308" w:rsidRPr="001C25F4">
              <w:rPr>
                <w:color w:val="000000"/>
              </w:rPr>
              <w:t>Бабленкова</w:t>
            </w:r>
            <w:proofErr w:type="spellEnd"/>
            <w:r w:rsidR="00EB6308" w:rsidRPr="001C25F4">
              <w:rPr>
                <w:color w:val="000000"/>
              </w:rPr>
              <w:t xml:space="preserve"> </w:t>
            </w:r>
            <w:proofErr w:type="spellStart"/>
            <w:r w:rsidR="00EB6308" w:rsidRPr="001C25F4">
              <w:rPr>
                <w:color w:val="000000"/>
              </w:rPr>
              <w:t>И.И.,Нештитой</w:t>
            </w:r>
            <w:proofErr w:type="spellEnd"/>
            <w:r w:rsidR="00EB6308" w:rsidRPr="001C25F4">
              <w:rPr>
                <w:color w:val="000000"/>
              </w:rPr>
              <w:t xml:space="preserve"> А.С, Финансы, денежное обращение и кредит. Учебник, </w:t>
            </w:r>
            <w:proofErr w:type="spellStart"/>
            <w:r w:rsidR="00EB6308" w:rsidRPr="001C25F4">
              <w:rPr>
                <w:color w:val="000000"/>
              </w:rPr>
              <w:t>Москва</w:t>
            </w:r>
            <w:proofErr w:type="gramStart"/>
            <w:r w:rsidR="00EB6308" w:rsidRPr="001C25F4">
              <w:rPr>
                <w:color w:val="000000"/>
              </w:rPr>
              <w:t>:И</w:t>
            </w:r>
            <w:proofErr w:type="gramEnd"/>
            <w:r w:rsidR="00EB6308" w:rsidRPr="001C25F4">
              <w:rPr>
                <w:color w:val="000000"/>
              </w:rPr>
              <w:t>нфра-М</w:t>
            </w:r>
            <w:proofErr w:type="spellEnd"/>
            <w:r w:rsidR="00EB6308" w:rsidRPr="001C25F4">
              <w:rPr>
                <w:color w:val="000000"/>
              </w:rPr>
              <w:t>, 2010</w:t>
            </w:r>
          </w:p>
          <w:p w:rsidR="00EB6308" w:rsidRPr="001C25F4" w:rsidRDefault="00F71770" w:rsidP="00EB6308">
            <w:pPr>
              <w:rPr>
                <w:color w:val="000000"/>
              </w:rPr>
            </w:pPr>
            <w:r w:rsidRPr="001C25F4">
              <w:rPr>
                <w:color w:val="000000"/>
              </w:rPr>
              <w:t>2.</w:t>
            </w:r>
            <w:r w:rsidR="00EB6308" w:rsidRPr="001C25F4">
              <w:rPr>
                <w:color w:val="000000"/>
              </w:rPr>
              <w:t xml:space="preserve"> Трошин А. Н, Финансы и кредит. Учебное пособие,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F71770" w:rsidP="00EB6308">
            <w:pPr>
              <w:rPr>
                <w:color w:val="000000"/>
              </w:rPr>
            </w:pPr>
            <w:r w:rsidRPr="001C25F4">
              <w:rPr>
                <w:color w:val="000000"/>
              </w:rPr>
              <w:t>3.</w:t>
            </w:r>
            <w:r w:rsidR="00EB6308" w:rsidRPr="001C25F4">
              <w:rPr>
                <w:color w:val="000000"/>
              </w:rPr>
              <w:t>Шуляк П.Н.Белотелова Н.П., Белотелова Ж.С, Финансы. Учебник,  Дашков и</w:t>
            </w:r>
            <w:proofErr w:type="gramStart"/>
            <w:r w:rsidR="00EB6308" w:rsidRPr="001C25F4">
              <w:rPr>
                <w:color w:val="000000"/>
              </w:rPr>
              <w:t xml:space="preserve"> К</w:t>
            </w:r>
            <w:proofErr w:type="gramEnd"/>
            <w:r w:rsidR="00EB6308" w:rsidRPr="001C25F4">
              <w:rPr>
                <w:color w:val="000000"/>
              </w:rPr>
              <w:t>, 2012</w:t>
            </w:r>
          </w:p>
          <w:p w:rsidR="00EB6308" w:rsidRPr="001C25F4" w:rsidRDefault="00EB6308" w:rsidP="00EB6308">
            <w:pPr>
              <w:ind w:left="360"/>
              <w:rPr>
                <w:color w:val="000000"/>
              </w:rPr>
            </w:pPr>
          </w:p>
          <w:p w:rsidR="00EB6308" w:rsidRPr="001C25F4" w:rsidRDefault="00EB6308" w:rsidP="00EB6308"/>
          <w:p w:rsidR="008E2A7F" w:rsidRPr="001C25F4" w:rsidRDefault="008E2A7F" w:rsidP="00FD431F">
            <w:pPr>
              <w:jc w:val="both"/>
            </w:pPr>
          </w:p>
        </w:tc>
      </w:tr>
      <w:tr w:rsidR="008E2A7F" w:rsidRPr="001C25F4" w:rsidTr="00FD431F">
        <w:tc>
          <w:tcPr>
            <w:tcW w:w="1488" w:type="pct"/>
            <w:gridSpan w:val="2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  <w:rPr>
                <w:i/>
              </w:rPr>
            </w:pPr>
            <w:r w:rsidRPr="001C25F4">
              <w:rPr>
                <w:i/>
              </w:rPr>
              <w:lastRenderedPageBreak/>
              <w:t>ВСЕГО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8E2A7F" w:rsidRPr="001C25F4" w:rsidRDefault="002930FE" w:rsidP="00FD431F">
            <w:pPr>
              <w:jc w:val="center"/>
              <w:rPr>
                <w:i/>
              </w:rPr>
            </w:pPr>
            <w:r w:rsidRPr="001C25F4">
              <w:rPr>
                <w:i/>
              </w:rPr>
              <w:t>48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center"/>
            </w:pPr>
          </w:p>
        </w:tc>
        <w:tc>
          <w:tcPr>
            <w:tcW w:w="1050" w:type="pct"/>
            <w:tcBorders>
              <w:bottom w:val="single" w:sz="4" w:space="0" w:color="auto"/>
            </w:tcBorders>
          </w:tcPr>
          <w:p w:rsidR="008E2A7F" w:rsidRPr="001C25F4" w:rsidRDefault="008E2A7F" w:rsidP="00FD431F">
            <w:pPr>
              <w:jc w:val="both"/>
            </w:pPr>
          </w:p>
        </w:tc>
      </w:tr>
    </w:tbl>
    <w:p w:rsidR="008E2A7F" w:rsidRPr="001C25F4" w:rsidRDefault="008E2A7F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  <w:sectPr w:rsidR="008E2A7F" w:rsidRPr="001C25F4" w:rsidSect="00FD431F">
          <w:pgSz w:w="16838" w:h="11906" w:orient="landscape"/>
          <w:pgMar w:top="1134" w:right="1134" w:bottom="1134" w:left="1134" w:header="709" w:footer="709" w:gutter="0"/>
          <w:pgNumType w:start="6"/>
          <w:cols w:space="708"/>
          <w:docGrid w:linePitch="360"/>
        </w:sectPr>
      </w:pPr>
      <w:r w:rsidRPr="001C25F4">
        <w:rPr>
          <w:b/>
        </w:rPr>
        <w:t xml:space="preserve"> </w:t>
      </w: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lastRenderedPageBreak/>
        <w:t>4. ПОРЯДОК  ВЫПОЛНЕНИЯ  САМОСТОЯТЕЛЬНОЙ  РАБОТЫ</w:t>
      </w: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СТУДЕНТОМ</w:t>
      </w: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ind w:firstLine="708"/>
        <w:jc w:val="both"/>
      </w:pPr>
      <w:r w:rsidRPr="001C25F4">
        <w:t>По каждому вопросу, выносимому на самостоятельную работу студентам, приведены методические рекомендации.</w:t>
      </w:r>
    </w:p>
    <w:p w:rsidR="008E2A7F" w:rsidRPr="001C25F4" w:rsidRDefault="008E2A7F" w:rsidP="008E2A7F">
      <w:pPr>
        <w:ind w:firstLine="708"/>
        <w:jc w:val="both"/>
      </w:pPr>
    </w:p>
    <w:p w:rsidR="008E2A7F" w:rsidRPr="001C25F4" w:rsidRDefault="007D5481" w:rsidP="008E2A7F">
      <w:pPr>
        <w:jc w:val="center"/>
        <w:rPr>
          <w:b/>
        </w:rPr>
      </w:pPr>
      <w:r w:rsidRPr="001C25F4">
        <w:rPr>
          <w:b/>
        </w:rPr>
        <w:t>Сущность и функции денег. Денежное обращение</w:t>
      </w:r>
    </w:p>
    <w:p w:rsidR="008E2A7F" w:rsidRPr="001C25F4" w:rsidRDefault="008E2A7F" w:rsidP="008E2A7F">
      <w:pPr>
        <w:ind w:firstLine="360"/>
        <w:jc w:val="both"/>
        <w:rPr>
          <w:i/>
        </w:rPr>
      </w:pPr>
      <w:r w:rsidRPr="001C25F4">
        <w:rPr>
          <w:i/>
        </w:rPr>
        <w:t xml:space="preserve">Цель: </w:t>
      </w:r>
      <w:r w:rsidRPr="001C25F4">
        <w:t xml:space="preserve">закрепление знаний </w:t>
      </w:r>
      <w:r w:rsidR="005660AC" w:rsidRPr="001C25F4">
        <w:t>о сущности и функциях денег</w:t>
      </w:r>
      <w:proofErr w:type="gramStart"/>
      <w:r w:rsidR="005660AC" w:rsidRPr="001C25F4">
        <w:t xml:space="preserve"> </w:t>
      </w:r>
      <w:r w:rsidRPr="001C25F4">
        <w:t>.</w:t>
      </w:r>
      <w:proofErr w:type="gramEnd"/>
      <w:r w:rsidRPr="001C25F4">
        <w:t xml:space="preserve">  </w:t>
      </w:r>
    </w:p>
    <w:p w:rsidR="008E2A7F" w:rsidRPr="001C25F4" w:rsidRDefault="008E2A7F" w:rsidP="008E2A7F">
      <w:pPr>
        <w:ind w:firstLine="360"/>
        <w:jc w:val="both"/>
      </w:pPr>
    </w:p>
    <w:p w:rsidR="008E2A7F" w:rsidRPr="001C25F4" w:rsidRDefault="008E2A7F" w:rsidP="008E2A7F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8E2A7F" w:rsidRPr="001C25F4" w:rsidRDefault="008E2A7F" w:rsidP="008E2A7F">
      <w:pPr>
        <w:ind w:firstLine="360"/>
        <w:jc w:val="both"/>
      </w:pPr>
    </w:p>
    <w:p w:rsidR="008E2A7F" w:rsidRPr="001C25F4" w:rsidRDefault="008E2A7F" w:rsidP="008E2A7F">
      <w:pPr>
        <w:ind w:firstLine="360"/>
        <w:jc w:val="both"/>
      </w:pPr>
      <w:r w:rsidRPr="001C25F4">
        <w:rPr>
          <w:i/>
        </w:rPr>
        <w:t xml:space="preserve">Задание.  </w:t>
      </w:r>
      <w:r w:rsidRPr="001C25F4">
        <w:t>Подготовка сообщений.</w:t>
      </w:r>
    </w:p>
    <w:p w:rsidR="008E2A7F" w:rsidRPr="001C25F4" w:rsidRDefault="008E2A7F" w:rsidP="008E2A7F">
      <w:pPr>
        <w:ind w:firstLine="360"/>
        <w:jc w:val="both"/>
      </w:pPr>
    </w:p>
    <w:p w:rsidR="008E2A7F" w:rsidRPr="001C25F4" w:rsidRDefault="008E2A7F" w:rsidP="008E2A7F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8E2A7F" w:rsidRPr="001C25F4" w:rsidRDefault="008E2A7F" w:rsidP="008E2A7F">
      <w:pPr>
        <w:ind w:firstLine="360"/>
        <w:jc w:val="both"/>
      </w:pPr>
      <w:r w:rsidRPr="001C25F4">
        <w:t xml:space="preserve">На основании основной и дополнительной литературы, рекомендуемой для выполнения самостоятельной работы по данному вопросу необходимо подготовить следующие сообщения: </w:t>
      </w:r>
    </w:p>
    <w:p w:rsidR="005660AC" w:rsidRPr="001C25F4" w:rsidRDefault="005660AC" w:rsidP="005660AC">
      <w:pPr>
        <w:jc w:val="both"/>
      </w:pPr>
      <w:r w:rsidRPr="001C25F4">
        <w:t xml:space="preserve">Подготовка сообщений: </w:t>
      </w:r>
    </w:p>
    <w:p w:rsidR="005660AC" w:rsidRPr="001C25F4" w:rsidRDefault="005660AC" w:rsidP="00E91188">
      <w:pPr>
        <w:numPr>
          <w:ilvl w:val="0"/>
          <w:numId w:val="6"/>
        </w:numPr>
        <w:jc w:val="both"/>
        <w:rPr>
          <w:i/>
        </w:rPr>
      </w:pPr>
      <w:r w:rsidRPr="001C25F4">
        <w:rPr>
          <w:i/>
        </w:rPr>
        <w:t>сущность денег как исторической и экономической категории;</w:t>
      </w:r>
    </w:p>
    <w:p w:rsidR="005660AC" w:rsidRPr="001C25F4" w:rsidRDefault="005660AC" w:rsidP="00E91188">
      <w:pPr>
        <w:numPr>
          <w:ilvl w:val="0"/>
          <w:numId w:val="6"/>
        </w:numPr>
        <w:jc w:val="both"/>
        <w:rPr>
          <w:i/>
        </w:rPr>
      </w:pPr>
      <w:r w:rsidRPr="001C25F4">
        <w:rPr>
          <w:i/>
        </w:rPr>
        <w:t>функция денег как средства платежа, меры стоимости, средства обращения, средства накопления и образования сокровищ, мировых денег</w:t>
      </w:r>
    </w:p>
    <w:p w:rsidR="005660AC" w:rsidRPr="001C25F4" w:rsidRDefault="005660AC" w:rsidP="00E91188">
      <w:pPr>
        <w:numPr>
          <w:ilvl w:val="0"/>
          <w:numId w:val="6"/>
        </w:numPr>
        <w:jc w:val="both"/>
      </w:pPr>
      <w:proofErr w:type="spellStart"/>
      <w:proofErr w:type="gramStart"/>
      <w:r w:rsidRPr="001C25F4">
        <w:rPr>
          <w:i/>
        </w:rPr>
        <w:t>налично</w:t>
      </w:r>
      <w:proofErr w:type="spellEnd"/>
      <w:r w:rsidRPr="001C25F4">
        <w:rPr>
          <w:i/>
        </w:rPr>
        <w:t>- денежное</w:t>
      </w:r>
      <w:proofErr w:type="gramEnd"/>
      <w:r w:rsidRPr="001C25F4">
        <w:rPr>
          <w:i/>
        </w:rPr>
        <w:t xml:space="preserve"> обращение, безналичное обращение</w:t>
      </w:r>
      <w:r w:rsidRPr="001C25F4">
        <w:t xml:space="preserve">  </w:t>
      </w:r>
    </w:p>
    <w:p w:rsidR="005660AC" w:rsidRPr="001C25F4" w:rsidRDefault="005660AC" w:rsidP="008E2A7F">
      <w:pPr>
        <w:ind w:firstLine="360"/>
        <w:jc w:val="both"/>
        <w:rPr>
          <w:i/>
        </w:rPr>
      </w:pPr>
    </w:p>
    <w:p w:rsidR="008E2A7F" w:rsidRPr="001C25F4" w:rsidRDefault="008E2A7F" w:rsidP="008E2A7F">
      <w:pPr>
        <w:ind w:firstLine="360"/>
        <w:jc w:val="both"/>
      </w:pPr>
      <w:r w:rsidRPr="001C25F4">
        <w:t>Сообщения должны быть оформлены на листах формата А</w:t>
      </w:r>
      <w:proofErr w:type="gramStart"/>
      <w:r w:rsidRPr="001C25F4">
        <w:t>4</w:t>
      </w:r>
      <w:proofErr w:type="gramEnd"/>
      <w:r w:rsidRPr="001C25F4">
        <w:t xml:space="preserve"> и содержать: титульный лист, оформление которого представлено в приложении 1; содержание, оформление которого представлено в приложении 2; список литературы. Объём сообщения должен быть не менее 10 листов.</w:t>
      </w:r>
    </w:p>
    <w:p w:rsidR="008E2A7F" w:rsidRPr="001C25F4" w:rsidRDefault="008E2A7F" w:rsidP="008E2A7F">
      <w:pPr>
        <w:ind w:firstLine="360"/>
        <w:jc w:val="both"/>
      </w:pPr>
      <w:r w:rsidRPr="001C25F4">
        <w:t xml:space="preserve">Сообщения должны состоять </w:t>
      </w:r>
      <w:proofErr w:type="gramStart"/>
      <w:r w:rsidRPr="001C25F4">
        <w:t>из</w:t>
      </w:r>
      <w:proofErr w:type="gramEnd"/>
      <w:r w:rsidRPr="001C25F4">
        <w:t xml:space="preserve">: 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введения, в котором необходимо указать актуальность и значимость данного вопроса;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основной части, в которой раскрывается само содержание данного сообщения;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 xml:space="preserve">заключения, в котором нужно сделать выводы по представленному сообщению. </w:t>
      </w:r>
    </w:p>
    <w:p w:rsidR="008E2A7F" w:rsidRPr="001C25F4" w:rsidRDefault="005660AC" w:rsidP="008E2A7F">
      <w:pPr>
        <w:ind w:firstLine="360"/>
        <w:jc w:val="both"/>
      </w:pPr>
      <w:r w:rsidRPr="001C25F4">
        <w:t>В сообщении по теме «Роль денег в экономике страны</w:t>
      </w:r>
      <w:r w:rsidR="008E2A7F" w:rsidRPr="001C25F4">
        <w:t>» нужно раскрыть п</w:t>
      </w:r>
      <w:r w:rsidRPr="001C25F4">
        <w:t xml:space="preserve">онятие денег как </w:t>
      </w:r>
      <w:proofErr w:type="gramStart"/>
      <w:r w:rsidRPr="001C25F4">
        <w:t>исторической</w:t>
      </w:r>
      <w:proofErr w:type="gramEnd"/>
      <w:r w:rsidRPr="001C25F4">
        <w:t xml:space="preserve"> так и экономической категории</w:t>
      </w:r>
      <w:r w:rsidR="008E2A7F" w:rsidRPr="001C25F4">
        <w:t>, пер</w:t>
      </w:r>
      <w:r w:rsidRPr="001C25F4">
        <w:t>ечислить и расшифровать функции денег</w:t>
      </w:r>
      <w:r w:rsidR="008E2A7F" w:rsidRPr="001C25F4">
        <w:t>.</w:t>
      </w:r>
    </w:p>
    <w:p w:rsidR="008E2A7F" w:rsidRPr="001C25F4" w:rsidRDefault="008E2A7F" w:rsidP="008E2A7F">
      <w:pPr>
        <w:ind w:firstLine="360"/>
        <w:jc w:val="both"/>
      </w:pPr>
      <w:r w:rsidRPr="001C25F4">
        <w:t>С подготовленными сообщениями назначенным студентам необходимо выступить перед своей группой. Выступление с сообщением должно быть продолжительностью не более 10 минут.</w:t>
      </w:r>
    </w:p>
    <w:p w:rsidR="008E2A7F" w:rsidRPr="001C25F4" w:rsidRDefault="008E2A7F" w:rsidP="008E2A7F">
      <w:pPr>
        <w:jc w:val="both"/>
      </w:pPr>
    </w:p>
    <w:p w:rsidR="00581F07" w:rsidRPr="001C25F4" w:rsidRDefault="00581F07" w:rsidP="00581F07">
      <w:pPr>
        <w:shd w:val="clear" w:color="auto" w:fill="FFFFFF"/>
        <w:jc w:val="both"/>
      </w:pPr>
    </w:p>
    <w:p w:rsidR="00581F07" w:rsidRPr="001C25F4" w:rsidRDefault="00581F07" w:rsidP="006416A4">
      <w:pPr>
        <w:shd w:val="clear" w:color="auto" w:fill="FFFFFF"/>
        <w:ind w:firstLine="708"/>
        <w:jc w:val="center"/>
        <w:rPr>
          <w:b/>
        </w:rPr>
      </w:pPr>
    </w:p>
    <w:p w:rsidR="009E0C98" w:rsidRPr="001C25F4" w:rsidRDefault="009E0C98" w:rsidP="006416A4">
      <w:pPr>
        <w:shd w:val="clear" w:color="auto" w:fill="FFFFFF"/>
        <w:jc w:val="center"/>
        <w:rPr>
          <w:b/>
        </w:rPr>
      </w:pPr>
    </w:p>
    <w:p w:rsidR="009E0C98" w:rsidRPr="001C25F4" w:rsidRDefault="009E0C98" w:rsidP="006416A4">
      <w:pPr>
        <w:shd w:val="clear" w:color="auto" w:fill="FFFFFF"/>
        <w:jc w:val="center"/>
        <w:rPr>
          <w:b/>
        </w:rPr>
      </w:pPr>
    </w:p>
    <w:p w:rsidR="00581F07" w:rsidRPr="001C25F4" w:rsidRDefault="00581F07" w:rsidP="006416A4">
      <w:pPr>
        <w:shd w:val="clear" w:color="auto" w:fill="FFFFFF"/>
        <w:jc w:val="center"/>
        <w:rPr>
          <w:b/>
        </w:rPr>
      </w:pPr>
      <w:r w:rsidRPr="001C25F4">
        <w:rPr>
          <w:b/>
        </w:rPr>
        <w:t>Финансы предприятий различных форм собственности.</w:t>
      </w:r>
    </w:p>
    <w:p w:rsidR="006416A4" w:rsidRPr="001C25F4" w:rsidRDefault="006416A4" w:rsidP="006416A4">
      <w:pPr>
        <w:ind w:firstLine="360"/>
        <w:jc w:val="both"/>
        <w:rPr>
          <w:i/>
        </w:rPr>
      </w:pPr>
    </w:p>
    <w:p w:rsidR="006416A4" w:rsidRPr="001C25F4" w:rsidRDefault="006416A4" w:rsidP="00820E54">
      <w:pPr>
        <w:shd w:val="clear" w:color="auto" w:fill="FFFFFF"/>
      </w:pPr>
      <w:r w:rsidRPr="001C25F4">
        <w:rPr>
          <w:i/>
        </w:rPr>
        <w:t xml:space="preserve">Цель: </w:t>
      </w:r>
      <w:r w:rsidRPr="001C25F4">
        <w:t>закрепление знаний влияния</w:t>
      </w:r>
      <w:r w:rsidR="00820E54" w:rsidRPr="001C25F4">
        <w:t xml:space="preserve">    различных    форм  </w:t>
      </w:r>
      <w:r w:rsidRPr="001C25F4">
        <w:t xml:space="preserve">собственности    на    организацию    финансов предприятий и организаций. </w:t>
      </w:r>
    </w:p>
    <w:p w:rsidR="006416A4" w:rsidRPr="001C25F4" w:rsidRDefault="006416A4" w:rsidP="006416A4">
      <w:pPr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6416A4" w:rsidRPr="001C25F4" w:rsidRDefault="006416A4" w:rsidP="006416A4">
      <w:pPr>
        <w:ind w:firstLine="360"/>
        <w:jc w:val="both"/>
      </w:pPr>
    </w:p>
    <w:p w:rsidR="006416A4" w:rsidRPr="001C25F4" w:rsidRDefault="006416A4" w:rsidP="006416A4">
      <w:pPr>
        <w:jc w:val="both"/>
      </w:pPr>
      <w:r w:rsidRPr="001C25F4">
        <w:rPr>
          <w:i/>
        </w:rPr>
        <w:t xml:space="preserve">Задание 1. </w:t>
      </w:r>
      <w:r w:rsidRPr="001C25F4">
        <w:t>Конспектирование заданного вопроса.</w:t>
      </w:r>
    </w:p>
    <w:p w:rsidR="006416A4" w:rsidRPr="001C25F4" w:rsidRDefault="006416A4" w:rsidP="00820E54">
      <w:pPr>
        <w:shd w:val="clear" w:color="auto" w:fill="FFFFFF"/>
        <w:rPr>
          <w:b/>
        </w:rPr>
      </w:pPr>
      <w:r w:rsidRPr="001C25F4">
        <w:rPr>
          <w:i/>
        </w:rPr>
        <w:t xml:space="preserve">Задание 2. </w:t>
      </w:r>
      <w:r w:rsidR="00820E54" w:rsidRPr="001C25F4">
        <w:t>Изложить основные принципы и факторы, влияющие на организацию финансов предприятия.</w:t>
      </w:r>
    </w:p>
    <w:p w:rsidR="006416A4" w:rsidRPr="001C25F4" w:rsidRDefault="006416A4" w:rsidP="006416A4">
      <w:pPr>
        <w:jc w:val="both"/>
      </w:pPr>
      <w:r w:rsidRPr="001C25F4">
        <w:rPr>
          <w:i/>
        </w:rPr>
        <w:lastRenderedPageBreak/>
        <w:t xml:space="preserve">Задание3. </w:t>
      </w:r>
      <w:r w:rsidR="00820E54" w:rsidRPr="001C25F4">
        <w:t xml:space="preserve">Сравнить особенности и порядок формирования финансовых ресурсов в  различных    формах   собственности    </w:t>
      </w:r>
    </w:p>
    <w:p w:rsidR="006416A4" w:rsidRPr="001C25F4" w:rsidRDefault="006416A4" w:rsidP="006416A4">
      <w:pPr>
        <w:ind w:firstLine="360"/>
        <w:jc w:val="both"/>
      </w:pPr>
    </w:p>
    <w:p w:rsidR="006416A4" w:rsidRPr="001C25F4" w:rsidRDefault="006416A4" w:rsidP="006416A4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заданий</w:t>
      </w:r>
    </w:p>
    <w:p w:rsidR="006416A4" w:rsidRPr="001C25F4" w:rsidRDefault="006416A4" w:rsidP="006416A4">
      <w:pPr>
        <w:ind w:firstLine="360"/>
        <w:jc w:val="both"/>
      </w:pPr>
      <w:r w:rsidRPr="001C25F4">
        <w:t>1. На основании основной и дополнительной литературы, рекомендуемой для выполнения самостоятельной работы данный вопрос нужно законспектиро</w:t>
      </w:r>
      <w:r w:rsidR="00820E54" w:rsidRPr="001C25F4">
        <w:t>вать в своей тетради.</w:t>
      </w:r>
    </w:p>
    <w:p w:rsidR="00820E54" w:rsidRPr="001C25F4" w:rsidRDefault="00820E54" w:rsidP="00581F07">
      <w:pPr>
        <w:shd w:val="clear" w:color="auto" w:fill="FFFFFF"/>
        <w:jc w:val="both"/>
      </w:pPr>
    </w:p>
    <w:p w:rsidR="00272B95" w:rsidRPr="001C25F4" w:rsidRDefault="00272B95" w:rsidP="00820E54">
      <w:pPr>
        <w:shd w:val="clear" w:color="auto" w:fill="FFFFFF"/>
        <w:tabs>
          <w:tab w:val="left" w:pos="437"/>
        </w:tabs>
        <w:jc w:val="center"/>
        <w:rPr>
          <w:b/>
        </w:rPr>
      </w:pPr>
    </w:p>
    <w:p w:rsidR="00820E54" w:rsidRPr="001C25F4" w:rsidRDefault="00820E54" w:rsidP="00820E54">
      <w:pPr>
        <w:shd w:val="clear" w:color="auto" w:fill="FFFFFF"/>
        <w:tabs>
          <w:tab w:val="left" w:pos="437"/>
        </w:tabs>
        <w:jc w:val="center"/>
        <w:rPr>
          <w:b/>
        </w:rPr>
      </w:pPr>
      <w:r w:rsidRPr="001C25F4">
        <w:rPr>
          <w:b/>
        </w:rPr>
        <w:t>Внебюджетные фонды.</w:t>
      </w:r>
    </w:p>
    <w:p w:rsidR="00820E54" w:rsidRPr="001C25F4" w:rsidRDefault="00820E54" w:rsidP="00820E54">
      <w:pPr>
        <w:shd w:val="clear" w:color="auto" w:fill="FFFFFF"/>
        <w:jc w:val="center"/>
        <w:rPr>
          <w:b/>
        </w:rPr>
      </w:pPr>
    </w:p>
    <w:p w:rsidR="00820E54" w:rsidRPr="001C25F4" w:rsidRDefault="00820E54" w:rsidP="00820E54">
      <w:pPr>
        <w:ind w:firstLine="360"/>
        <w:jc w:val="both"/>
      </w:pPr>
      <w:r w:rsidRPr="001C25F4">
        <w:rPr>
          <w:i/>
        </w:rPr>
        <w:t xml:space="preserve">Цель: </w:t>
      </w:r>
      <w:r w:rsidRPr="001C25F4">
        <w:t>закрепление знаний о внебюджетных фондах.</w:t>
      </w:r>
    </w:p>
    <w:p w:rsidR="00820E54" w:rsidRPr="001C25F4" w:rsidRDefault="00820E54" w:rsidP="00820E54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820E54" w:rsidRPr="001C25F4" w:rsidRDefault="00820E54" w:rsidP="00820E54">
      <w:pPr>
        <w:ind w:firstLine="360"/>
        <w:jc w:val="both"/>
        <w:rPr>
          <w:b/>
        </w:rPr>
      </w:pPr>
      <w:r w:rsidRPr="001C25F4">
        <w:rPr>
          <w:i/>
        </w:rPr>
        <w:t xml:space="preserve">Задание. </w:t>
      </w:r>
      <w:r w:rsidRPr="001C25F4">
        <w:t>Подготовка доклада.</w:t>
      </w:r>
    </w:p>
    <w:p w:rsidR="00820E54" w:rsidRPr="001C25F4" w:rsidRDefault="00820E54" w:rsidP="00820E54">
      <w:pPr>
        <w:jc w:val="both"/>
      </w:pPr>
    </w:p>
    <w:p w:rsidR="00820E54" w:rsidRPr="001C25F4" w:rsidRDefault="00820E54" w:rsidP="00820E54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820E54" w:rsidRPr="001C25F4" w:rsidRDefault="00820E54" w:rsidP="00820E54">
      <w:pPr>
        <w:ind w:firstLine="360"/>
        <w:jc w:val="both"/>
      </w:pPr>
      <w:r w:rsidRPr="001C25F4">
        <w:t>На основании основной и дополнительной литературы, рекомендуемой для выполнения самостоятельной работы по данному вопросу необходимо подготовить доклад.</w:t>
      </w:r>
    </w:p>
    <w:p w:rsidR="00820E54" w:rsidRPr="001C25F4" w:rsidRDefault="00820E54" w:rsidP="00820E54">
      <w:pPr>
        <w:ind w:firstLine="360"/>
        <w:jc w:val="both"/>
      </w:pPr>
      <w:r w:rsidRPr="001C25F4">
        <w:t>Доклад должен быть оформлен на листах формата А</w:t>
      </w:r>
      <w:proofErr w:type="gramStart"/>
      <w:r w:rsidRPr="001C25F4">
        <w:t>4</w:t>
      </w:r>
      <w:proofErr w:type="gramEnd"/>
      <w:r w:rsidRPr="001C25F4">
        <w:t xml:space="preserve"> и содержать: титульный лист, оформление которого представлено в приложение 1 содержание, оформление которого представлено в приложении 2, список литературы. Объём доклада должен быть не менее 10 листов.</w:t>
      </w:r>
    </w:p>
    <w:p w:rsidR="00820E54" w:rsidRPr="001C25F4" w:rsidRDefault="00820E54" w:rsidP="00820E54">
      <w:pPr>
        <w:ind w:firstLine="360"/>
        <w:jc w:val="both"/>
      </w:pPr>
      <w:r w:rsidRPr="001C25F4">
        <w:t xml:space="preserve">Доклад должен состоять </w:t>
      </w:r>
      <w:proofErr w:type="gramStart"/>
      <w:r w:rsidRPr="001C25F4">
        <w:t>из</w:t>
      </w:r>
      <w:proofErr w:type="gramEnd"/>
      <w:r w:rsidRPr="001C25F4">
        <w:t xml:space="preserve">: </w:t>
      </w:r>
    </w:p>
    <w:p w:rsidR="00820E54" w:rsidRPr="001C25F4" w:rsidRDefault="00820E54" w:rsidP="00E91188">
      <w:pPr>
        <w:numPr>
          <w:ilvl w:val="0"/>
          <w:numId w:val="3"/>
        </w:numPr>
        <w:jc w:val="both"/>
      </w:pPr>
      <w:r w:rsidRPr="001C25F4">
        <w:t>введения, в котором необходимо указать актуальность и значимость данного вопроса;</w:t>
      </w:r>
    </w:p>
    <w:p w:rsidR="00820E54" w:rsidRPr="001C25F4" w:rsidRDefault="00820E54" w:rsidP="00E91188">
      <w:pPr>
        <w:numPr>
          <w:ilvl w:val="0"/>
          <w:numId w:val="3"/>
        </w:numPr>
        <w:jc w:val="both"/>
      </w:pPr>
      <w:r w:rsidRPr="001C25F4">
        <w:t>основной части, в которой раскрывается сущность данного доклада;</w:t>
      </w:r>
    </w:p>
    <w:p w:rsidR="00820E54" w:rsidRPr="001C25F4" w:rsidRDefault="00820E54" w:rsidP="00E91188">
      <w:pPr>
        <w:numPr>
          <w:ilvl w:val="0"/>
          <w:numId w:val="3"/>
        </w:numPr>
        <w:jc w:val="both"/>
      </w:pPr>
      <w:r w:rsidRPr="001C25F4">
        <w:t>заключения, в котором нужно сделать выводы по представленному докладу.</w:t>
      </w:r>
    </w:p>
    <w:p w:rsidR="00820E54" w:rsidRPr="001C25F4" w:rsidRDefault="00820E54" w:rsidP="00820E54">
      <w:pPr>
        <w:ind w:firstLine="360"/>
        <w:jc w:val="both"/>
      </w:pPr>
      <w:r w:rsidRPr="001C25F4">
        <w:t>В данном докладе нужно перечислить охарактеризовать внебюджетные фонды.</w:t>
      </w:r>
    </w:p>
    <w:p w:rsidR="00820E54" w:rsidRPr="001C25F4" w:rsidRDefault="00820E54" w:rsidP="00820E54">
      <w:pPr>
        <w:ind w:firstLine="360"/>
        <w:jc w:val="both"/>
      </w:pPr>
      <w:r w:rsidRPr="001C25F4">
        <w:t>С подготовленным докладом определённому студенту необходимо выступить перед своей группой. Выступление с докладом должно быть продолжительностью не более 10 минут.</w:t>
      </w:r>
    </w:p>
    <w:p w:rsidR="00820E54" w:rsidRPr="001C25F4" w:rsidRDefault="00820E54" w:rsidP="00820E54">
      <w:pPr>
        <w:ind w:firstLine="360"/>
        <w:jc w:val="both"/>
      </w:pPr>
    </w:p>
    <w:p w:rsidR="00581F07" w:rsidRPr="001C25F4" w:rsidRDefault="00581F07" w:rsidP="00272B95">
      <w:pPr>
        <w:shd w:val="clear" w:color="auto" w:fill="FFFFFF"/>
        <w:jc w:val="both"/>
        <w:rPr>
          <w:bCs/>
        </w:rPr>
      </w:pPr>
    </w:p>
    <w:p w:rsidR="00581F07" w:rsidRPr="001C25F4" w:rsidRDefault="00581F07" w:rsidP="002F125C">
      <w:pPr>
        <w:tabs>
          <w:tab w:val="left" w:pos="2472"/>
        </w:tabs>
        <w:jc w:val="center"/>
        <w:rPr>
          <w:b/>
        </w:rPr>
      </w:pPr>
    </w:p>
    <w:p w:rsidR="008E2A7F" w:rsidRPr="001C25F4" w:rsidRDefault="002F125C" w:rsidP="002F125C">
      <w:pPr>
        <w:ind w:left="360"/>
        <w:jc w:val="center"/>
        <w:rPr>
          <w:b/>
        </w:rPr>
      </w:pPr>
      <w:r w:rsidRPr="001C25F4">
        <w:rPr>
          <w:b/>
        </w:rPr>
        <w:t>Финансовый рынок</w:t>
      </w:r>
    </w:p>
    <w:p w:rsidR="002F125C" w:rsidRPr="001C25F4" w:rsidRDefault="002F125C" w:rsidP="002F125C">
      <w:pPr>
        <w:ind w:left="360"/>
        <w:jc w:val="center"/>
        <w:rPr>
          <w:b/>
        </w:rPr>
      </w:pPr>
    </w:p>
    <w:p w:rsidR="002F125C" w:rsidRPr="001C25F4" w:rsidRDefault="002F125C" w:rsidP="00371B48">
      <w:pPr>
        <w:ind w:firstLine="360"/>
        <w:jc w:val="both"/>
      </w:pPr>
      <w:r w:rsidRPr="001C25F4">
        <w:rPr>
          <w:i/>
        </w:rPr>
        <w:t xml:space="preserve">Цель: </w:t>
      </w:r>
      <w:r w:rsidRPr="001C25F4">
        <w:t>закрепление знаний о финансовом рынке.</w:t>
      </w:r>
    </w:p>
    <w:p w:rsidR="002F125C" w:rsidRPr="001C25F4" w:rsidRDefault="002F125C" w:rsidP="00371B48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2F125C" w:rsidRPr="001C25F4" w:rsidRDefault="002F125C" w:rsidP="002F125C">
      <w:pPr>
        <w:ind w:firstLine="360"/>
        <w:jc w:val="both"/>
      </w:pPr>
      <w:r w:rsidRPr="001C25F4">
        <w:rPr>
          <w:i/>
        </w:rPr>
        <w:t xml:space="preserve">Задание. </w:t>
      </w:r>
      <w:r w:rsidRPr="001C25F4">
        <w:t>Подготовка сообщений.</w:t>
      </w:r>
    </w:p>
    <w:p w:rsidR="002F125C" w:rsidRPr="001C25F4" w:rsidRDefault="002F125C" w:rsidP="002F125C">
      <w:pPr>
        <w:ind w:firstLine="360"/>
        <w:jc w:val="both"/>
      </w:pPr>
    </w:p>
    <w:p w:rsidR="002F125C" w:rsidRPr="001C25F4" w:rsidRDefault="002F125C" w:rsidP="002F125C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2F125C" w:rsidRPr="001C25F4" w:rsidRDefault="002F125C" w:rsidP="002F125C">
      <w:pPr>
        <w:ind w:firstLine="360"/>
        <w:jc w:val="both"/>
      </w:pPr>
      <w:r w:rsidRPr="001C25F4">
        <w:t xml:space="preserve">На основании основной и дополнительной литературы, рекомендуемой для выполнения самостоятельной работы по данному вопросу необходимо подготовить следующие сообщения: </w:t>
      </w:r>
    </w:p>
    <w:p w:rsidR="002F125C" w:rsidRPr="001C25F4" w:rsidRDefault="002F125C" w:rsidP="00E91188">
      <w:pPr>
        <w:numPr>
          <w:ilvl w:val="0"/>
          <w:numId w:val="7"/>
        </w:numPr>
      </w:pPr>
      <w:r w:rsidRPr="001C25F4">
        <w:t>валютный рынок</w:t>
      </w:r>
    </w:p>
    <w:p w:rsidR="002F125C" w:rsidRPr="001C25F4" w:rsidRDefault="002F125C" w:rsidP="00E91188">
      <w:pPr>
        <w:numPr>
          <w:ilvl w:val="0"/>
          <w:numId w:val="7"/>
        </w:numPr>
      </w:pPr>
      <w:r w:rsidRPr="001C25F4">
        <w:t>рынок банковских ссуд</w:t>
      </w:r>
    </w:p>
    <w:p w:rsidR="002F125C" w:rsidRPr="001C25F4" w:rsidRDefault="002F125C" w:rsidP="00E91188">
      <w:pPr>
        <w:numPr>
          <w:ilvl w:val="0"/>
          <w:numId w:val="7"/>
        </w:numPr>
      </w:pPr>
      <w:proofErr w:type="gramStart"/>
      <w:r w:rsidRPr="001C25F4">
        <w:t>денежный</w:t>
      </w:r>
      <w:proofErr w:type="gramEnd"/>
      <w:r w:rsidRPr="001C25F4">
        <w:t xml:space="preserve"> ранок</w:t>
      </w:r>
    </w:p>
    <w:p w:rsidR="002F125C" w:rsidRPr="001C25F4" w:rsidRDefault="002F125C" w:rsidP="00E91188">
      <w:pPr>
        <w:numPr>
          <w:ilvl w:val="0"/>
          <w:numId w:val="7"/>
        </w:numPr>
        <w:jc w:val="both"/>
      </w:pPr>
      <w:r w:rsidRPr="001C25F4">
        <w:t>рынок ценных бумаг</w:t>
      </w:r>
    </w:p>
    <w:p w:rsidR="002F125C" w:rsidRPr="001C25F4" w:rsidRDefault="002F125C" w:rsidP="002F125C">
      <w:pPr>
        <w:ind w:left="800"/>
        <w:jc w:val="both"/>
      </w:pPr>
    </w:p>
    <w:p w:rsidR="002F125C" w:rsidRPr="001C25F4" w:rsidRDefault="002F125C" w:rsidP="002F125C">
      <w:pPr>
        <w:ind w:firstLine="360"/>
        <w:jc w:val="both"/>
      </w:pPr>
      <w:r w:rsidRPr="001C25F4">
        <w:t xml:space="preserve"> Сообщения должны быть оформлены на листах формата А</w:t>
      </w:r>
      <w:proofErr w:type="gramStart"/>
      <w:r w:rsidRPr="001C25F4">
        <w:t>4</w:t>
      </w:r>
      <w:proofErr w:type="gramEnd"/>
      <w:r w:rsidRPr="001C25F4">
        <w:t xml:space="preserve"> и содержать: титульный лист, оформление которого представлено в приложении 1; содержание, оформление </w:t>
      </w:r>
      <w:r w:rsidRPr="001C25F4">
        <w:lastRenderedPageBreak/>
        <w:t>которого представлено в приложении 2; список литературы. Объём сообщения должен быть не менее 10 листов.</w:t>
      </w:r>
    </w:p>
    <w:p w:rsidR="002F125C" w:rsidRPr="001C25F4" w:rsidRDefault="002F125C" w:rsidP="002F125C">
      <w:pPr>
        <w:ind w:firstLine="360"/>
        <w:jc w:val="both"/>
      </w:pPr>
      <w:r w:rsidRPr="001C25F4">
        <w:t xml:space="preserve">Сообщения должны состоять </w:t>
      </w:r>
      <w:proofErr w:type="gramStart"/>
      <w:r w:rsidRPr="001C25F4">
        <w:t>из</w:t>
      </w:r>
      <w:proofErr w:type="gramEnd"/>
      <w:r w:rsidRPr="001C25F4">
        <w:t xml:space="preserve">: </w:t>
      </w:r>
    </w:p>
    <w:p w:rsidR="002F125C" w:rsidRPr="001C25F4" w:rsidRDefault="002F125C" w:rsidP="00E91188">
      <w:pPr>
        <w:numPr>
          <w:ilvl w:val="0"/>
          <w:numId w:val="3"/>
        </w:numPr>
        <w:jc w:val="both"/>
      </w:pPr>
      <w:r w:rsidRPr="001C25F4">
        <w:t>введения, в котором необходимо указать актуальность и значимость данного вопроса;</w:t>
      </w:r>
    </w:p>
    <w:p w:rsidR="002F125C" w:rsidRPr="001C25F4" w:rsidRDefault="002F125C" w:rsidP="00E91188">
      <w:pPr>
        <w:numPr>
          <w:ilvl w:val="0"/>
          <w:numId w:val="3"/>
        </w:numPr>
        <w:jc w:val="both"/>
      </w:pPr>
      <w:r w:rsidRPr="001C25F4">
        <w:t>основной части, в которой раскрывается само содержание данного сообщения;</w:t>
      </w:r>
    </w:p>
    <w:p w:rsidR="002F125C" w:rsidRPr="001C25F4" w:rsidRDefault="002F125C" w:rsidP="00E91188">
      <w:pPr>
        <w:numPr>
          <w:ilvl w:val="0"/>
          <w:numId w:val="3"/>
        </w:numPr>
        <w:jc w:val="both"/>
      </w:pPr>
      <w:r w:rsidRPr="001C25F4">
        <w:t xml:space="preserve">заключения, в котором нужно сделать выводы по представленному сообщению. </w:t>
      </w:r>
    </w:p>
    <w:p w:rsidR="002F125C" w:rsidRPr="001C25F4" w:rsidRDefault="002F125C" w:rsidP="002F125C">
      <w:pPr>
        <w:ind w:firstLine="360"/>
        <w:jc w:val="both"/>
      </w:pPr>
      <w:r w:rsidRPr="001C25F4">
        <w:t>Например, в сообщении по теме «Рынок ценных бумаг» необходимо охарактеризовать сущность, классификацию, основных участников РЦБ.</w:t>
      </w:r>
    </w:p>
    <w:p w:rsidR="002F125C" w:rsidRPr="001C25F4" w:rsidRDefault="002F125C" w:rsidP="002F125C">
      <w:pPr>
        <w:ind w:firstLine="360"/>
        <w:jc w:val="both"/>
      </w:pPr>
      <w:r w:rsidRPr="001C25F4">
        <w:t>Аналогично сделать сообщения по остальным темам.</w:t>
      </w:r>
    </w:p>
    <w:p w:rsidR="002F125C" w:rsidRPr="001C25F4" w:rsidRDefault="002F125C" w:rsidP="002F125C">
      <w:pPr>
        <w:ind w:firstLine="360"/>
        <w:jc w:val="both"/>
      </w:pPr>
      <w:r w:rsidRPr="001C25F4">
        <w:t>С подготовленными сообщениями назначенным студентам необходимо выступить перед своей группой. Выступление с сообщением должно быть продолжительностью не более 10 минут.</w:t>
      </w:r>
    </w:p>
    <w:p w:rsidR="002F125C" w:rsidRPr="001C25F4" w:rsidRDefault="002F125C" w:rsidP="002F125C">
      <w:pPr>
        <w:ind w:firstLine="708"/>
        <w:jc w:val="center"/>
        <w:rPr>
          <w:i/>
        </w:rPr>
      </w:pPr>
    </w:p>
    <w:p w:rsidR="00371B48" w:rsidRPr="001C25F4" w:rsidRDefault="00371B48" w:rsidP="008E2A7F">
      <w:pPr>
        <w:ind w:firstLine="708"/>
        <w:jc w:val="center"/>
        <w:rPr>
          <w:b/>
        </w:rPr>
      </w:pPr>
    </w:p>
    <w:p w:rsidR="008E2A7F" w:rsidRPr="001C25F4" w:rsidRDefault="007D0537" w:rsidP="008E2A7F">
      <w:pPr>
        <w:ind w:firstLine="708"/>
        <w:jc w:val="center"/>
        <w:rPr>
          <w:b/>
        </w:rPr>
      </w:pPr>
      <w:r w:rsidRPr="001C25F4">
        <w:rPr>
          <w:b/>
        </w:rPr>
        <w:t>Госкредит и управление госдолгом</w:t>
      </w:r>
    </w:p>
    <w:p w:rsidR="007D0537" w:rsidRPr="001C25F4" w:rsidRDefault="007D0537" w:rsidP="008E2A7F">
      <w:pPr>
        <w:ind w:firstLine="708"/>
        <w:jc w:val="center"/>
        <w:rPr>
          <w:b/>
          <w:i/>
        </w:rPr>
      </w:pPr>
    </w:p>
    <w:p w:rsidR="008E2A7F" w:rsidRPr="001C25F4" w:rsidRDefault="008E2A7F" w:rsidP="00371B48">
      <w:pPr>
        <w:ind w:firstLine="360"/>
        <w:jc w:val="both"/>
      </w:pPr>
      <w:r w:rsidRPr="001C25F4">
        <w:rPr>
          <w:i/>
        </w:rPr>
        <w:t xml:space="preserve">Цель: </w:t>
      </w:r>
      <w:r w:rsidRPr="001C25F4">
        <w:t>закрепление знаний</w:t>
      </w:r>
      <w:r w:rsidR="007D0537" w:rsidRPr="001C25F4">
        <w:t xml:space="preserve"> о  госкредите и управлении госдолгом</w:t>
      </w:r>
      <w:r w:rsidRPr="001C25F4">
        <w:t>.</w:t>
      </w:r>
    </w:p>
    <w:p w:rsidR="008E2A7F" w:rsidRPr="001C25F4" w:rsidRDefault="008E2A7F" w:rsidP="00371B48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8E2A7F" w:rsidRPr="001C25F4" w:rsidRDefault="008E2A7F" w:rsidP="008E2A7F">
      <w:pPr>
        <w:ind w:firstLine="360"/>
        <w:jc w:val="both"/>
      </w:pPr>
      <w:r w:rsidRPr="001C25F4">
        <w:rPr>
          <w:i/>
        </w:rPr>
        <w:t xml:space="preserve">Задание. </w:t>
      </w:r>
      <w:r w:rsidRPr="001C25F4">
        <w:t xml:space="preserve">Конспектирование заданного вопроса. </w:t>
      </w:r>
    </w:p>
    <w:p w:rsidR="008E2A7F" w:rsidRPr="001C25F4" w:rsidRDefault="008E2A7F" w:rsidP="008E2A7F">
      <w:pPr>
        <w:ind w:firstLine="360"/>
        <w:jc w:val="both"/>
      </w:pPr>
    </w:p>
    <w:p w:rsidR="008E2A7F" w:rsidRPr="001C25F4" w:rsidRDefault="008E2A7F" w:rsidP="008E2A7F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8E2A7F" w:rsidRPr="001C25F4" w:rsidRDefault="008E2A7F" w:rsidP="008E2A7F">
      <w:pPr>
        <w:ind w:firstLine="360"/>
        <w:jc w:val="both"/>
      </w:pPr>
      <w:r w:rsidRPr="001C25F4">
        <w:t xml:space="preserve">На основании основной и дополнительной литературы, рекомендуемой для выполнения самостоятельной работы данный вопрос необходимо законспектировать в тетради, а именно, раскрыть сущность </w:t>
      </w:r>
      <w:r w:rsidR="007D0537" w:rsidRPr="001C25F4">
        <w:t xml:space="preserve">госкредита, </w:t>
      </w:r>
      <w:r w:rsidRPr="001C25F4">
        <w:t>описать основные</w:t>
      </w:r>
      <w:r w:rsidR="007D0537" w:rsidRPr="001C25F4">
        <w:t xml:space="preserve"> методы управления госдолгом. </w:t>
      </w:r>
    </w:p>
    <w:p w:rsidR="008E2A7F" w:rsidRPr="001C25F4" w:rsidRDefault="008E2A7F" w:rsidP="008E2A7F">
      <w:pPr>
        <w:ind w:firstLine="708"/>
      </w:pPr>
    </w:p>
    <w:p w:rsidR="008E2A7F" w:rsidRPr="001C25F4" w:rsidRDefault="007D0537" w:rsidP="008E2A7F">
      <w:pPr>
        <w:jc w:val="center"/>
        <w:rPr>
          <w:b/>
        </w:rPr>
      </w:pPr>
      <w:r w:rsidRPr="001C25F4">
        <w:rPr>
          <w:b/>
        </w:rPr>
        <w:t>Финансовая политика государства</w:t>
      </w:r>
    </w:p>
    <w:p w:rsidR="008E2A7F" w:rsidRPr="001C25F4" w:rsidRDefault="008E2A7F" w:rsidP="00371B48">
      <w:pPr>
        <w:rPr>
          <w:i/>
        </w:rPr>
      </w:pPr>
    </w:p>
    <w:p w:rsidR="008E2A7F" w:rsidRPr="001C25F4" w:rsidRDefault="008E2A7F" w:rsidP="00371B48">
      <w:pPr>
        <w:ind w:firstLine="360"/>
        <w:jc w:val="both"/>
      </w:pPr>
      <w:r w:rsidRPr="001C25F4">
        <w:rPr>
          <w:i/>
        </w:rPr>
        <w:t xml:space="preserve">Цель: </w:t>
      </w:r>
      <w:r w:rsidRPr="001C25F4">
        <w:t>закрепление знаний</w:t>
      </w:r>
      <w:r w:rsidR="007D0537" w:rsidRPr="001C25F4">
        <w:t xml:space="preserve"> о  порядке формирования финансовой политики государства</w:t>
      </w:r>
    </w:p>
    <w:p w:rsidR="008E2A7F" w:rsidRPr="001C25F4" w:rsidRDefault="008E2A7F" w:rsidP="00371B48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8E2A7F" w:rsidRPr="001C25F4" w:rsidRDefault="008E2A7F" w:rsidP="008E2A7F">
      <w:pPr>
        <w:ind w:firstLine="360"/>
        <w:jc w:val="both"/>
        <w:rPr>
          <w:b/>
        </w:rPr>
      </w:pPr>
      <w:r w:rsidRPr="001C25F4">
        <w:rPr>
          <w:i/>
        </w:rPr>
        <w:t xml:space="preserve">Задание. </w:t>
      </w:r>
      <w:r w:rsidRPr="001C25F4">
        <w:t>Подготовка доклада.</w:t>
      </w:r>
    </w:p>
    <w:p w:rsidR="00371B48" w:rsidRPr="001C25F4" w:rsidRDefault="00371B48" w:rsidP="008E2A7F">
      <w:pPr>
        <w:ind w:firstLine="360"/>
        <w:jc w:val="both"/>
        <w:rPr>
          <w:i/>
        </w:rPr>
      </w:pPr>
    </w:p>
    <w:p w:rsidR="008E2A7F" w:rsidRPr="001C25F4" w:rsidRDefault="008E2A7F" w:rsidP="008E2A7F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8E2A7F" w:rsidRPr="001C25F4" w:rsidRDefault="008E2A7F" w:rsidP="008E2A7F">
      <w:pPr>
        <w:ind w:firstLine="360"/>
        <w:jc w:val="both"/>
      </w:pPr>
      <w:r w:rsidRPr="001C25F4">
        <w:t>На основании основной и дополнительной литературы, рекомендуемой для выполнения самостоятельной работы по данному вопросу необходимо подготовить доклад.</w:t>
      </w:r>
    </w:p>
    <w:p w:rsidR="008E2A7F" w:rsidRPr="001C25F4" w:rsidRDefault="008E2A7F" w:rsidP="008E2A7F">
      <w:pPr>
        <w:ind w:firstLine="360"/>
        <w:jc w:val="both"/>
      </w:pPr>
      <w:r w:rsidRPr="001C25F4">
        <w:t>Доклад должен быть оформлен на листах формата А</w:t>
      </w:r>
      <w:proofErr w:type="gramStart"/>
      <w:r w:rsidRPr="001C25F4">
        <w:t>4</w:t>
      </w:r>
      <w:proofErr w:type="gramEnd"/>
      <w:r w:rsidRPr="001C25F4">
        <w:t xml:space="preserve"> и содержать: титульный лист, оформление которого представлено в приложении 1; содержание, оформление которого представлено в приложении 2; список литературы. Объём доклада должен быть не менее 10 листов.</w:t>
      </w:r>
    </w:p>
    <w:p w:rsidR="008E2A7F" w:rsidRPr="001C25F4" w:rsidRDefault="008E2A7F" w:rsidP="008E2A7F">
      <w:pPr>
        <w:ind w:firstLine="360"/>
        <w:jc w:val="both"/>
      </w:pPr>
      <w:r w:rsidRPr="001C25F4">
        <w:t xml:space="preserve">Доклад должен состоять </w:t>
      </w:r>
      <w:proofErr w:type="gramStart"/>
      <w:r w:rsidRPr="001C25F4">
        <w:t>из</w:t>
      </w:r>
      <w:proofErr w:type="gramEnd"/>
      <w:r w:rsidRPr="001C25F4">
        <w:t xml:space="preserve">: 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введения, в котором необходимо указать актуальность и значимость данного вопроса;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основной части, в которой раскрывается сущность данного доклада;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заключения, в котором нужно сделать выводы по представленному докладу.</w:t>
      </w:r>
    </w:p>
    <w:p w:rsidR="008E2A7F" w:rsidRPr="001C25F4" w:rsidRDefault="008E2A7F" w:rsidP="008E2A7F">
      <w:pPr>
        <w:ind w:firstLine="708"/>
        <w:jc w:val="both"/>
      </w:pPr>
      <w:r w:rsidRPr="001C25F4">
        <w:t>В данном докладе нужно охаракте</w:t>
      </w:r>
      <w:r w:rsidR="007D0537" w:rsidRPr="001C25F4">
        <w:t>ризовать понятие и механизм реализации  финансовой политики государства</w:t>
      </w:r>
    </w:p>
    <w:p w:rsidR="008E2A7F" w:rsidRPr="001C25F4" w:rsidRDefault="008E2A7F" w:rsidP="008E2A7F">
      <w:pPr>
        <w:ind w:firstLine="360"/>
        <w:jc w:val="both"/>
      </w:pPr>
      <w:r w:rsidRPr="001C25F4">
        <w:t>С подготовленным докладом определённому студенту необходимо выступить перед своей группой. Выступление с докладом должно быть продолжительностью не более 10 минут.</w:t>
      </w:r>
    </w:p>
    <w:p w:rsidR="009E0C98" w:rsidRPr="001C25F4" w:rsidRDefault="009E0C98" w:rsidP="009E0C98">
      <w:pPr>
        <w:rPr>
          <w:i/>
        </w:rPr>
      </w:pPr>
    </w:p>
    <w:p w:rsidR="00371B48" w:rsidRPr="001C25F4" w:rsidRDefault="00371B48" w:rsidP="007D0537">
      <w:pPr>
        <w:widowControl w:val="0"/>
        <w:shd w:val="clear" w:color="auto" w:fill="FFFFFF"/>
        <w:tabs>
          <w:tab w:val="left" w:pos="341"/>
          <w:tab w:val="left" w:pos="4867"/>
        </w:tabs>
        <w:autoSpaceDE w:val="0"/>
        <w:autoSpaceDN w:val="0"/>
        <w:adjustRightInd w:val="0"/>
        <w:jc w:val="center"/>
        <w:rPr>
          <w:b/>
        </w:rPr>
      </w:pPr>
    </w:p>
    <w:p w:rsidR="00371B48" w:rsidRPr="001C25F4" w:rsidRDefault="00371B48" w:rsidP="007D0537">
      <w:pPr>
        <w:widowControl w:val="0"/>
        <w:shd w:val="clear" w:color="auto" w:fill="FFFFFF"/>
        <w:tabs>
          <w:tab w:val="left" w:pos="341"/>
          <w:tab w:val="left" w:pos="4867"/>
        </w:tabs>
        <w:autoSpaceDE w:val="0"/>
        <w:autoSpaceDN w:val="0"/>
        <w:adjustRightInd w:val="0"/>
        <w:jc w:val="center"/>
        <w:rPr>
          <w:b/>
        </w:rPr>
      </w:pPr>
    </w:p>
    <w:p w:rsidR="007D0537" w:rsidRPr="001C25F4" w:rsidRDefault="007D0537" w:rsidP="007D0537">
      <w:pPr>
        <w:widowControl w:val="0"/>
        <w:shd w:val="clear" w:color="auto" w:fill="FFFFFF"/>
        <w:tabs>
          <w:tab w:val="left" w:pos="341"/>
          <w:tab w:val="left" w:pos="4867"/>
        </w:tabs>
        <w:autoSpaceDE w:val="0"/>
        <w:autoSpaceDN w:val="0"/>
        <w:adjustRightInd w:val="0"/>
        <w:jc w:val="center"/>
        <w:rPr>
          <w:b/>
          <w:iCs/>
        </w:rPr>
      </w:pPr>
      <w:r w:rsidRPr="001C25F4">
        <w:rPr>
          <w:b/>
        </w:rPr>
        <w:lastRenderedPageBreak/>
        <w:t>Банки и банковская система РФ</w:t>
      </w:r>
      <w:r w:rsidRPr="001C25F4">
        <w:rPr>
          <w:b/>
          <w:iCs/>
        </w:rPr>
        <w:t>.</w:t>
      </w:r>
    </w:p>
    <w:p w:rsidR="007D0537" w:rsidRPr="001C25F4" w:rsidRDefault="007D0537" w:rsidP="007D0537">
      <w:pPr>
        <w:widowControl w:val="0"/>
        <w:shd w:val="clear" w:color="auto" w:fill="FFFFFF"/>
        <w:tabs>
          <w:tab w:val="left" w:pos="341"/>
          <w:tab w:val="left" w:pos="4867"/>
        </w:tabs>
        <w:autoSpaceDE w:val="0"/>
        <w:autoSpaceDN w:val="0"/>
        <w:adjustRightInd w:val="0"/>
      </w:pPr>
    </w:p>
    <w:p w:rsidR="00371B48" w:rsidRPr="001C25F4" w:rsidRDefault="007D0537" w:rsidP="00371B48">
      <w:pPr>
        <w:ind w:firstLine="360"/>
        <w:jc w:val="both"/>
      </w:pPr>
      <w:r w:rsidRPr="001C25F4">
        <w:rPr>
          <w:i/>
        </w:rPr>
        <w:t xml:space="preserve">Цель: </w:t>
      </w:r>
      <w:r w:rsidRPr="001C25F4">
        <w:t>закрепление знаний о банках и банковской системе в РФ.</w:t>
      </w:r>
    </w:p>
    <w:p w:rsidR="007D0537" w:rsidRPr="001C25F4" w:rsidRDefault="007D0537" w:rsidP="00371B48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7D0537" w:rsidRPr="001C25F4" w:rsidRDefault="007D0537" w:rsidP="007D0537">
      <w:pPr>
        <w:ind w:firstLine="360"/>
        <w:jc w:val="both"/>
      </w:pPr>
      <w:r w:rsidRPr="001C25F4">
        <w:rPr>
          <w:i/>
        </w:rPr>
        <w:t xml:space="preserve">Задание. </w:t>
      </w:r>
      <w:r w:rsidRPr="001C25F4">
        <w:t>Подготовка сообщений.</w:t>
      </w:r>
    </w:p>
    <w:p w:rsidR="007D0537" w:rsidRPr="001C25F4" w:rsidRDefault="007D0537" w:rsidP="007D0537">
      <w:pPr>
        <w:ind w:firstLine="360"/>
        <w:jc w:val="both"/>
      </w:pPr>
    </w:p>
    <w:p w:rsidR="007D0537" w:rsidRPr="001C25F4" w:rsidRDefault="007D0537" w:rsidP="007D0537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FC656E" w:rsidRPr="001C25F4" w:rsidRDefault="007D0537" w:rsidP="00FC656E">
      <w:pPr>
        <w:shd w:val="clear" w:color="auto" w:fill="FFFFFF"/>
        <w:jc w:val="both"/>
      </w:pPr>
      <w:r w:rsidRPr="001C25F4">
        <w:t xml:space="preserve">На основании основной и дополнительной литературы, рекомендуемой для выполнения самостоятельной работы по данному вопросу необходимо подготовить следующие сообщения: </w:t>
      </w:r>
    </w:p>
    <w:p w:rsidR="00FC656E" w:rsidRPr="001C25F4" w:rsidRDefault="00FC656E" w:rsidP="00E91188">
      <w:pPr>
        <w:numPr>
          <w:ilvl w:val="0"/>
          <w:numId w:val="8"/>
        </w:numPr>
        <w:shd w:val="clear" w:color="auto" w:fill="FFFFFF"/>
        <w:jc w:val="both"/>
      </w:pPr>
      <w:r w:rsidRPr="001C25F4">
        <w:t>Дать понятие банка, структуры банковской системы Росс</w:t>
      </w:r>
      <w:proofErr w:type="gramStart"/>
      <w:r w:rsidRPr="001C25F4">
        <w:t>ии и ее</w:t>
      </w:r>
      <w:proofErr w:type="gramEnd"/>
      <w:r w:rsidRPr="001C25F4">
        <w:t xml:space="preserve"> функций. </w:t>
      </w:r>
    </w:p>
    <w:p w:rsidR="00FC656E" w:rsidRPr="001C25F4" w:rsidRDefault="00FC656E" w:rsidP="00E91188">
      <w:pPr>
        <w:numPr>
          <w:ilvl w:val="0"/>
          <w:numId w:val="8"/>
        </w:numPr>
        <w:shd w:val="clear" w:color="auto" w:fill="FFFFFF"/>
        <w:jc w:val="both"/>
      </w:pPr>
      <w:r w:rsidRPr="001C25F4">
        <w:t xml:space="preserve">Значение Центрального Банка России, основные операции. </w:t>
      </w:r>
    </w:p>
    <w:p w:rsidR="00FC656E" w:rsidRPr="001C25F4" w:rsidRDefault="00FC656E" w:rsidP="00E91188">
      <w:pPr>
        <w:numPr>
          <w:ilvl w:val="0"/>
          <w:numId w:val="8"/>
        </w:numPr>
        <w:shd w:val="clear" w:color="auto" w:fill="FFFFFF"/>
        <w:jc w:val="both"/>
      </w:pPr>
      <w:r w:rsidRPr="001C25F4">
        <w:t xml:space="preserve">Роль Центробанка в: регулировании денежно-кредитной системы, значение резервов банка. </w:t>
      </w:r>
    </w:p>
    <w:p w:rsidR="00FC656E" w:rsidRPr="001C25F4" w:rsidRDefault="00FC656E" w:rsidP="00E91188">
      <w:pPr>
        <w:numPr>
          <w:ilvl w:val="0"/>
          <w:numId w:val="8"/>
        </w:numPr>
        <w:shd w:val="clear" w:color="auto" w:fill="FFFFFF"/>
        <w:jc w:val="both"/>
      </w:pPr>
      <w:r w:rsidRPr="001C25F4">
        <w:t xml:space="preserve">Виды коммерческих банков, их операции, управление банком. </w:t>
      </w:r>
    </w:p>
    <w:p w:rsidR="007D0537" w:rsidRPr="001C25F4" w:rsidRDefault="007D0537" w:rsidP="007D0537">
      <w:pPr>
        <w:ind w:left="800"/>
        <w:jc w:val="both"/>
      </w:pPr>
    </w:p>
    <w:p w:rsidR="007D0537" w:rsidRPr="001C25F4" w:rsidRDefault="007D0537" w:rsidP="007D0537">
      <w:pPr>
        <w:ind w:firstLine="360"/>
        <w:jc w:val="both"/>
      </w:pPr>
      <w:r w:rsidRPr="001C25F4">
        <w:t xml:space="preserve"> Сообщения должны быть оформлены на листах формата А</w:t>
      </w:r>
      <w:proofErr w:type="gramStart"/>
      <w:r w:rsidRPr="001C25F4">
        <w:t>4</w:t>
      </w:r>
      <w:proofErr w:type="gramEnd"/>
      <w:r w:rsidRPr="001C25F4">
        <w:t xml:space="preserve"> и содержать: титульный лист, оформление которого представлено в приложении 1; содержание, оформление которого представлено в приложении 2; список литературы. Объём сообщения должен быть не менее 10 листов.</w:t>
      </w:r>
    </w:p>
    <w:p w:rsidR="007D0537" w:rsidRPr="001C25F4" w:rsidRDefault="007D0537" w:rsidP="007D0537">
      <w:pPr>
        <w:ind w:firstLine="360"/>
        <w:jc w:val="both"/>
      </w:pPr>
      <w:r w:rsidRPr="001C25F4">
        <w:t xml:space="preserve">Сообщения должны состоять </w:t>
      </w:r>
      <w:proofErr w:type="gramStart"/>
      <w:r w:rsidRPr="001C25F4">
        <w:t>из</w:t>
      </w:r>
      <w:proofErr w:type="gramEnd"/>
      <w:r w:rsidRPr="001C25F4">
        <w:t xml:space="preserve">: </w:t>
      </w:r>
    </w:p>
    <w:p w:rsidR="007D0537" w:rsidRPr="001C25F4" w:rsidRDefault="007D0537" w:rsidP="00E91188">
      <w:pPr>
        <w:numPr>
          <w:ilvl w:val="0"/>
          <w:numId w:val="3"/>
        </w:numPr>
        <w:jc w:val="both"/>
      </w:pPr>
      <w:r w:rsidRPr="001C25F4">
        <w:t>введения, в котором необходимо указать актуальность и значимость данного вопроса;</w:t>
      </w:r>
    </w:p>
    <w:p w:rsidR="007D0537" w:rsidRPr="001C25F4" w:rsidRDefault="007D0537" w:rsidP="00E91188">
      <w:pPr>
        <w:numPr>
          <w:ilvl w:val="0"/>
          <w:numId w:val="3"/>
        </w:numPr>
        <w:jc w:val="both"/>
      </w:pPr>
      <w:r w:rsidRPr="001C25F4">
        <w:t>основной части, в которой раскрывается само содержание данного сообщения;</w:t>
      </w:r>
    </w:p>
    <w:p w:rsidR="007D0537" w:rsidRPr="001C25F4" w:rsidRDefault="007D0537" w:rsidP="00E91188">
      <w:pPr>
        <w:numPr>
          <w:ilvl w:val="0"/>
          <w:numId w:val="3"/>
        </w:numPr>
        <w:jc w:val="both"/>
      </w:pPr>
      <w:r w:rsidRPr="001C25F4">
        <w:t xml:space="preserve">заключения, в котором нужно сделать выводы по представленному сообщению. </w:t>
      </w:r>
    </w:p>
    <w:p w:rsidR="00FC656E" w:rsidRPr="001C25F4" w:rsidRDefault="00FC656E" w:rsidP="0035679B">
      <w:pPr>
        <w:rPr>
          <w:b/>
          <w:i/>
        </w:rPr>
      </w:pPr>
    </w:p>
    <w:p w:rsidR="00FC656E" w:rsidRPr="001C25F4" w:rsidRDefault="00FC656E" w:rsidP="00371B48">
      <w:pPr>
        <w:jc w:val="center"/>
        <w:rPr>
          <w:b/>
        </w:rPr>
      </w:pPr>
      <w:r w:rsidRPr="001C25F4">
        <w:rPr>
          <w:b/>
        </w:rPr>
        <w:t>Система и формы кредитования</w:t>
      </w:r>
    </w:p>
    <w:p w:rsidR="00FC656E" w:rsidRPr="001C25F4" w:rsidRDefault="00FC656E" w:rsidP="00FC656E">
      <w:pPr>
        <w:ind w:firstLine="360"/>
        <w:jc w:val="both"/>
        <w:rPr>
          <w:i/>
        </w:rPr>
      </w:pPr>
    </w:p>
    <w:p w:rsidR="00FC656E" w:rsidRPr="001C25F4" w:rsidRDefault="00FC656E" w:rsidP="00FC656E">
      <w:pPr>
        <w:shd w:val="clear" w:color="auto" w:fill="FFFFFF"/>
      </w:pPr>
      <w:r w:rsidRPr="001C25F4">
        <w:rPr>
          <w:i/>
        </w:rPr>
        <w:t xml:space="preserve">Цель: </w:t>
      </w:r>
      <w:r w:rsidRPr="001C25F4">
        <w:t>закрепление знаний о системе и формах кредитования</w:t>
      </w:r>
    </w:p>
    <w:p w:rsidR="00FC656E" w:rsidRPr="001C25F4" w:rsidRDefault="00FC656E" w:rsidP="00371B48">
      <w:pPr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FC656E" w:rsidRPr="001C25F4" w:rsidRDefault="00FC656E" w:rsidP="00FC656E">
      <w:pPr>
        <w:jc w:val="both"/>
      </w:pPr>
      <w:r w:rsidRPr="001C25F4">
        <w:rPr>
          <w:i/>
        </w:rPr>
        <w:t xml:space="preserve">Задание 1. </w:t>
      </w:r>
      <w:r w:rsidRPr="001C25F4">
        <w:t>Конспектирование заданного вопроса.</w:t>
      </w:r>
    </w:p>
    <w:p w:rsidR="00FC656E" w:rsidRPr="001C25F4" w:rsidRDefault="00FC656E" w:rsidP="00FC656E">
      <w:pPr>
        <w:shd w:val="clear" w:color="auto" w:fill="FFFFFF"/>
        <w:rPr>
          <w:b/>
        </w:rPr>
      </w:pPr>
      <w:r w:rsidRPr="001C25F4">
        <w:rPr>
          <w:i/>
        </w:rPr>
        <w:t xml:space="preserve">Задание 2. </w:t>
      </w:r>
      <w:r w:rsidRPr="001C25F4">
        <w:t>Необходимо дать понятие кредита; классификацию по формам предоставления и видам заемщиков;</w:t>
      </w:r>
    </w:p>
    <w:p w:rsidR="00FC656E" w:rsidRPr="001C25F4" w:rsidRDefault="00FC656E" w:rsidP="00FC656E">
      <w:pPr>
        <w:jc w:val="both"/>
      </w:pPr>
      <w:r w:rsidRPr="001C25F4">
        <w:rPr>
          <w:i/>
        </w:rPr>
        <w:t xml:space="preserve">Задание3. </w:t>
      </w:r>
      <w:r w:rsidRPr="001C25F4">
        <w:t>Дать понятие  кредитного договора;</w:t>
      </w:r>
    </w:p>
    <w:p w:rsidR="00FC656E" w:rsidRPr="001C25F4" w:rsidRDefault="00FC656E" w:rsidP="00FC656E">
      <w:pPr>
        <w:jc w:val="both"/>
      </w:pPr>
      <w:r w:rsidRPr="001C25F4">
        <w:t xml:space="preserve">Задание 4. раскрыть организацию, принципы     и     порядок     кредитования;     </w:t>
      </w:r>
    </w:p>
    <w:p w:rsidR="00FC656E" w:rsidRPr="001C25F4" w:rsidRDefault="00FC656E" w:rsidP="00FC656E">
      <w:pPr>
        <w:shd w:val="clear" w:color="auto" w:fill="FFFFFF"/>
        <w:jc w:val="both"/>
      </w:pPr>
      <w:r w:rsidRPr="001C25F4">
        <w:t>Задание 5. Охарактеризовать виды     кредита:     вексельный, контокоррентный, ипотечный и др.; экспортно-импортное кредитование.</w:t>
      </w:r>
    </w:p>
    <w:p w:rsidR="00371B48" w:rsidRPr="001C25F4" w:rsidRDefault="00371B48" w:rsidP="00FC656E">
      <w:pPr>
        <w:ind w:firstLine="360"/>
        <w:jc w:val="both"/>
        <w:rPr>
          <w:i/>
        </w:rPr>
      </w:pPr>
    </w:p>
    <w:p w:rsidR="00371B48" w:rsidRPr="001C25F4" w:rsidRDefault="00371B48" w:rsidP="00FC656E">
      <w:pPr>
        <w:ind w:firstLine="360"/>
        <w:jc w:val="both"/>
        <w:rPr>
          <w:i/>
        </w:rPr>
      </w:pPr>
    </w:p>
    <w:p w:rsidR="00FC656E" w:rsidRPr="001C25F4" w:rsidRDefault="00FC656E" w:rsidP="00FC656E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заданий</w:t>
      </w:r>
    </w:p>
    <w:p w:rsidR="00FC656E" w:rsidRPr="001C25F4" w:rsidRDefault="00FC656E" w:rsidP="00FC656E">
      <w:pPr>
        <w:ind w:firstLine="360"/>
        <w:jc w:val="both"/>
      </w:pPr>
      <w:r w:rsidRPr="001C25F4">
        <w:t>1. На основании основной и дополнительной литературы, рекомендуемой для выполнения самостоятельной работы данный вопрос нужно законспектировать в своей тетради.</w:t>
      </w:r>
    </w:p>
    <w:p w:rsidR="00FC656E" w:rsidRPr="001C25F4" w:rsidRDefault="00FC656E" w:rsidP="008E2A7F">
      <w:pPr>
        <w:ind w:firstLine="360"/>
        <w:jc w:val="both"/>
        <w:rPr>
          <w:i/>
        </w:rPr>
      </w:pPr>
    </w:p>
    <w:p w:rsidR="00371B48" w:rsidRPr="001C25F4" w:rsidRDefault="00371B48" w:rsidP="0035679B">
      <w:pPr>
        <w:jc w:val="both"/>
        <w:rPr>
          <w:i/>
        </w:rPr>
      </w:pPr>
    </w:p>
    <w:p w:rsidR="000A1B93" w:rsidRPr="001C25F4" w:rsidRDefault="000A1B93" w:rsidP="000A1B93">
      <w:pPr>
        <w:shd w:val="clear" w:color="auto" w:fill="FFFFFF"/>
        <w:tabs>
          <w:tab w:val="left" w:pos="518"/>
        </w:tabs>
        <w:jc w:val="center"/>
        <w:rPr>
          <w:b/>
        </w:rPr>
      </w:pPr>
      <w:r w:rsidRPr="001C25F4">
        <w:rPr>
          <w:b/>
        </w:rPr>
        <w:t>Система страхования.</w:t>
      </w:r>
    </w:p>
    <w:p w:rsidR="00FC656E" w:rsidRPr="001C25F4" w:rsidRDefault="00FC656E" w:rsidP="008E2A7F">
      <w:pPr>
        <w:ind w:firstLine="360"/>
        <w:jc w:val="both"/>
        <w:rPr>
          <w:i/>
        </w:rPr>
      </w:pPr>
    </w:p>
    <w:p w:rsidR="008E2A7F" w:rsidRPr="001C25F4" w:rsidRDefault="008E2A7F" w:rsidP="00371B48">
      <w:pPr>
        <w:ind w:firstLine="360"/>
        <w:jc w:val="both"/>
      </w:pPr>
      <w:r w:rsidRPr="001C25F4">
        <w:rPr>
          <w:i/>
        </w:rPr>
        <w:t xml:space="preserve">Цель: </w:t>
      </w:r>
      <w:r w:rsidRPr="001C25F4">
        <w:t xml:space="preserve">закрепление знаний </w:t>
      </w:r>
      <w:r w:rsidR="000A1B93" w:rsidRPr="001C25F4">
        <w:t>о системе страхования.</w:t>
      </w:r>
      <w:r w:rsidRPr="001C25F4">
        <w:t xml:space="preserve">   </w:t>
      </w:r>
    </w:p>
    <w:p w:rsidR="008E2A7F" w:rsidRPr="001C25F4" w:rsidRDefault="008E2A7F" w:rsidP="00371B48">
      <w:pPr>
        <w:ind w:firstLine="360"/>
        <w:jc w:val="both"/>
      </w:pPr>
      <w:r w:rsidRPr="001C25F4">
        <w:rPr>
          <w:i/>
        </w:rPr>
        <w:t>Оснащение:</w:t>
      </w:r>
      <w:r w:rsidRPr="001C25F4">
        <w:t xml:space="preserve"> данные методические указания, рекомендуемая литература.</w:t>
      </w:r>
    </w:p>
    <w:p w:rsidR="008E2A7F" w:rsidRPr="001C25F4" w:rsidRDefault="008E2A7F" w:rsidP="008E2A7F">
      <w:pPr>
        <w:ind w:firstLine="360"/>
        <w:jc w:val="both"/>
      </w:pPr>
      <w:r w:rsidRPr="001C25F4">
        <w:rPr>
          <w:i/>
        </w:rPr>
        <w:t xml:space="preserve">Задание. </w:t>
      </w:r>
      <w:r w:rsidRPr="001C25F4">
        <w:t>Подготовка доклада.</w:t>
      </w:r>
    </w:p>
    <w:p w:rsidR="008E2A7F" w:rsidRPr="001C25F4" w:rsidRDefault="008E2A7F" w:rsidP="008E2A7F">
      <w:pPr>
        <w:ind w:firstLine="360"/>
        <w:jc w:val="both"/>
        <w:rPr>
          <w:b/>
        </w:rPr>
      </w:pPr>
    </w:p>
    <w:p w:rsidR="008E2A7F" w:rsidRPr="001C25F4" w:rsidRDefault="008E2A7F" w:rsidP="008E2A7F">
      <w:pPr>
        <w:ind w:firstLine="360"/>
        <w:jc w:val="both"/>
        <w:rPr>
          <w:i/>
        </w:rPr>
      </w:pPr>
      <w:r w:rsidRPr="001C25F4">
        <w:rPr>
          <w:i/>
        </w:rPr>
        <w:t>Порядок выполнения задания</w:t>
      </w:r>
    </w:p>
    <w:p w:rsidR="008E2A7F" w:rsidRPr="001C25F4" w:rsidRDefault="008E2A7F" w:rsidP="008E2A7F">
      <w:pPr>
        <w:ind w:firstLine="360"/>
        <w:jc w:val="both"/>
      </w:pPr>
      <w:r w:rsidRPr="001C25F4">
        <w:lastRenderedPageBreak/>
        <w:t>На основании основной и дополнительной литературы, рекомендуемой для выполнения самостоятельной работы по данному вопросу необходимо подготовить доклад.</w:t>
      </w:r>
    </w:p>
    <w:p w:rsidR="008E2A7F" w:rsidRPr="001C25F4" w:rsidRDefault="008E2A7F" w:rsidP="008E2A7F">
      <w:pPr>
        <w:ind w:firstLine="360"/>
        <w:jc w:val="both"/>
      </w:pPr>
      <w:r w:rsidRPr="001C25F4">
        <w:t>Доклад должен быть оформлен на листах формата А</w:t>
      </w:r>
      <w:proofErr w:type="gramStart"/>
      <w:r w:rsidRPr="001C25F4">
        <w:t>4</w:t>
      </w:r>
      <w:proofErr w:type="gramEnd"/>
      <w:r w:rsidRPr="001C25F4">
        <w:t xml:space="preserve"> и содержать: титульный лист, оформление которого представлено в приложении 1; содержание, оформление которого представлено в приложении 2; список литературы. Объём доклада должен быть не менее 10 листов.</w:t>
      </w:r>
    </w:p>
    <w:p w:rsidR="008E2A7F" w:rsidRPr="001C25F4" w:rsidRDefault="008E2A7F" w:rsidP="008E2A7F">
      <w:pPr>
        <w:ind w:firstLine="360"/>
        <w:jc w:val="both"/>
      </w:pPr>
      <w:r w:rsidRPr="001C25F4">
        <w:t xml:space="preserve">Доклад должен состоять </w:t>
      </w:r>
      <w:proofErr w:type="gramStart"/>
      <w:r w:rsidRPr="001C25F4">
        <w:t>из</w:t>
      </w:r>
      <w:proofErr w:type="gramEnd"/>
      <w:r w:rsidRPr="001C25F4">
        <w:t xml:space="preserve">: 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введения, в котором необходимо указать актуальность и значимость данного вопроса;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основной части, в которой раскрывается сущность данного доклада;</w:t>
      </w:r>
    </w:p>
    <w:p w:rsidR="008E2A7F" w:rsidRPr="001C25F4" w:rsidRDefault="008E2A7F" w:rsidP="00E91188">
      <w:pPr>
        <w:numPr>
          <w:ilvl w:val="0"/>
          <w:numId w:val="3"/>
        </w:numPr>
        <w:jc w:val="both"/>
      </w:pPr>
      <w:r w:rsidRPr="001C25F4">
        <w:t>заключения, в котором нужно сделать выводы по представленному докладу.</w:t>
      </w:r>
    </w:p>
    <w:p w:rsidR="008E2A7F" w:rsidRPr="001C25F4" w:rsidRDefault="008E2A7F" w:rsidP="000A1B93">
      <w:pPr>
        <w:shd w:val="clear" w:color="auto" w:fill="FFFFFF"/>
        <w:jc w:val="both"/>
      </w:pPr>
      <w:r w:rsidRPr="001C25F4">
        <w:t xml:space="preserve">В данном докладе нужно охарактеризовать </w:t>
      </w:r>
      <w:r w:rsidR="000A1B93" w:rsidRPr="001C25F4">
        <w:t>социально-экономическое содержание страхования; участники страховых отношений; формы организации страхового фонда; виды и объекты страхования; основные расчеты в страховом деле: выплата страхового возмещения в зависимости от способа страхования,</w:t>
      </w:r>
    </w:p>
    <w:p w:rsidR="008E2A7F" w:rsidRPr="001C25F4" w:rsidRDefault="008E2A7F" w:rsidP="008E2A7F">
      <w:pPr>
        <w:ind w:firstLine="360"/>
        <w:jc w:val="both"/>
      </w:pPr>
      <w:r w:rsidRPr="001C25F4">
        <w:t>С подготовленным докладом определённому студенту необходимо выступить перед своей группой. Выступление с докладом должно быть продолжительностью не более 10 минут.</w:t>
      </w:r>
    </w:p>
    <w:p w:rsidR="008E2A7F" w:rsidRPr="001C25F4" w:rsidRDefault="008E2A7F" w:rsidP="008E2A7F">
      <w:pPr>
        <w:ind w:firstLine="708"/>
        <w:jc w:val="center"/>
        <w:rPr>
          <w:i/>
        </w:rPr>
      </w:pPr>
    </w:p>
    <w:p w:rsidR="009E0C98" w:rsidRPr="001C25F4" w:rsidRDefault="009E0C98" w:rsidP="009E0C98">
      <w:pPr>
        <w:jc w:val="center"/>
        <w:rPr>
          <w:b/>
          <w:i/>
        </w:rPr>
      </w:pPr>
    </w:p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>
      <w:pPr>
        <w:jc w:val="center"/>
      </w:pPr>
    </w:p>
    <w:p w:rsidR="000A1B93" w:rsidRPr="001C25F4" w:rsidRDefault="000A1B93" w:rsidP="008E2A7F">
      <w:pPr>
        <w:jc w:val="center"/>
      </w:pPr>
    </w:p>
    <w:p w:rsidR="000A1B93" w:rsidRPr="001C25F4" w:rsidRDefault="000A1B93" w:rsidP="008E2A7F">
      <w:pPr>
        <w:jc w:val="center"/>
      </w:pPr>
    </w:p>
    <w:p w:rsidR="000A1B93" w:rsidRPr="001C25F4" w:rsidRDefault="000A1B93" w:rsidP="008E2A7F">
      <w:pPr>
        <w:jc w:val="center"/>
      </w:pPr>
    </w:p>
    <w:p w:rsidR="000A1B93" w:rsidRPr="001C25F4" w:rsidRDefault="000A1B93" w:rsidP="008E2A7F">
      <w:pPr>
        <w:jc w:val="center"/>
      </w:pPr>
    </w:p>
    <w:p w:rsidR="000A1B93" w:rsidRPr="001C25F4" w:rsidRDefault="000A1B93" w:rsidP="00371B48">
      <w:pPr>
        <w:rPr>
          <w:b/>
        </w:rPr>
      </w:pPr>
    </w:p>
    <w:p w:rsidR="000A1B93" w:rsidRPr="001C25F4" w:rsidRDefault="000A1B93" w:rsidP="00371B48">
      <w:pPr>
        <w:rPr>
          <w:b/>
        </w:rPr>
      </w:pPr>
    </w:p>
    <w:p w:rsidR="000A1B93" w:rsidRPr="001C25F4" w:rsidRDefault="000A1B93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9E0C98" w:rsidRPr="001C25F4" w:rsidRDefault="009E0C98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ПРИЛОЖЕНИЯ</w:t>
      </w:r>
    </w:p>
    <w:p w:rsidR="008E2A7F" w:rsidRPr="001C25F4" w:rsidRDefault="008E2A7F" w:rsidP="008E2A7F">
      <w:pPr>
        <w:jc w:val="center"/>
        <w:rPr>
          <w:b/>
        </w:rPr>
      </w:pPr>
    </w:p>
    <w:p w:rsidR="008E2A7F" w:rsidRPr="001C25F4" w:rsidRDefault="008E2A7F" w:rsidP="008E2A7F">
      <w:pPr>
        <w:jc w:val="right"/>
        <w:rPr>
          <w:i/>
        </w:rPr>
      </w:pPr>
      <w:r w:rsidRPr="001C25F4">
        <w:rPr>
          <w:i/>
        </w:rPr>
        <w:t>Приложение 1</w:t>
      </w:r>
    </w:p>
    <w:p w:rsidR="008E2A7F" w:rsidRPr="001C25F4" w:rsidRDefault="008E2A7F" w:rsidP="008E2A7F">
      <w:pPr>
        <w:jc w:val="right"/>
      </w:pPr>
    </w:p>
    <w:p w:rsidR="008E2A7F" w:rsidRPr="001C25F4" w:rsidRDefault="008E2A7F" w:rsidP="008E2A7F">
      <w:pPr>
        <w:jc w:val="center"/>
      </w:pPr>
    </w:p>
    <w:p w:rsidR="00272B95" w:rsidRPr="001C25F4" w:rsidRDefault="00272B95" w:rsidP="00272B95">
      <w:pPr>
        <w:tabs>
          <w:tab w:val="left" w:pos="1134"/>
        </w:tabs>
        <w:jc w:val="center"/>
      </w:pPr>
      <w:r w:rsidRPr="001C25F4">
        <w:t>МИНИСТЕРСТВО  СЕЛЬСКОГО  ХОЗЯЙСТВА  РОССИЙСКОЙ  ФЕДЕРАЦИИ</w:t>
      </w:r>
    </w:p>
    <w:p w:rsidR="00272B95" w:rsidRPr="001C25F4" w:rsidRDefault="00272B95" w:rsidP="00272B95">
      <w:pPr>
        <w:jc w:val="center"/>
      </w:pPr>
      <w:r w:rsidRPr="001C25F4">
        <w:t xml:space="preserve">Федеральное государственное бюджетное образовательное учреждение </w:t>
      </w:r>
    </w:p>
    <w:p w:rsidR="00272B95" w:rsidRPr="001C25F4" w:rsidRDefault="00272B95" w:rsidP="00272B95">
      <w:pPr>
        <w:jc w:val="center"/>
      </w:pPr>
      <w:r w:rsidRPr="001C25F4">
        <w:t xml:space="preserve">высшего профессионального образования </w:t>
      </w:r>
    </w:p>
    <w:p w:rsidR="00272B95" w:rsidRPr="001C25F4" w:rsidRDefault="00272B95" w:rsidP="00272B95">
      <w:pPr>
        <w:jc w:val="center"/>
      </w:pPr>
      <w:r w:rsidRPr="001C25F4">
        <w:t>«Якутская государственная сельскохозяйственная академия»</w:t>
      </w:r>
    </w:p>
    <w:p w:rsidR="00272B95" w:rsidRPr="001C25F4" w:rsidRDefault="00272B95" w:rsidP="00272B95">
      <w:pPr>
        <w:jc w:val="center"/>
        <w:rPr>
          <w:u w:val="single"/>
        </w:rPr>
      </w:pPr>
      <w:r w:rsidRPr="001C25F4">
        <w:lastRenderedPageBreak/>
        <w:t xml:space="preserve">Факультет </w:t>
      </w:r>
      <w:r w:rsidRPr="001C25F4">
        <w:rPr>
          <w:u w:val="single"/>
        </w:rPr>
        <w:t>Экономический</w:t>
      </w:r>
    </w:p>
    <w:p w:rsidR="00272B95" w:rsidRPr="001C25F4" w:rsidRDefault="00272B95" w:rsidP="00272B95">
      <w:pPr>
        <w:jc w:val="center"/>
        <w:rPr>
          <w:u w:val="single"/>
        </w:rPr>
      </w:pPr>
      <w:r w:rsidRPr="001C25F4">
        <w:t xml:space="preserve">Кафедра </w:t>
      </w:r>
      <w:r w:rsidRPr="001C25F4">
        <w:rPr>
          <w:u w:val="single"/>
        </w:rPr>
        <w:t>«Бухгалтерский учет и финансы»</w:t>
      </w:r>
    </w:p>
    <w:p w:rsidR="00272B95" w:rsidRPr="001C25F4" w:rsidRDefault="00272B95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272B95">
      <w:r w:rsidRPr="001C25F4">
        <w:t xml:space="preserve">                                                             </w:t>
      </w:r>
      <w:r w:rsidR="000A1B93" w:rsidRPr="001C25F4">
        <w:t xml:space="preserve">                           </w:t>
      </w: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СООБЩЕНИЕ (ДОКЛАД)</w:t>
      </w: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 xml:space="preserve">по теме: </w:t>
      </w: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_____________________________________________</w:t>
      </w:r>
    </w:p>
    <w:p w:rsidR="008E2A7F" w:rsidRPr="001C25F4" w:rsidRDefault="008E2A7F" w:rsidP="008E2A7F">
      <w:pPr>
        <w:jc w:val="center"/>
      </w:pPr>
      <w:r w:rsidRPr="001C25F4">
        <w:t>наименование темы</w:t>
      </w:r>
    </w:p>
    <w:p w:rsidR="008E2A7F" w:rsidRPr="001C25F4" w:rsidRDefault="008E2A7F" w:rsidP="008E2A7F"/>
    <w:p w:rsidR="008E2A7F" w:rsidRPr="001C25F4" w:rsidRDefault="008E2A7F" w:rsidP="008E2A7F"/>
    <w:p w:rsidR="008E2A7F" w:rsidRPr="001C25F4" w:rsidRDefault="008E2A7F" w:rsidP="008E2A7F"/>
    <w:p w:rsidR="008E2A7F" w:rsidRPr="001C25F4" w:rsidRDefault="008E2A7F" w:rsidP="008E2A7F">
      <w:pPr>
        <w:tabs>
          <w:tab w:val="left" w:pos="6120"/>
        </w:tabs>
      </w:pPr>
      <w:r w:rsidRPr="001C25F4">
        <w:t xml:space="preserve">                                                                                       Разработал:</w:t>
      </w:r>
    </w:p>
    <w:p w:rsidR="008E2A7F" w:rsidRPr="001C25F4" w:rsidRDefault="008E2A7F" w:rsidP="008E2A7F">
      <w:pPr>
        <w:tabs>
          <w:tab w:val="left" w:pos="6120"/>
        </w:tabs>
      </w:pPr>
      <w:r w:rsidRPr="001C25F4">
        <w:t xml:space="preserve">                                                                                       студент (</w:t>
      </w:r>
      <w:proofErr w:type="spellStart"/>
      <w:r w:rsidRPr="001C25F4">
        <w:t>ка</w:t>
      </w:r>
      <w:proofErr w:type="spellEnd"/>
      <w:r w:rsidRPr="001C25F4">
        <w:t>) гр. Б</w:t>
      </w:r>
      <w:proofErr w:type="gramStart"/>
      <w:r w:rsidRPr="001C25F4">
        <w:t xml:space="preserve"> - ____ (№)</w:t>
      </w:r>
      <w:proofErr w:type="gramEnd"/>
    </w:p>
    <w:p w:rsidR="008E2A7F" w:rsidRPr="001C25F4" w:rsidRDefault="008E2A7F" w:rsidP="008E2A7F">
      <w:pPr>
        <w:tabs>
          <w:tab w:val="left" w:pos="6120"/>
        </w:tabs>
      </w:pPr>
      <w:r w:rsidRPr="001C25F4">
        <w:t xml:space="preserve">                                                                                       __________  (Ф.И.О.)</w:t>
      </w:r>
    </w:p>
    <w:p w:rsidR="008E2A7F" w:rsidRPr="001C25F4" w:rsidRDefault="008E2A7F" w:rsidP="008E2A7F">
      <w:r w:rsidRPr="001C25F4">
        <w:t xml:space="preserve">  </w:t>
      </w:r>
    </w:p>
    <w:p w:rsidR="008E2A7F" w:rsidRPr="001C25F4" w:rsidRDefault="008E2A7F" w:rsidP="008E2A7F">
      <w:r w:rsidRPr="001C25F4">
        <w:t xml:space="preserve">                    </w:t>
      </w:r>
      <w:r w:rsidR="00272B95" w:rsidRPr="001C25F4">
        <w:t xml:space="preserve">                                                                </w:t>
      </w:r>
      <w:r w:rsidRPr="001C25F4">
        <w:t xml:space="preserve">   Проверил:</w:t>
      </w:r>
    </w:p>
    <w:p w:rsidR="008E2A7F" w:rsidRPr="001C25F4" w:rsidRDefault="008E2A7F" w:rsidP="000A1B93">
      <w:pPr>
        <w:tabs>
          <w:tab w:val="left" w:pos="6120"/>
        </w:tabs>
      </w:pPr>
      <w:r w:rsidRPr="001C25F4">
        <w:t xml:space="preserve">                                                                            </w:t>
      </w:r>
      <w:r w:rsidR="000A1B93" w:rsidRPr="001C25F4">
        <w:t xml:space="preserve">           </w:t>
      </w:r>
      <w:proofErr w:type="spellStart"/>
      <w:r w:rsidR="000A1B93" w:rsidRPr="001C25F4">
        <w:t>Препод</w:t>
      </w:r>
      <w:proofErr w:type="spellEnd"/>
      <w:r w:rsidR="000A1B93" w:rsidRPr="001C25F4">
        <w:t>.</w:t>
      </w:r>
      <w:r w:rsidRPr="001C25F4">
        <w:t xml:space="preserve"> кафедры </w:t>
      </w:r>
      <w:proofErr w:type="spellStart"/>
      <w:r w:rsidR="000A1B93" w:rsidRPr="001C25F4">
        <w:t>БУиФ</w:t>
      </w:r>
      <w:proofErr w:type="spellEnd"/>
      <w:r w:rsidR="000A1B93" w:rsidRPr="001C25F4">
        <w:t xml:space="preserve">  </w:t>
      </w:r>
      <w:r w:rsidRPr="001C25F4">
        <w:t xml:space="preserve">                                                                           </w:t>
      </w:r>
      <w:r w:rsidR="000A1B93" w:rsidRPr="001C25F4">
        <w:t xml:space="preserve">   </w:t>
      </w:r>
      <w:r w:rsidR="00272B95" w:rsidRPr="001C25F4">
        <w:t xml:space="preserve">    </w:t>
      </w:r>
      <w:proofErr w:type="spellStart"/>
      <w:r w:rsidR="000A1B93" w:rsidRPr="001C25F4">
        <w:t>__________Осипова</w:t>
      </w:r>
      <w:proofErr w:type="spellEnd"/>
      <w:r w:rsidR="000A1B93" w:rsidRPr="001C25F4">
        <w:t xml:space="preserve"> А.А.</w:t>
      </w:r>
    </w:p>
    <w:p w:rsidR="008E2A7F" w:rsidRPr="001C25F4" w:rsidRDefault="000A1B93" w:rsidP="008E2A7F">
      <w:r w:rsidRPr="001C25F4">
        <w:t xml:space="preserve">    </w:t>
      </w: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0A1B93" w:rsidP="008E2A7F">
      <w:pPr>
        <w:jc w:val="center"/>
      </w:pPr>
      <w:r w:rsidRPr="001C25F4">
        <w:t xml:space="preserve">Якутск - </w:t>
      </w:r>
      <w:r w:rsidR="008E2A7F" w:rsidRPr="001C25F4">
        <w:t>200_</w:t>
      </w:r>
    </w:p>
    <w:p w:rsidR="00272B95" w:rsidRPr="001C25F4" w:rsidRDefault="00272B95" w:rsidP="008E2A7F">
      <w:pPr>
        <w:jc w:val="right"/>
        <w:rPr>
          <w:i/>
        </w:rPr>
      </w:pPr>
    </w:p>
    <w:p w:rsidR="00272B95" w:rsidRPr="001C25F4" w:rsidRDefault="00272B95" w:rsidP="008E2A7F">
      <w:pPr>
        <w:jc w:val="right"/>
        <w:rPr>
          <w:i/>
        </w:rPr>
      </w:pPr>
    </w:p>
    <w:p w:rsidR="00272B95" w:rsidRPr="001C25F4" w:rsidRDefault="00272B95" w:rsidP="00371B48">
      <w:pPr>
        <w:rPr>
          <w:i/>
        </w:rPr>
      </w:pPr>
    </w:p>
    <w:p w:rsidR="00272B95" w:rsidRPr="001C25F4" w:rsidRDefault="00272B95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1C25F4" w:rsidRDefault="001C25F4" w:rsidP="008E2A7F">
      <w:pPr>
        <w:jc w:val="right"/>
        <w:rPr>
          <w:i/>
        </w:rPr>
      </w:pPr>
    </w:p>
    <w:p w:rsidR="008E2A7F" w:rsidRPr="001C25F4" w:rsidRDefault="008E2A7F" w:rsidP="008E2A7F">
      <w:pPr>
        <w:jc w:val="right"/>
        <w:rPr>
          <w:i/>
        </w:rPr>
      </w:pPr>
      <w:r w:rsidRPr="001C25F4">
        <w:rPr>
          <w:i/>
        </w:rPr>
        <w:t>Приложение 2</w:t>
      </w:r>
    </w:p>
    <w:p w:rsidR="008E2A7F" w:rsidRPr="001C25F4" w:rsidRDefault="008E2A7F" w:rsidP="008E2A7F">
      <w:pPr>
        <w:jc w:val="right"/>
      </w:pPr>
    </w:p>
    <w:p w:rsidR="00272B95" w:rsidRPr="001C25F4" w:rsidRDefault="00272B95" w:rsidP="008E2A7F">
      <w:pPr>
        <w:jc w:val="center"/>
        <w:rPr>
          <w:b/>
        </w:rPr>
      </w:pPr>
    </w:p>
    <w:p w:rsidR="00272B95" w:rsidRPr="001C25F4" w:rsidRDefault="00272B95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Образец оформления содержания сообщения (доклада)</w:t>
      </w:r>
    </w:p>
    <w:p w:rsidR="008E2A7F" w:rsidRPr="001C25F4" w:rsidRDefault="008E2A7F" w:rsidP="008E2A7F">
      <w:pPr>
        <w:jc w:val="center"/>
        <w:rPr>
          <w:b/>
        </w:rPr>
      </w:pPr>
    </w:p>
    <w:p w:rsidR="008E2A7F" w:rsidRPr="001C25F4" w:rsidRDefault="008E2A7F" w:rsidP="008E2A7F">
      <w:pPr>
        <w:jc w:val="center"/>
        <w:rPr>
          <w:b/>
        </w:rPr>
      </w:pPr>
      <w:r w:rsidRPr="001C25F4">
        <w:rPr>
          <w:b/>
        </w:rPr>
        <w:t>СОДЕРЖАНИЕ</w:t>
      </w:r>
    </w:p>
    <w:p w:rsidR="008E2A7F" w:rsidRPr="001C25F4" w:rsidRDefault="008E2A7F" w:rsidP="008E2A7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6"/>
        <w:gridCol w:w="798"/>
      </w:tblGrid>
      <w:tr w:rsidR="008E2A7F" w:rsidRPr="001C25F4" w:rsidTr="00FD431F"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>Введение ……………………………………………………………………….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>Основная часть ………………………………………………………………..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>Заключение ……………………………………………………………………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  <w:tr w:rsidR="008E2A7F" w:rsidRPr="001C25F4" w:rsidTr="00FD431F"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r w:rsidRPr="001C25F4">
              <w:t>Список литературы ……………………………………………………...........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:rsidR="008E2A7F" w:rsidRPr="001C25F4" w:rsidRDefault="008E2A7F" w:rsidP="00FD431F">
            <w:pPr>
              <w:jc w:val="center"/>
            </w:pPr>
          </w:p>
        </w:tc>
      </w:tr>
    </w:tbl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8E2A7F" w:rsidRPr="001C25F4" w:rsidRDefault="008E2A7F" w:rsidP="008E2A7F">
      <w:pPr>
        <w:jc w:val="center"/>
      </w:pPr>
    </w:p>
    <w:p w:rsidR="00272B95" w:rsidRPr="001C25F4" w:rsidRDefault="00272B95" w:rsidP="001C25F4">
      <w:pPr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1C25F4" w:rsidRDefault="001C25F4" w:rsidP="008E2A7F">
      <w:pPr>
        <w:ind w:firstLine="708"/>
        <w:jc w:val="center"/>
        <w:rPr>
          <w:b/>
        </w:rPr>
      </w:pPr>
    </w:p>
    <w:p w:rsidR="008E2A7F" w:rsidRPr="001C25F4" w:rsidRDefault="008E2A7F" w:rsidP="008E2A7F">
      <w:pPr>
        <w:ind w:firstLine="708"/>
        <w:jc w:val="center"/>
        <w:rPr>
          <w:b/>
        </w:rPr>
      </w:pPr>
      <w:r w:rsidRPr="001C25F4">
        <w:rPr>
          <w:b/>
        </w:rPr>
        <w:lastRenderedPageBreak/>
        <w:t>СПИСОК РЕКОМЕНДУЕМОЙ ЛИТЕРАТУРЫ</w:t>
      </w:r>
    </w:p>
    <w:p w:rsidR="00EB6308" w:rsidRPr="001C25F4" w:rsidRDefault="00EB6308" w:rsidP="00EB6308">
      <w:pPr>
        <w:rPr>
          <w:color w:val="000000"/>
        </w:rPr>
      </w:pPr>
    </w:p>
    <w:p w:rsidR="00EB6308" w:rsidRPr="001C25F4" w:rsidRDefault="00EB6308" w:rsidP="00E91188">
      <w:pPr>
        <w:numPr>
          <w:ilvl w:val="0"/>
          <w:numId w:val="9"/>
        </w:numPr>
        <w:rPr>
          <w:color w:val="000000"/>
        </w:rPr>
      </w:pPr>
      <w:r w:rsidRPr="001C25F4">
        <w:rPr>
          <w:color w:val="000000"/>
        </w:rPr>
        <w:t xml:space="preserve">Балакина А.П., </w:t>
      </w:r>
      <w:proofErr w:type="spellStart"/>
      <w:r w:rsidRPr="001C25F4">
        <w:rPr>
          <w:color w:val="000000"/>
        </w:rPr>
        <w:t>Бабленкова</w:t>
      </w:r>
      <w:proofErr w:type="spellEnd"/>
      <w:r w:rsidRPr="001C25F4">
        <w:rPr>
          <w:color w:val="000000"/>
        </w:rPr>
        <w:t xml:space="preserve"> </w:t>
      </w:r>
      <w:proofErr w:type="spellStart"/>
      <w:r w:rsidRPr="001C25F4">
        <w:rPr>
          <w:color w:val="000000"/>
        </w:rPr>
        <w:t>И.И.,Нештитой</w:t>
      </w:r>
      <w:proofErr w:type="spellEnd"/>
      <w:r w:rsidRPr="001C25F4">
        <w:rPr>
          <w:color w:val="000000"/>
        </w:rPr>
        <w:t xml:space="preserve"> А.С, Финансы, денежное обращение и кредит. Учебник, </w:t>
      </w:r>
      <w:proofErr w:type="spellStart"/>
      <w:r w:rsidRPr="001C25F4">
        <w:rPr>
          <w:color w:val="000000"/>
        </w:rPr>
        <w:t>Москва</w:t>
      </w:r>
      <w:proofErr w:type="gramStart"/>
      <w:r w:rsidRPr="001C25F4">
        <w:rPr>
          <w:color w:val="000000"/>
        </w:rPr>
        <w:t>:И</w:t>
      </w:r>
      <w:proofErr w:type="gramEnd"/>
      <w:r w:rsidRPr="001C25F4">
        <w:rPr>
          <w:color w:val="000000"/>
        </w:rPr>
        <w:t>нфра-М</w:t>
      </w:r>
      <w:proofErr w:type="spellEnd"/>
      <w:r w:rsidRPr="001C25F4">
        <w:rPr>
          <w:color w:val="000000"/>
        </w:rPr>
        <w:t>, 2010</w:t>
      </w:r>
    </w:p>
    <w:p w:rsidR="00EB6308" w:rsidRPr="001C25F4" w:rsidRDefault="00EB6308" w:rsidP="00E91188">
      <w:pPr>
        <w:numPr>
          <w:ilvl w:val="0"/>
          <w:numId w:val="9"/>
        </w:numPr>
        <w:rPr>
          <w:color w:val="000000"/>
        </w:rPr>
      </w:pPr>
      <w:r w:rsidRPr="001C25F4">
        <w:rPr>
          <w:color w:val="000000"/>
        </w:rPr>
        <w:t xml:space="preserve"> Трошин А. Н, Финансы и кредит. Учебное пособие, Дашков и</w:t>
      </w:r>
      <w:proofErr w:type="gramStart"/>
      <w:r w:rsidRPr="001C25F4">
        <w:rPr>
          <w:color w:val="000000"/>
        </w:rPr>
        <w:t xml:space="preserve"> К</w:t>
      </w:r>
      <w:proofErr w:type="gramEnd"/>
      <w:r w:rsidRPr="001C25F4">
        <w:rPr>
          <w:color w:val="000000"/>
        </w:rPr>
        <w:t>, 2012</w:t>
      </w:r>
    </w:p>
    <w:p w:rsidR="00EB6308" w:rsidRPr="001C25F4" w:rsidRDefault="00EB6308" w:rsidP="00E91188">
      <w:pPr>
        <w:numPr>
          <w:ilvl w:val="0"/>
          <w:numId w:val="9"/>
        </w:numPr>
        <w:rPr>
          <w:color w:val="000000"/>
        </w:rPr>
      </w:pPr>
      <w:proofErr w:type="spellStart"/>
      <w:r w:rsidRPr="001C25F4">
        <w:rPr>
          <w:color w:val="000000"/>
        </w:rPr>
        <w:t>Шуляк</w:t>
      </w:r>
      <w:proofErr w:type="spellEnd"/>
      <w:r w:rsidRPr="001C25F4">
        <w:rPr>
          <w:color w:val="000000"/>
        </w:rPr>
        <w:t xml:space="preserve"> П.Н.Белотелова Н.П., Белотелова Ж.С, Финансы. Учебник,  Дашков и</w:t>
      </w:r>
      <w:proofErr w:type="gramStart"/>
      <w:r w:rsidRPr="001C25F4">
        <w:rPr>
          <w:color w:val="000000"/>
        </w:rPr>
        <w:t xml:space="preserve"> К</w:t>
      </w:r>
      <w:proofErr w:type="gramEnd"/>
      <w:r w:rsidRPr="001C25F4">
        <w:rPr>
          <w:color w:val="000000"/>
        </w:rPr>
        <w:t>, 2012</w:t>
      </w:r>
    </w:p>
    <w:p w:rsidR="00EB6308" w:rsidRPr="001C25F4" w:rsidRDefault="00EB6308" w:rsidP="00EB6308">
      <w:pPr>
        <w:ind w:left="360"/>
        <w:rPr>
          <w:color w:val="000000"/>
        </w:rPr>
      </w:pPr>
    </w:p>
    <w:p w:rsidR="00EB6308" w:rsidRPr="001C25F4" w:rsidRDefault="00EB6308" w:rsidP="00EB6308"/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>
      <w:pPr>
        <w:ind w:firstLine="708"/>
        <w:jc w:val="center"/>
      </w:pPr>
    </w:p>
    <w:p w:rsidR="008E2A7F" w:rsidRPr="001C25F4" w:rsidRDefault="008E2A7F" w:rsidP="008E2A7F"/>
    <w:p w:rsidR="00BF6005" w:rsidRPr="001C25F4" w:rsidRDefault="00BF6005"/>
    <w:sectPr w:rsidR="00BF6005" w:rsidRPr="001C25F4" w:rsidSect="00FD431F">
      <w:pgSz w:w="11906" w:h="16838"/>
      <w:pgMar w:top="1134" w:right="1134" w:bottom="1134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F6" w:rsidRDefault="006F67F6">
      <w:r>
        <w:separator/>
      </w:r>
    </w:p>
  </w:endnote>
  <w:endnote w:type="continuationSeparator" w:id="1">
    <w:p w:rsidR="006F67F6" w:rsidRDefault="006F6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F6" w:rsidRDefault="006F67F6">
      <w:r>
        <w:separator/>
      </w:r>
    </w:p>
  </w:footnote>
  <w:footnote w:type="continuationSeparator" w:id="1">
    <w:p w:rsidR="006F67F6" w:rsidRDefault="006F6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1F" w:rsidRDefault="00E60ABB" w:rsidP="00FD43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43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31F" w:rsidRDefault="00FD43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3D8"/>
    <w:multiLevelType w:val="hybridMultilevel"/>
    <w:tmpl w:val="19424278"/>
    <w:lvl w:ilvl="0" w:tplc="769EEB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2BF6"/>
    <w:multiLevelType w:val="hybridMultilevel"/>
    <w:tmpl w:val="7610B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42CFA"/>
    <w:multiLevelType w:val="hybridMultilevel"/>
    <w:tmpl w:val="7A50E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846A50"/>
    <w:multiLevelType w:val="hybridMultilevel"/>
    <w:tmpl w:val="87F2B2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6754491"/>
    <w:multiLevelType w:val="hybridMultilevel"/>
    <w:tmpl w:val="4832F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87A7F"/>
    <w:multiLevelType w:val="hybridMultilevel"/>
    <w:tmpl w:val="509AA3E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593B07A2"/>
    <w:multiLevelType w:val="hybridMultilevel"/>
    <w:tmpl w:val="7B8AC2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012AD3"/>
    <w:multiLevelType w:val="hybridMultilevel"/>
    <w:tmpl w:val="387C43CA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E13A4"/>
    <w:multiLevelType w:val="hybridMultilevel"/>
    <w:tmpl w:val="4C9EB580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770"/>
    <w:rsid w:val="000A1B93"/>
    <w:rsid w:val="001607E2"/>
    <w:rsid w:val="001C25F4"/>
    <w:rsid w:val="00250A9F"/>
    <w:rsid w:val="00272B95"/>
    <w:rsid w:val="002930FE"/>
    <w:rsid w:val="002A5BF4"/>
    <w:rsid w:val="002C11CE"/>
    <w:rsid w:val="002F125C"/>
    <w:rsid w:val="0035679B"/>
    <w:rsid w:val="00371B48"/>
    <w:rsid w:val="00456A29"/>
    <w:rsid w:val="005660AC"/>
    <w:rsid w:val="00572C40"/>
    <w:rsid w:val="00581F07"/>
    <w:rsid w:val="006416A4"/>
    <w:rsid w:val="006F67F6"/>
    <w:rsid w:val="00726074"/>
    <w:rsid w:val="007D0537"/>
    <w:rsid w:val="007D5481"/>
    <w:rsid w:val="00820E54"/>
    <w:rsid w:val="00880B09"/>
    <w:rsid w:val="008E2A7F"/>
    <w:rsid w:val="009962C0"/>
    <w:rsid w:val="009976A0"/>
    <w:rsid w:val="009C0543"/>
    <w:rsid w:val="009C3F49"/>
    <w:rsid w:val="009E0C98"/>
    <w:rsid w:val="009E3830"/>
    <w:rsid w:val="00B933FC"/>
    <w:rsid w:val="00BF6005"/>
    <w:rsid w:val="00D74403"/>
    <w:rsid w:val="00E60ABB"/>
    <w:rsid w:val="00E90B9D"/>
    <w:rsid w:val="00E91188"/>
    <w:rsid w:val="00EB4F28"/>
    <w:rsid w:val="00EB6308"/>
    <w:rsid w:val="00F71770"/>
    <w:rsid w:val="00FB0CE6"/>
    <w:rsid w:val="00FC656E"/>
    <w:rsid w:val="00FD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2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2A7F"/>
  </w:style>
  <w:style w:type="paragraph" w:styleId="a6">
    <w:name w:val="Title"/>
    <w:basedOn w:val="a"/>
    <w:link w:val="a7"/>
    <w:qFormat/>
    <w:rsid w:val="008E2A7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E2A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rsid w:val="00880B09"/>
    <w:pPr>
      <w:spacing w:before="100" w:after="100"/>
    </w:pPr>
    <w:rPr>
      <w:szCs w:val="20"/>
    </w:rPr>
  </w:style>
  <w:style w:type="paragraph" w:styleId="a9">
    <w:name w:val="List Paragraph"/>
    <w:basedOn w:val="a"/>
    <w:uiPriority w:val="34"/>
    <w:qFormat/>
    <w:rsid w:val="00880B0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9962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62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4;&#1040;&#1040;.%20&#1060;&#1080;&#1085;&#1072;&#1085;&#1089;&#1099;\&#1089;&#1088;&#1089;_&#1092;&#1080;&#1085;&#1072;&#1085;&#1089;&#1099;_dot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F52C-9EEC-485A-A391-68C1AFC3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срс_финансы_dot..dot</Template>
  <TotalTime>34</TotalTime>
  <Pages>20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9</cp:revision>
  <dcterms:created xsi:type="dcterms:W3CDTF">2014-12-22T13:44:00Z</dcterms:created>
  <dcterms:modified xsi:type="dcterms:W3CDTF">2015-04-03T12:42:00Z</dcterms:modified>
</cp:coreProperties>
</file>