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46" w:rsidRPr="00150EC6" w:rsidRDefault="00885946" w:rsidP="0088594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4215765</wp:posOffset>
            </wp:positionH>
            <wp:positionV relativeFrom="margin">
              <wp:posOffset>-234315</wp:posOffset>
            </wp:positionV>
            <wp:extent cx="1312545" cy="2247900"/>
            <wp:effectExtent l="19050" t="0" r="1905" b="0"/>
            <wp:wrapTight wrapText="bothSides">
              <wp:wrapPolygon edited="0">
                <wp:start x="-313" y="0"/>
                <wp:lineTo x="-313" y="21417"/>
                <wp:lineTo x="21631" y="21417"/>
                <wp:lineTo x="21631" y="0"/>
                <wp:lineTo x="-313" y="0"/>
              </wp:wrapPolygon>
            </wp:wrapTight>
            <wp:docPr id="5" name="Рисунок 2" descr="NBLF5Q3HqB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LF5Q3HqBQ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1254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0EC6">
        <w:rPr>
          <w:rFonts w:ascii="Times New Roman" w:hAnsi="Times New Roman" w:cs="Times New Roman"/>
          <w:sz w:val="26"/>
          <w:szCs w:val="26"/>
        </w:rPr>
        <w:t>Киселева Наталия Ивановна</w:t>
      </w:r>
    </w:p>
    <w:p w:rsidR="00885946" w:rsidRPr="00150EC6" w:rsidRDefault="00885946" w:rsidP="00885946">
      <w:pPr>
        <w:rPr>
          <w:rFonts w:ascii="Times New Roman" w:hAnsi="Times New Roman" w:cs="Times New Roman"/>
          <w:sz w:val="26"/>
          <w:szCs w:val="26"/>
        </w:rPr>
      </w:pPr>
      <w:r w:rsidRPr="00150EC6">
        <w:rPr>
          <w:rFonts w:ascii="Times New Roman" w:hAnsi="Times New Roman" w:cs="Times New Roman"/>
          <w:sz w:val="26"/>
          <w:szCs w:val="26"/>
          <w:u w:val="single"/>
        </w:rPr>
        <w:t>Дата рождения:</w:t>
      </w:r>
      <w:r w:rsidRPr="00150EC6">
        <w:rPr>
          <w:rFonts w:ascii="Times New Roman" w:hAnsi="Times New Roman" w:cs="Times New Roman"/>
          <w:sz w:val="26"/>
          <w:szCs w:val="26"/>
        </w:rPr>
        <w:t xml:space="preserve"> 30 августа 1997</w:t>
      </w:r>
      <w:r w:rsidRPr="00150EC6">
        <w:rPr>
          <w:rFonts w:ascii="Times New Roman" w:hAnsi="Times New Roman" w:cs="Times New Roman"/>
          <w:sz w:val="26"/>
          <w:szCs w:val="26"/>
        </w:rPr>
        <w:br/>
      </w:r>
      <w:r w:rsidRPr="00150EC6">
        <w:rPr>
          <w:rFonts w:ascii="Times New Roman" w:hAnsi="Times New Roman" w:cs="Times New Roman"/>
          <w:sz w:val="26"/>
          <w:szCs w:val="26"/>
          <w:u w:val="single"/>
        </w:rPr>
        <w:t>Семейное положение</w:t>
      </w:r>
      <w:r w:rsidRPr="00150EC6">
        <w:rPr>
          <w:rFonts w:ascii="Times New Roman" w:hAnsi="Times New Roman" w:cs="Times New Roman"/>
          <w:sz w:val="26"/>
          <w:szCs w:val="26"/>
        </w:rPr>
        <w:t>: не замужем</w:t>
      </w:r>
      <w:r w:rsidRPr="00150EC6">
        <w:rPr>
          <w:rFonts w:ascii="Times New Roman" w:hAnsi="Times New Roman" w:cs="Times New Roman"/>
          <w:sz w:val="26"/>
          <w:szCs w:val="26"/>
        </w:rPr>
        <w:br/>
      </w:r>
      <w:r w:rsidRPr="00150EC6">
        <w:rPr>
          <w:rFonts w:ascii="Times New Roman" w:hAnsi="Times New Roman" w:cs="Times New Roman"/>
          <w:sz w:val="26"/>
          <w:szCs w:val="26"/>
          <w:u w:val="single"/>
        </w:rPr>
        <w:t>Адрес проживания:</w:t>
      </w:r>
      <w:r w:rsidRPr="00150EC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50EC6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50EC6">
        <w:rPr>
          <w:rFonts w:ascii="Times New Roman" w:hAnsi="Times New Roman" w:cs="Times New Roman"/>
          <w:sz w:val="26"/>
          <w:szCs w:val="26"/>
        </w:rPr>
        <w:t>. Мурманск, ул. Смирнова</w:t>
      </w:r>
      <w:r w:rsidRPr="00150EC6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150EC6">
        <w:rPr>
          <w:rFonts w:ascii="Times New Roman" w:hAnsi="Times New Roman" w:cs="Times New Roman"/>
          <w:sz w:val="26"/>
          <w:szCs w:val="26"/>
          <w:u w:val="single"/>
        </w:rPr>
        <w:t>Моб</w:t>
      </w:r>
      <w:proofErr w:type="spellEnd"/>
      <w:r w:rsidRPr="00150EC6">
        <w:rPr>
          <w:rFonts w:ascii="Times New Roman" w:hAnsi="Times New Roman" w:cs="Times New Roman"/>
          <w:sz w:val="26"/>
          <w:szCs w:val="26"/>
          <w:u w:val="single"/>
        </w:rPr>
        <w:t>. телефон</w:t>
      </w:r>
      <w:r w:rsidRPr="00150EC6">
        <w:rPr>
          <w:rFonts w:ascii="Times New Roman" w:hAnsi="Times New Roman" w:cs="Times New Roman"/>
          <w:sz w:val="26"/>
          <w:szCs w:val="26"/>
        </w:rPr>
        <w:t>: 89522956803</w:t>
      </w:r>
      <w:r w:rsidRPr="00150EC6">
        <w:rPr>
          <w:rFonts w:ascii="Times New Roman" w:hAnsi="Times New Roman" w:cs="Times New Roman"/>
          <w:sz w:val="26"/>
          <w:szCs w:val="26"/>
        </w:rPr>
        <w:br/>
      </w:r>
      <w:r w:rsidRPr="00150EC6">
        <w:rPr>
          <w:rFonts w:ascii="Times New Roman" w:hAnsi="Times New Roman" w:cs="Times New Roman"/>
          <w:sz w:val="26"/>
          <w:szCs w:val="26"/>
          <w:u w:val="single"/>
        </w:rPr>
        <w:t>Цель:</w:t>
      </w:r>
      <w:r w:rsidRPr="00150EC6">
        <w:rPr>
          <w:rFonts w:ascii="Times New Roman" w:hAnsi="Times New Roman" w:cs="Times New Roman"/>
          <w:sz w:val="26"/>
          <w:szCs w:val="26"/>
        </w:rPr>
        <w:t xml:space="preserve"> получение должности медицинской сестры</w:t>
      </w:r>
    </w:p>
    <w:p w:rsidR="00885946" w:rsidRPr="00D34415" w:rsidRDefault="00885946" w:rsidP="0088594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D3441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Образование</w:t>
      </w:r>
    </w:p>
    <w:p w:rsidR="00885946" w:rsidRPr="00D34415" w:rsidRDefault="00885946" w:rsidP="00885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0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2016</w:t>
      </w:r>
    </w:p>
    <w:p w:rsidR="00885946" w:rsidRPr="00D34415" w:rsidRDefault="00885946" w:rsidP="00885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0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Мурманский медицинский колледж</w:t>
      </w:r>
    </w:p>
    <w:p w:rsidR="00885946" w:rsidRPr="00D34415" w:rsidRDefault="00885946" w:rsidP="00885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4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Среднее специальное, Дневная/Очная форма обучения.</w:t>
      </w:r>
    </w:p>
    <w:p w:rsidR="00885946" w:rsidRPr="00150EC6" w:rsidRDefault="00885946" w:rsidP="0088594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4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Специальность: Лечебное дело</w:t>
      </w:r>
    </w:p>
    <w:p w:rsidR="00885946" w:rsidRPr="00150EC6" w:rsidRDefault="00885946" w:rsidP="0088594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50EC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Стаж работы:</w:t>
      </w:r>
    </w:p>
    <w:p w:rsidR="00885946" w:rsidRPr="00D34415" w:rsidRDefault="00885946" w:rsidP="0088594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6" w:tgtFrame="_blank" w:history="1">
        <w:r w:rsidRPr="00150EC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ГОБУЗ "Мурманская городская поликлиника №4"</w:t>
        </w:r>
      </w:hyperlink>
    </w:p>
    <w:p w:rsidR="00885946" w:rsidRPr="00150EC6" w:rsidRDefault="00885946" w:rsidP="0088594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EC6">
        <w:rPr>
          <w:rFonts w:ascii="Times New Roman" w:eastAsia="Times New Roman" w:hAnsi="Times New Roman" w:cs="Times New Roman"/>
          <w:sz w:val="26"/>
          <w:szCs w:val="26"/>
          <w:lang w:eastAsia="ru-RU"/>
        </w:rPr>
        <w:t>1 год</w:t>
      </w:r>
      <w:r w:rsidRPr="00150E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Должность: процедурная медицинская сестра</w:t>
      </w:r>
    </w:p>
    <w:p w:rsidR="00885946" w:rsidRPr="00150EC6" w:rsidRDefault="00885946" w:rsidP="00885946">
      <w:pPr>
        <w:shd w:val="clear" w:color="auto" w:fill="FFFFFF"/>
        <w:spacing w:after="180" w:line="240" w:lineRule="auto"/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</w:pPr>
      <w:r w:rsidRPr="00150EC6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Профессиональные навыки:</w:t>
      </w:r>
    </w:p>
    <w:p w:rsidR="00885946" w:rsidRPr="00150EC6" w:rsidRDefault="00885946" w:rsidP="00885946">
      <w:pPr>
        <w:pStyle w:val="a3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50E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наличие действующего сертификата по специальности «Сестринское дело»;</w:t>
      </w:r>
    </w:p>
    <w:p w:rsidR="00885946" w:rsidRPr="00150EC6" w:rsidRDefault="00885946" w:rsidP="00885946">
      <w:pPr>
        <w:pStyle w:val="a3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50E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знание хода типичных операционных вмешательств и последовательности подачи инструментов;</w:t>
      </w:r>
    </w:p>
    <w:p w:rsidR="00885946" w:rsidRPr="00150EC6" w:rsidRDefault="00885946" w:rsidP="00885946">
      <w:pPr>
        <w:pStyle w:val="a3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50E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знание санитарно-эпидемиологических норм;</w:t>
      </w:r>
    </w:p>
    <w:p w:rsidR="00885946" w:rsidRPr="00150EC6" w:rsidRDefault="00885946" w:rsidP="00885946">
      <w:pPr>
        <w:pStyle w:val="a3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50E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опыт работы со сложными венами;</w:t>
      </w:r>
    </w:p>
    <w:p w:rsidR="00885946" w:rsidRPr="00150EC6" w:rsidRDefault="00885946" w:rsidP="00885946">
      <w:pPr>
        <w:pStyle w:val="a3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50E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навыки проведения внутривенных, внутримышечных и подкожных инъекций;</w:t>
      </w:r>
    </w:p>
    <w:p w:rsidR="00885946" w:rsidRPr="00150EC6" w:rsidRDefault="00885946" w:rsidP="00885946">
      <w:pPr>
        <w:pStyle w:val="a3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50E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умение вести медицинскую </w:t>
      </w:r>
      <w:proofErr w:type="gramStart"/>
      <w:r w:rsidRPr="00150E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документацию</w:t>
      </w:r>
      <w:proofErr w:type="gramEnd"/>
      <w:r w:rsidRPr="00150E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как в бумажном, так и в электронном виде;</w:t>
      </w:r>
    </w:p>
    <w:p w:rsidR="00885946" w:rsidRPr="00150EC6" w:rsidRDefault="00885946" w:rsidP="00885946">
      <w:pPr>
        <w:pStyle w:val="a3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50E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навыки работы со стерилизующей медицинской аппаратурой, знание правил асептики и антисептики, накрытия стерильного операционного стола;</w:t>
      </w:r>
    </w:p>
    <w:p w:rsidR="00885946" w:rsidRPr="00150EC6" w:rsidRDefault="00885946" w:rsidP="00885946">
      <w:pPr>
        <w:pStyle w:val="a3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50E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уверенное владение манипуляционной техникой.</w:t>
      </w:r>
    </w:p>
    <w:p w:rsidR="00885946" w:rsidRDefault="00885946" w:rsidP="00885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946" w:rsidRPr="00150EC6" w:rsidRDefault="00885946" w:rsidP="00885946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150EC6">
        <w:rPr>
          <w:rFonts w:ascii="Times New Roman" w:hAnsi="Times New Roman" w:cs="Times New Roman"/>
          <w:sz w:val="26"/>
          <w:szCs w:val="26"/>
          <w:u w:val="single"/>
        </w:rPr>
        <w:t xml:space="preserve">Личные качества: </w:t>
      </w:r>
    </w:p>
    <w:p w:rsidR="00885946" w:rsidRPr="00150EC6" w:rsidRDefault="00885946" w:rsidP="008859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50EC6">
        <w:rPr>
          <w:rFonts w:ascii="Times New Roman" w:hAnsi="Times New Roman" w:cs="Times New Roman"/>
          <w:sz w:val="26"/>
          <w:szCs w:val="26"/>
        </w:rPr>
        <w:t xml:space="preserve">ответственность </w:t>
      </w:r>
    </w:p>
    <w:p w:rsidR="00885946" w:rsidRPr="00150EC6" w:rsidRDefault="00885946" w:rsidP="008859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50EC6">
        <w:rPr>
          <w:rFonts w:ascii="Times New Roman" w:hAnsi="Times New Roman" w:cs="Times New Roman"/>
          <w:sz w:val="26"/>
          <w:szCs w:val="26"/>
        </w:rPr>
        <w:t>добросовестность</w:t>
      </w:r>
    </w:p>
    <w:p w:rsidR="00885946" w:rsidRPr="00150EC6" w:rsidRDefault="00885946" w:rsidP="008859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50EC6">
        <w:rPr>
          <w:rFonts w:ascii="Times New Roman" w:hAnsi="Times New Roman" w:cs="Times New Roman"/>
          <w:sz w:val="26"/>
          <w:szCs w:val="26"/>
        </w:rPr>
        <w:t>коммуникабельность</w:t>
      </w:r>
    </w:p>
    <w:p w:rsidR="00885946" w:rsidRPr="00150EC6" w:rsidRDefault="00885946" w:rsidP="008859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150EC6">
        <w:rPr>
          <w:rFonts w:ascii="Times New Roman" w:hAnsi="Times New Roman" w:cs="Times New Roman"/>
          <w:sz w:val="26"/>
          <w:szCs w:val="26"/>
        </w:rPr>
        <w:t>стрессоустойчивость</w:t>
      </w:r>
      <w:proofErr w:type="spellEnd"/>
    </w:p>
    <w:p w:rsidR="00885946" w:rsidRPr="00150EC6" w:rsidRDefault="00885946" w:rsidP="008859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50EC6">
        <w:rPr>
          <w:rFonts w:ascii="Times New Roman" w:hAnsi="Times New Roman" w:cs="Times New Roman"/>
          <w:sz w:val="26"/>
          <w:szCs w:val="26"/>
        </w:rPr>
        <w:t>коммуникабельность</w:t>
      </w:r>
    </w:p>
    <w:p w:rsidR="00885946" w:rsidRPr="00150EC6" w:rsidRDefault="00885946" w:rsidP="008859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50EC6">
        <w:rPr>
          <w:rFonts w:ascii="Times New Roman" w:hAnsi="Times New Roman" w:cs="Times New Roman"/>
          <w:sz w:val="26"/>
          <w:szCs w:val="26"/>
        </w:rPr>
        <w:t>аккуратность</w:t>
      </w:r>
    </w:p>
    <w:p w:rsidR="00885946" w:rsidRPr="00150EC6" w:rsidRDefault="00885946" w:rsidP="008859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50EC6">
        <w:rPr>
          <w:rFonts w:ascii="Times New Roman" w:hAnsi="Times New Roman" w:cs="Times New Roman"/>
          <w:sz w:val="26"/>
          <w:szCs w:val="26"/>
        </w:rPr>
        <w:t>опрятность</w:t>
      </w:r>
    </w:p>
    <w:p w:rsidR="00885946" w:rsidRPr="00150EC6" w:rsidRDefault="00885946" w:rsidP="008859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50EC6">
        <w:rPr>
          <w:rFonts w:ascii="Times New Roman" w:hAnsi="Times New Roman" w:cs="Times New Roman"/>
          <w:sz w:val="26"/>
          <w:szCs w:val="26"/>
        </w:rPr>
        <w:t>внимательность</w:t>
      </w:r>
    </w:p>
    <w:p w:rsidR="00885946" w:rsidRPr="00150EC6" w:rsidRDefault="00885946" w:rsidP="008859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50EC6">
        <w:rPr>
          <w:rFonts w:ascii="Times New Roman" w:hAnsi="Times New Roman" w:cs="Times New Roman"/>
          <w:sz w:val="26"/>
          <w:szCs w:val="26"/>
        </w:rPr>
        <w:t>доброжелательность</w:t>
      </w:r>
    </w:p>
    <w:p w:rsidR="00EA6761" w:rsidRDefault="00EA6761"/>
    <w:sectPr w:rsidR="00EA6761" w:rsidSect="00EA6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F4C18"/>
    <w:multiLevelType w:val="hybridMultilevel"/>
    <w:tmpl w:val="06D46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6E5748"/>
    <w:multiLevelType w:val="hybridMultilevel"/>
    <w:tmpl w:val="5CEC4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946"/>
    <w:rsid w:val="005F5B7E"/>
    <w:rsid w:val="00885946"/>
    <w:rsid w:val="009129CF"/>
    <w:rsid w:val="00A04ECF"/>
    <w:rsid w:val="00EA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9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gp1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>MultiDVD Team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Киселева</dc:creator>
  <cp:lastModifiedBy>наталия Киселева</cp:lastModifiedBy>
  <cp:revision>1</cp:revision>
  <dcterms:created xsi:type="dcterms:W3CDTF">2018-01-30T17:15:00Z</dcterms:created>
  <dcterms:modified xsi:type="dcterms:W3CDTF">2018-01-30T17:17:00Z</dcterms:modified>
</cp:coreProperties>
</file>