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38" w:rsidRDefault="00934F38" w:rsidP="00934F38">
      <w:pPr>
        <w:jc w:val="both"/>
      </w:pPr>
      <w:r w:rsidRPr="00833469">
        <w:rPr>
          <w:b/>
        </w:rPr>
        <w:t>Аксонометрическая проекция</w:t>
      </w:r>
      <w:r>
        <w:t xml:space="preserve"> – проекция, полученная проецированием предмета вместе с координатной системой, к которой он отнесён, параллельным пучком лучей на некоторую плоскость </w:t>
      </w:r>
      <w:proofErr w:type="gramStart"/>
      <w:r>
        <w:t>П</w:t>
      </w:r>
      <w:proofErr w:type="gramEnd"/>
      <w:r>
        <w:t>'.</w:t>
      </w:r>
    </w:p>
    <w:p w:rsidR="00934F38" w:rsidRDefault="00934F38" w:rsidP="00934F38">
      <w:pPr>
        <w:jc w:val="both"/>
      </w:pPr>
      <w:r w:rsidRPr="00833469">
        <w:rPr>
          <w:b/>
        </w:rPr>
        <w:t>База размерная</w:t>
      </w:r>
      <w:r>
        <w:t xml:space="preserve"> – точка, линия или поверхность детали, от которой наносятся все или большинство размеров.</w:t>
      </w:r>
    </w:p>
    <w:p w:rsidR="00934F38" w:rsidRDefault="00934F38" w:rsidP="00934F38">
      <w:pPr>
        <w:jc w:val="both"/>
      </w:pPr>
      <w:r w:rsidRPr="00833469">
        <w:rPr>
          <w:b/>
        </w:rPr>
        <w:t>Вид</w:t>
      </w:r>
      <w:r>
        <w:t xml:space="preserve"> – изображение обращённой к наблюдателю видимой части</w:t>
      </w:r>
      <w:r w:rsidR="00833469">
        <w:t xml:space="preserve"> </w:t>
      </w:r>
      <w:r>
        <w:t>поверхности предмета.</w:t>
      </w:r>
    </w:p>
    <w:p w:rsidR="00934F38" w:rsidRDefault="00934F38" w:rsidP="00934F38">
      <w:pPr>
        <w:jc w:val="both"/>
      </w:pPr>
      <w:r w:rsidRPr="00833469">
        <w:rPr>
          <w:b/>
        </w:rPr>
        <w:t>Винтовая цилиндрическая линия</w:t>
      </w:r>
      <w:r>
        <w:t xml:space="preserve"> – пространственная кривая, представляющая собой траекторию движения точки, равномерно вращающейся вокруг оси и одновременно перемещающейся поступательно в направлении этой оси.</w:t>
      </w:r>
    </w:p>
    <w:p w:rsidR="00934F38" w:rsidRDefault="00934F38" w:rsidP="00934F38">
      <w:pPr>
        <w:jc w:val="both"/>
      </w:pPr>
      <w:r w:rsidRPr="00833469">
        <w:rPr>
          <w:b/>
        </w:rPr>
        <w:t>Выносной элемент</w:t>
      </w:r>
      <w:r>
        <w:t xml:space="preserve"> – дополнительное отдельное изображение (обычно увеличенное) какой-либо части предмета, требующей пояснений в отношении формы, размеров и иных данных.</w:t>
      </w:r>
    </w:p>
    <w:p w:rsidR="00934F38" w:rsidRDefault="00934F38" w:rsidP="00934F38">
      <w:pPr>
        <w:jc w:val="both"/>
      </w:pPr>
      <w:r w:rsidRPr="00833469">
        <w:rPr>
          <w:b/>
        </w:rPr>
        <w:t xml:space="preserve">Горизонталь </w:t>
      </w:r>
      <w:r>
        <w:t xml:space="preserve">– прямая, параллельная горизонтальной плоскости </w:t>
      </w:r>
      <w:r w:rsidR="00833469">
        <w:t>проекций.</w:t>
      </w:r>
    </w:p>
    <w:p w:rsidR="00934F38" w:rsidRDefault="00934F38" w:rsidP="00934F38">
      <w:pPr>
        <w:jc w:val="both"/>
      </w:pPr>
      <w:proofErr w:type="spellStart"/>
      <w:r w:rsidRPr="00833469">
        <w:rPr>
          <w:b/>
        </w:rPr>
        <w:t>Деталирование</w:t>
      </w:r>
      <w:proofErr w:type="spellEnd"/>
      <w:r>
        <w:t xml:space="preserve"> – выполнение рабочих чертежей деталей по чертежу общего вида.</w:t>
      </w:r>
    </w:p>
    <w:p w:rsidR="00934F38" w:rsidRDefault="00934F38" w:rsidP="00934F38">
      <w:pPr>
        <w:jc w:val="both"/>
      </w:pPr>
      <w:r w:rsidRPr="00833469">
        <w:rPr>
          <w:b/>
        </w:rPr>
        <w:t>Деталь</w:t>
      </w:r>
      <w:r>
        <w:t xml:space="preserve"> – изделие, изготовленное из однородного по наименованию и марке материала без применения сборочных операций.</w:t>
      </w:r>
    </w:p>
    <w:p w:rsidR="00934F38" w:rsidRDefault="00934F38" w:rsidP="00934F38">
      <w:pPr>
        <w:jc w:val="both"/>
      </w:pPr>
      <w:proofErr w:type="spellStart"/>
      <w:r w:rsidRPr="00833469">
        <w:rPr>
          <w:b/>
        </w:rPr>
        <w:t>Диметрия</w:t>
      </w:r>
      <w:proofErr w:type="spellEnd"/>
      <w:r>
        <w:t xml:space="preserve"> - вид аксонометрии, при котором два коэффициента искажения равны между собой и отличаются от третьего.</w:t>
      </w:r>
    </w:p>
    <w:p w:rsidR="00934F38" w:rsidRDefault="00934F38" w:rsidP="00934F38">
      <w:pPr>
        <w:jc w:val="both"/>
      </w:pPr>
      <w:r w:rsidRPr="00833469">
        <w:rPr>
          <w:b/>
        </w:rPr>
        <w:t>Единица сборочная</w:t>
      </w:r>
      <w:r>
        <w:t xml:space="preserve"> – изделие, составные части которого подлежат соединению между собой на предприятии-изготовителе сборочными операциями.</w:t>
      </w:r>
    </w:p>
    <w:p w:rsidR="00934F38" w:rsidRDefault="00934F38" w:rsidP="00934F38">
      <w:pPr>
        <w:jc w:val="both"/>
      </w:pPr>
      <w:r w:rsidRPr="00833469">
        <w:rPr>
          <w:b/>
        </w:rPr>
        <w:t>Задачи метрические</w:t>
      </w:r>
      <w:r>
        <w:t xml:space="preserve"> – задачи, связанные с определением истинных (натуральных) величин расстояний, углов и плоских фигур.</w:t>
      </w:r>
    </w:p>
    <w:p w:rsidR="00934F38" w:rsidRDefault="00934F38" w:rsidP="00934F38">
      <w:pPr>
        <w:jc w:val="both"/>
      </w:pPr>
      <w:r w:rsidRPr="00833469">
        <w:rPr>
          <w:b/>
        </w:rPr>
        <w:t>Задачи позиционные</w:t>
      </w:r>
      <w:r>
        <w:t xml:space="preserve"> – задачи, связанные с решением вопросов взаимного расположения геометрических фигур и определением их общих элементов. </w:t>
      </w:r>
    </w:p>
    <w:p w:rsidR="00934F38" w:rsidRDefault="00934F38" w:rsidP="00934F38">
      <w:pPr>
        <w:jc w:val="both"/>
      </w:pPr>
      <w:r w:rsidRPr="00833469">
        <w:rPr>
          <w:b/>
        </w:rPr>
        <w:t>Изделие</w:t>
      </w:r>
      <w:r>
        <w:t xml:space="preserve"> – любой предмет или набор предметов производства, подлежащих изготовлению на предприятии.</w:t>
      </w:r>
    </w:p>
    <w:p w:rsidR="00934F38" w:rsidRDefault="00934F38" w:rsidP="00934F38">
      <w:pPr>
        <w:jc w:val="both"/>
      </w:pPr>
      <w:r w:rsidRPr="00833469">
        <w:rPr>
          <w:b/>
        </w:rPr>
        <w:t>Изображение</w:t>
      </w:r>
      <w:r>
        <w:t xml:space="preserve"> – результат прямоугольного проецирования предмета на плоскость проекций. </w:t>
      </w:r>
    </w:p>
    <w:p w:rsidR="00934F38" w:rsidRDefault="00934F38" w:rsidP="00934F38">
      <w:pPr>
        <w:jc w:val="both"/>
      </w:pPr>
      <w:r w:rsidRPr="00833469">
        <w:rPr>
          <w:b/>
        </w:rPr>
        <w:t>Изометрия</w:t>
      </w:r>
      <w:r>
        <w:t xml:space="preserve"> – вид аксонометрии, при котором все три коэффициента искажения равны между собой.</w:t>
      </w:r>
    </w:p>
    <w:p w:rsidR="00934F38" w:rsidRDefault="00934F38" w:rsidP="00934F38">
      <w:pPr>
        <w:jc w:val="both"/>
      </w:pPr>
      <w:r w:rsidRPr="00833469">
        <w:rPr>
          <w:b/>
        </w:rPr>
        <w:t xml:space="preserve">Комплекс </w:t>
      </w:r>
      <w:r>
        <w:t>– два и более специфицированных изделия, не соединённых на предприятии-изготовителе сборочными операциями, но предназначенных для выполнения взаимосвязанных эксплуатационных функций.</w:t>
      </w:r>
    </w:p>
    <w:p w:rsidR="00934F38" w:rsidRDefault="00934F38" w:rsidP="00934F38">
      <w:pPr>
        <w:jc w:val="both"/>
      </w:pPr>
      <w:r w:rsidRPr="00833469">
        <w:rPr>
          <w:b/>
        </w:rPr>
        <w:t>Комплект</w:t>
      </w:r>
      <w:r>
        <w:t xml:space="preserve"> – два и более изделия, не соединённых на предприятии-изготовителе сборочными операциями и имеющие общее эксплуатационное назначение вспомогательного характера.</w:t>
      </w:r>
    </w:p>
    <w:p w:rsidR="00934F38" w:rsidRDefault="00934F38" w:rsidP="00833469">
      <w:pPr>
        <w:jc w:val="both"/>
      </w:pPr>
      <w:r w:rsidRPr="00833469">
        <w:rPr>
          <w:b/>
        </w:rPr>
        <w:t>Конкурирующие точки</w:t>
      </w:r>
      <w:r>
        <w:t xml:space="preserve"> – точки, расположенные на одном проецирующем луче, в результате чего их проекции на одной из плоскостей </w:t>
      </w:r>
      <w:r w:rsidR="00833469">
        <w:t>проекций совпадают.</w:t>
      </w:r>
    </w:p>
    <w:p w:rsidR="00934F38" w:rsidRDefault="00934F38" w:rsidP="00934F38">
      <w:pPr>
        <w:jc w:val="both"/>
      </w:pPr>
      <w:r w:rsidRPr="00833469">
        <w:rPr>
          <w:b/>
        </w:rPr>
        <w:lastRenderedPageBreak/>
        <w:t>Координаты точки</w:t>
      </w:r>
      <w:r>
        <w:t xml:space="preserve"> – отрезки проецирующих линий от точки до плоскостей проекций.</w:t>
      </w:r>
    </w:p>
    <w:p w:rsidR="00934F38" w:rsidRDefault="00934F38" w:rsidP="00934F38">
      <w:pPr>
        <w:jc w:val="both"/>
      </w:pPr>
      <w:r w:rsidRPr="00833469">
        <w:rPr>
          <w:b/>
        </w:rPr>
        <w:t>Линия связи</w:t>
      </w:r>
      <w:r>
        <w:t xml:space="preserve"> – прямая на комплексном чертеже, соединяющая проекции точки и перпендикулярная к оси проекции.</w:t>
      </w:r>
    </w:p>
    <w:p w:rsidR="00934F38" w:rsidRDefault="00934F38" w:rsidP="00934F38">
      <w:pPr>
        <w:jc w:val="both"/>
      </w:pPr>
      <w:r w:rsidRPr="00833469">
        <w:rPr>
          <w:b/>
        </w:rPr>
        <w:t>Масштаб</w:t>
      </w:r>
      <w:r>
        <w:t xml:space="preserve"> – отношение линейных размеров изображения на чертеже к действительным линейным размерам.</w:t>
      </w:r>
    </w:p>
    <w:p w:rsidR="00934F38" w:rsidRDefault="00934F38" w:rsidP="00934F38">
      <w:pPr>
        <w:jc w:val="both"/>
      </w:pPr>
      <w:r w:rsidRPr="00833469">
        <w:rPr>
          <w:b/>
        </w:rPr>
        <w:t xml:space="preserve">Меридиан </w:t>
      </w:r>
      <w:r>
        <w:t xml:space="preserve">– линия поверхности вращения, образующаяся при пересечении поверхности вращения плоскостью, проходящей через её ось. </w:t>
      </w:r>
    </w:p>
    <w:p w:rsidR="00934F38" w:rsidRDefault="00934F38" w:rsidP="00934F38">
      <w:pPr>
        <w:jc w:val="both"/>
      </w:pPr>
      <w:r w:rsidRPr="00833469">
        <w:rPr>
          <w:b/>
        </w:rPr>
        <w:t>Номера позиций</w:t>
      </w:r>
      <w:r>
        <w:t xml:space="preserve"> – порядковые номера составных частей, входящих в специфицированное изделие.</w:t>
      </w:r>
    </w:p>
    <w:p w:rsidR="00934F38" w:rsidRDefault="00934F38" w:rsidP="00934F38">
      <w:pPr>
        <w:jc w:val="both"/>
      </w:pPr>
      <w:r w:rsidRPr="00833469">
        <w:rPr>
          <w:b/>
        </w:rPr>
        <w:t>Образующая поверхности</w:t>
      </w:r>
      <w:r>
        <w:t xml:space="preserve"> – линия, которая при своём движении образует поверхность.</w:t>
      </w:r>
    </w:p>
    <w:p w:rsidR="00934F38" w:rsidRDefault="00934F38" w:rsidP="00934F38">
      <w:pPr>
        <w:jc w:val="both"/>
      </w:pPr>
      <w:r w:rsidRPr="00833469">
        <w:rPr>
          <w:b/>
        </w:rPr>
        <w:t>Плоскость общего положения</w:t>
      </w:r>
      <w:r>
        <w:t xml:space="preserve"> – плоскость, не параллельная и не перпендикулярная ни одной из плоскостей проекций.</w:t>
      </w:r>
    </w:p>
    <w:p w:rsidR="00934F38" w:rsidRDefault="00934F38" w:rsidP="00934F38">
      <w:pPr>
        <w:jc w:val="both"/>
      </w:pPr>
      <w:r w:rsidRPr="00833469">
        <w:rPr>
          <w:b/>
        </w:rPr>
        <w:t>Плоскость частного положения</w:t>
      </w:r>
      <w:r>
        <w:t xml:space="preserve"> – плоскость, параллельная или перпендикулярная одной из плоскостей проекций.</w:t>
      </w:r>
    </w:p>
    <w:p w:rsidR="00934F38" w:rsidRDefault="00934F38" w:rsidP="00934F38">
      <w:pPr>
        <w:jc w:val="both"/>
      </w:pPr>
      <w:r w:rsidRPr="00833469">
        <w:rPr>
          <w:b/>
        </w:rPr>
        <w:t>Плоскость проецирующая</w:t>
      </w:r>
      <w:r>
        <w:t xml:space="preserve"> – плоскость, перпендикулярная к одной из плоскостей проекций.</w:t>
      </w:r>
    </w:p>
    <w:p w:rsidR="00934F38" w:rsidRDefault="00934F38" w:rsidP="00934F38">
      <w:pPr>
        <w:jc w:val="both"/>
      </w:pPr>
      <w:r w:rsidRPr="00833469">
        <w:rPr>
          <w:b/>
        </w:rPr>
        <w:t>Плоскость уровня</w:t>
      </w:r>
      <w:r>
        <w:t xml:space="preserve"> – плоскость, параллельная одной из плоскостей </w:t>
      </w:r>
      <w:r w:rsidR="00833469">
        <w:t>проекций.</w:t>
      </w:r>
    </w:p>
    <w:p w:rsidR="00934F38" w:rsidRDefault="00934F38" w:rsidP="00934F38">
      <w:pPr>
        <w:jc w:val="both"/>
      </w:pPr>
      <w:r w:rsidRPr="00833469">
        <w:rPr>
          <w:b/>
        </w:rPr>
        <w:t xml:space="preserve">Поверхность </w:t>
      </w:r>
      <w:r>
        <w:t>– множество последовательных положений линии, перемещающейся в пространстве.</w:t>
      </w:r>
    </w:p>
    <w:p w:rsidR="00934F38" w:rsidRDefault="00934F38" w:rsidP="00934F38">
      <w:pPr>
        <w:jc w:val="both"/>
      </w:pPr>
      <w:r w:rsidRPr="00833469">
        <w:rPr>
          <w:b/>
        </w:rPr>
        <w:t>Поверхность вращения</w:t>
      </w:r>
      <w:r>
        <w:t xml:space="preserve"> – поверхность, образующаяся вращением какой-либо линии вокруг прямой, представляющей собой ось вращения.</w:t>
      </w:r>
    </w:p>
    <w:p w:rsidR="00934F38" w:rsidRDefault="00934F38" w:rsidP="00934F38">
      <w:pPr>
        <w:jc w:val="both"/>
      </w:pPr>
      <w:r w:rsidRPr="00833469">
        <w:rPr>
          <w:b/>
        </w:rPr>
        <w:t xml:space="preserve">Поверхность </w:t>
      </w:r>
      <w:proofErr w:type="spellStart"/>
      <w:r w:rsidRPr="00833469">
        <w:rPr>
          <w:b/>
        </w:rPr>
        <w:t>гранная</w:t>
      </w:r>
      <w:proofErr w:type="spellEnd"/>
      <w:r>
        <w:t xml:space="preserve"> – поверхность, образующаяся перемещением прямолинейной образующей по ломаной направляющей.</w:t>
      </w:r>
    </w:p>
    <w:p w:rsidR="00934F38" w:rsidRDefault="00934F38" w:rsidP="00934F38">
      <w:pPr>
        <w:jc w:val="both"/>
      </w:pPr>
      <w:r w:rsidRPr="00833469">
        <w:rPr>
          <w:b/>
        </w:rPr>
        <w:t>Поверхность линейчатая</w:t>
      </w:r>
      <w:r>
        <w:t xml:space="preserve"> – поверхность, образующаяся движением прямой образующей.</w:t>
      </w:r>
    </w:p>
    <w:p w:rsidR="00934F38" w:rsidRDefault="00934F38" w:rsidP="00934F38">
      <w:pPr>
        <w:jc w:val="both"/>
      </w:pPr>
      <w:r w:rsidRPr="00833469">
        <w:rPr>
          <w:b/>
        </w:rPr>
        <w:t xml:space="preserve">Поверхность </w:t>
      </w:r>
      <w:proofErr w:type="spellStart"/>
      <w:r w:rsidRPr="00833469">
        <w:rPr>
          <w:b/>
        </w:rPr>
        <w:t>нелинейчатая</w:t>
      </w:r>
      <w:proofErr w:type="spellEnd"/>
      <w:r>
        <w:t xml:space="preserve"> – поверхность, образующаяся движением кривой образующей.</w:t>
      </w:r>
    </w:p>
    <w:p w:rsidR="00934F38" w:rsidRDefault="00934F38" w:rsidP="00934F38">
      <w:pPr>
        <w:jc w:val="both"/>
      </w:pPr>
      <w:r w:rsidRPr="00833469">
        <w:rPr>
          <w:b/>
        </w:rPr>
        <w:t>Профиль резьбы</w:t>
      </w:r>
      <w:r>
        <w:t xml:space="preserve"> – контур сечения резьбы плоскостью, проходящей через её ось.</w:t>
      </w:r>
    </w:p>
    <w:p w:rsidR="00934F38" w:rsidRDefault="00934F38" w:rsidP="00934F38">
      <w:pPr>
        <w:jc w:val="both"/>
      </w:pPr>
      <w:proofErr w:type="gramStart"/>
      <w:r w:rsidRPr="00833469">
        <w:rPr>
          <w:b/>
        </w:rPr>
        <w:t>Прямая</w:t>
      </w:r>
      <w:proofErr w:type="gramEnd"/>
      <w:r w:rsidRPr="00833469">
        <w:rPr>
          <w:b/>
        </w:rPr>
        <w:t xml:space="preserve"> общего положения</w:t>
      </w:r>
      <w:r>
        <w:t xml:space="preserve"> – прямая, не параллельная и не перпендикулярная ни одной из плоскостей проекций.</w:t>
      </w:r>
    </w:p>
    <w:p w:rsidR="00934F38" w:rsidRDefault="00934F38" w:rsidP="00934F38">
      <w:pPr>
        <w:jc w:val="both"/>
      </w:pPr>
      <w:proofErr w:type="gramStart"/>
      <w:r w:rsidRPr="00833469">
        <w:rPr>
          <w:b/>
        </w:rPr>
        <w:t>Прямая</w:t>
      </w:r>
      <w:proofErr w:type="gramEnd"/>
      <w:r w:rsidRPr="00833469">
        <w:rPr>
          <w:b/>
        </w:rPr>
        <w:t xml:space="preserve"> частного положения</w:t>
      </w:r>
      <w:r>
        <w:t xml:space="preserve"> – прямая, параллельная или перпендикулярная одной из плоскостей проекций.</w:t>
      </w:r>
    </w:p>
    <w:p w:rsidR="00934F38" w:rsidRDefault="00934F38" w:rsidP="00934F38">
      <w:pPr>
        <w:jc w:val="both"/>
      </w:pPr>
      <w:proofErr w:type="gramStart"/>
      <w:r w:rsidRPr="00833469">
        <w:rPr>
          <w:b/>
        </w:rPr>
        <w:t>Прямая</w:t>
      </w:r>
      <w:proofErr w:type="gramEnd"/>
      <w:r w:rsidRPr="00833469">
        <w:rPr>
          <w:b/>
        </w:rPr>
        <w:t xml:space="preserve"> проецирующая</w:t>
      </w:r>
      <w:r>
        <w:t xml:space="preserve"> – прямая, перпендикулярная одной из плоскостей проекций.</w:t>
      </w:r>
    </w:p>
    <w:p w:rsidR="00934F38" w:rsidRDefault="00934F38" w:rsidP="00934F38">
      <w:pPr>
        <w:jc w:val="both"/>
      </w:pPr>
      <w:proofErr w:type="gramStart"/>
      <w:r w:rsidRPr="00833469">
        <w:rPr>
          <w:b/>
        </w:rPr>
        <w:t>Прямая</w:t>
      </w:r>
      <w:proofErr w:type="gramEnd"/>
      <w:r w:rsidRPr="00833469">
        <w:rPr>
          <w:b/>
        </w:rPr>
        <w:t xml:space="preserve"> уровня</w:t>
      </w:r>
      <w:r>
        <w:t xml:space="preserve"> – прямая, параллельная одной из плоскостей проекций.</w:t>
      </w:r>
    </w:p>
    <w:p w:rsidR="00934F38" w:rsidRDefault="00934F38" w:rsidP="00934F38">
      <w:pPr>
        <w:jc w:val="both"/>
      </w:pPr>
      <w:r w:rsidRPr="00833469">
        <w:rPr>
          <w:b/>
        </w:rPr>
        <w:t>Развёртка поверхности</w:t>
      </w:r>
      <w:r>
        <w:t xml:space="preserve"> – плоская фигура, полученная в результате развёртывания поверхности, т. е. при совмещении поверхности геометрического тела с одной плоскостью. </w:t>
      </w:r>
    </w:p>
    <w:p w:rsidR="00934F38" w:rsidRDefault="00934F38" w:rsidP="00934F38">
      <w:pPr>
        <w:jc w:val="both"/>
      </w:pPr>
      <w:r w:rsidRPr="00833469">
        <w:rPr>
          <w:b/>
        </w:rPr>
        <w:lastRenderedPageBreak/>
        <w:t>Разрезы</w:t>
      </w:r>
      <w:r>
        <w:t xml:space="preserve"> – изображение предмета, мысленно рассечённого одной или несколькими плоскостями, включающее изображение того, что получается в секущей плоскости и что расположено за ней. </w:t>
      </w:r>
    </w:p>
    <w:p w:rsidR="00833469" w:rsidRDefault="00934F38" w:rsidP="00934F38">
      <w:pPr>
        <w:jc w:val="both"/>
      </w:pPr>
      <w:r w:rsidRPr="00833469">
        <w:rPr>
          <w:b/>
        </w:rPr>
        <w:t>Сборочная единица</w:t>
      </w:r>
      <w:r>
        <w:t xml:space="preserve"> – изделие, составные части которого подлежат соединению между собой сборочными операциями.</w:t>
      </w:r>
    </w:p>
    <w:p w:rsidR="00934F38" w:rsidRDefault="00934F38" w:rsidP="00934F38">
      <w:pPr>
        <w:jc w:val="both"/>
      </w:pPr>
      <w:r w:rsidRPr="00833469">
        <w:rPr>
          <w:b/>
        </w:rPr>
        <w:t>Сечения</w:t>
      </w:r>
      <w:r>
        <w:t xml:space="preserve"> – изображение фигуры, получающейся при мысленном рассечении предмета одной или несколькими плоскостями и содержащее изображение только того, что расположено непосредственно в секущей плоскости.</w:t>
      </w:r>
    </w:p>
    <w:p w:rsidR="00934F38" w:rsidRDefault="00934F38" w:rsidP="00934F38">
      <w:pPr>
        <w:jc w:val="both"/>
      </w:pPr>
      <w:r w:rsidRPr="00833469">
        <w:rPr>
          <w:b/>
        </w:rPr>
        <w:t>Сопряжения</w:t>
      </w:r>
      <w:r>
        <w:t xml:space="preserve"> – плавный переход одной линии в другую.</w:t>
      </w:r>
    </w:p>
    <w:p w:rsidR="00934F38" w:rsidRDefault="00934F38" w:rsidP="00934F38">
      <w:pPr>
        <w:jc w:val="both"/>
      </w:pPr>
      <w:r w:rsidRPr="00833469">
        <w:rPr>
          <w:b/>
        </w:rPr>
        <w:t>Спецификация</w:t>
      </w:r>
      <w:r>
        <w:t xml:space="preserve"> – документ, определяющий состав сборочной единицы, комплекса или комплекта.</w:t>
      </w:r>
    </w:p>
    <w:p w:rsidR="00934F38" w:rsidRDefault="00934F38" w:rsidP="00934F38">
      <w:pPr>
        <w:jc w:val="both"/>
      </w:pPr>
      <w:r w:rsidRPr="00833469">
        <w:rPr>
          <w:b/>
        </w:rPr>
        <w:t>Стандарты ЕСКД</w:t>
      </w:r>
      <w:r>
        <w:t xml:space="preserve"> – стандарты Единой системы конструкторской документации.</w:t>
      </w:r>
    </w:p>
    <w:p w:rsidR="00934F38" w:rsidRDefault="00934F38" w:rsidP="00934F38">
      <w:pPr>
        <w:jc w:val="both"/>
      </w:pPr>
      <w:r w:rsidRPr="00833469">
        <w:rPr>
          <w:b/>
        </w:rPr>
        <w:t>Триангуляция</w:t>
      </w:r>
      <w:r>
        <w:t xml:space="preserve"> – способ построения развёрток поверхностей, основанный на последовательном построении ряда треугольников, примыкающих сторонами друг к другу.</w:t>
      </w:r>
    </w:p>
    <w:p w:rsidR="00934F38" w:rsidRDefault="00934F38" w:rsidP="00934F38">
      <w:pPr>
        <w:jc w:val="both"/>
      </w:pPr>
      <w:r w:rsidRPr="00833469">
        <w:rPr>
          <w:b/>
        </w:rPr>
        <w:t>Уклон</w:t>
      </w:r>
      <w:r>
        <w:t xml:space="preserve"> – числовое отношение, характеризующее наклон одной прямой к какой-либо другой прямой и являющееся тангенсом угла между</w:t>
      </w:r>
      <w:r w:rsidR="00833469">
        <w:t xml:space="preserve"> </w:t>
      </w:r>
      <w:r>
        <w:t xml:space="preserve">этими прямыми. </w:t>
      </w:r>
    </w:p>
    <w:p w:rsidR="00934F38" w:rsidRDefault="00934F38" w:rsidP="00934F38">
      <w:pPr>
        <w:jc w:val="both"/>
      </w:pPr>
      <w:r w:rsidRPr="00833469">
        <w:rPr>
          <w:b/>
        </w:rPr>
        <w:t>Чертёж детали (рабочий)</w:t>
      </w:r>
      <w:r>
        <w:t xml:space="preserve"> – конструкторский документ, содержащий изображение детали, размеры и другие данные, необходимые для её изготовления и контроля. </w:t>
      </w:r>
    </w:p>
    <w:p w:rsidR="00934F38" w:rsidRDefault="00934F38" w:rsidP="00934F38">
      <w:pPr>
        <w:jc w:val="both"/>
      </w:pPr>
      <w:r w:rsidRPr="00833469">
        <w:rPr>
          <w:b/>
        </w:rPr>
        <w:t>Чертёж ОВ (общего вида)</w:t>
      </w:r>
      <w:r>
        <w:t xml:space="preserve"> – документ, определяющий конструкцию изделия, взаимодействие его основных составных частей и поясняющий принцип работы изделия. </w:t>
      </w:r>
    </w:p>
    <w:p w:rsidR="00934F38" w:rsidRDefault="00934F38" w:rsidP="00934F38">
      <w:pPr>
        <w:jc w:val="both"/>
      </w:pPr>
      <w:r w:rsidRPr="00833469">
        <w:rPr>
          <w:b/>
        </w:rPr>
        <w:t xml:space="preserve">Штриховка </w:t>
      </w:r>
      <w:r>
        <w:t>– условное графическое обозначение материалов в сечениях.</w:t>
      </w:r>
    </w:p>
    <w:p w:rsidR="00B144E5" w:rsidRDefault="00934F38" w:rsidP="00934F38">
      <w:pPr>
        <w:jc w:val="both"/>
      </w:pPr>
      <w:r w:rsidRPr="00833469">
        <w:rPr>
          <w:b/>
        </w:rPr>
        <w:t>Эскиз</w:t>
      </w:r>
      <w:r>
        <w:t xml:space="preserve"> – чертёж детали, выполненный от руки в произвольном глазомерном масштабе, содержащий изображение детали и все необходимые данные для изготовления.</w:t>
      </w:r>
    </w:p>
    <w:sectPr w:rsidR="00B144E5" w:rsidSect="0083346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4F38"/>
    <w:rsid w:val="00833469"/>
    <w:rsid w:val="00934F38"/>
    <w:rsid w:val="00B144E5"/>
    <w:rsid w:val="00FB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2013-12-19T05:11:00Z</dcterms:created>
  <dcterms:modified xsi:type="dcterms:W3CDTF">2014-02-06T05:56:00Z</dcterms:modified>
</cp:coreProperties>
</file>