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A85" w:rsidRPr="005315C0" w:rsidRDefault="00C11A85" w:rsidP="00C11A85">
      <w:pPr>
        <w:spacing w:after="0"/>
        <w:ind w:right="-850" w:firstLine="72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315C0">
        <w:rPr>
          <w:rFonts w:ascii="Times New Roman" w:hAnsi="Times New Roman"/>
          <w:b/>
          <w:sz w:val="24"/>
          <w:szCs w:val="24"/>
          <w:lang w:eastAsia="ru-RU"/>
        </w:rPr>
        <w:t>Воспитатель ДОО</w:t>
      </w:r>
    </w:p>
    <w:p w:rsidR="00C11A85" w:rsidRPr="005315C0" w:rsidRDefault="00C11A85" w:rsidP="00C11A85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315C0">
        <w:rPr>
          <w:rFonts w:ascii="Times New Roman" w:hAnsi="Times New Roman"/>
          <w:b/>
          <w:sz w:val="24"/>
          <w:szCs w:val="24"/>
          <w:lang w:eastAsia="ru-RU"/>
        </w:rPr>
        <w:t>Итоги</w:t>
      </w:r>
    </w:p>
    <w:p w:rsidR="00C11A85" w:rsidRPr="005315C0" w:rsidRDefault="00C11A85" w:rsidP="00C11A85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315C0">
        <w:rPr>
          <w:rFonts w:ascii="Times New Roman" w:hAnsi="Times New Roman"/>
          <w:b/>
          <w:sz w:val="24"/>
          <w:szCs w:val="24"/>
          <w:lang w:eastAsia="ru-RU"/>
        </w:rPr>
        <w:t>экспертных процедур профессиональной деятельности педагогического работника, претендующего на присвоение высшей квалификационной категории</w:t>
      </w:r>
    </w:p>
    <w:p w:rsidR="00C11A85" w:rsidRPr="005315C0" w:rsidRDefault="00C11A85" w:rsidP="00C1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1A85" w:rsidRPr="005315C0" w:rsidRDefault="00C11A85" w:rsidP="00C1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t>Ф.И.О. эксперта 1 (должность место работы)</w:t>
      </w:r>
    </w:p>
    <w:p w:rsidR="00C11A85" w:rsidRPr="005315C0" w:rsidRDefault="00C11A85" w:rsidP="00C1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t>Ф.И.О. эксперта 2 (должность место работы)</w:t>
      </w:r>
    </w:p>
    <w:p w:rsidR="00C11A85" w:rsidRPr="005315C0" w:rsidRDefault="00C11A85" w:rsidP="00C1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t>Ф.И.О. эксперта 3 (должность место работы)</w:t>
      </w:r>
    </w:p>
    <w:p w:rsidR="00C11A85" w:rsidRPr="005315C0" w:rsidRDefault="00C11A85" w:rsidP="00C11A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1A85" w:rsidRPr="005315C0" w:rsidRDefault="00C11A85" w:rsidP="00C11A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t>Осуществили экспертизу профессиональной деятельности __</w:t>
      </w:r>
      <w:r w:rsidRPr="005315C0">
        <w:rPr>
          <w:rFonts w:ascii="Times New Roman" w:hAnsi="Times New Roman"/>
          <w:sz w:val="24"/>
          <w:szCs w:val="24"/>
          <w:u w:val="single"/>
          <w:lang w:eastAsia="ru-RU"/>
        </w:rPr>
        <w:t>_____</w:t>
      </w:r>
      <w:r w:rsidRPr="005315C0">
        <w:rPr>
          <w:rFonts w:ascii="Times New Roman" w:hAnsi="Times New Roman"/>
          <w:sz w:val="24"/>
          <w:szCs w:val="24"/>
          <w:lang w:eastAsia="ru-RU"/>
        </w:rPr>
        <w:t>,_</w:t>
      </w:r>
      <w:r w:rsidRPr="005315C0">
        <w:rPr>
          <w:rFonts w:ascii="Times New Roman" w:hAnsi="Times New Roman"/>
          <w:sz w:val="24"/>
          <w:szCs w:val="24"/>
          <w:u w:val="single"/>
          <w:lang w:eastAsia="ru-RU"/>
        </w:rPr>
        <w:t>воспитателя   МБДОУ д/с №___района г. Ростова-на-Дону</w:t>
      </w:r>
    </w:p>
    <w:p w:rsidR="00C11A85" w:rsidRPr="005315C0" w:rsidRDefault="00C11A85" w:rsidP="00C11A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C11A85" w:rsidRPr="005315C0" w:rsidRDefault="00C11A85" w:rsidP="00C11A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t>Экспертные процедуры проводились на основе изучения и анализа представленных материалов: портфолио, образовательной программы ДОО, рабочих программ педагога, статистических материалов, характеризующих деятельность учреждения и педагога, видео материалы занятий (непосредственно образовательной деятельности), результатов внутреннего мониторинга качества образовательной деятельности, методических и дидактических материалов (в том числе электронных образовательных ресурсов), используемых и самостоятельно подготовленных педагогом, а так же беседы с руководителем, заместителем руководителя, председателем педагогического совета, аттестующимся педагогом и  его коллегами.</w:t>
      </w:r>
    </w:p>
    <w:p w:rsidR="00C11A85" w:rsidRPr="005315C0" w:rsidRDefault="00C11A85" w:rsidP="00C11A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5C0">
        <w:rPr>
          <w:rFonts w:ascii="Times New Roman" w:hAnsi="Times New Roman" w:cs="Times New Roman"/>
          <w:sz w:val="24"/>
          <w:szCs w:val="24"/>
        </w:rPr>
        <w:t>В настоящее время педагог имеет ________________ квалификационную категорию, присвоенную аттестационной комиссией _________________________,</w:t>
      </w:r>
    </w:p>
    <w:p w:rsidR="00C11A85" w:rsidRPr="005315C0" w:rsidRDefault="00C11A85" w:rsidP="00C11A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5C0">
        <w:rPr>
          <w:rFonts w:ascii="Times New Roman" w:hAnsi="Times New Roman" w:cs="Times New Roman"/>
          <w:sz w:val="24"/>
          <w:szCs w:val="24"/>
        </w:rPr>
        <w:t>№________, дата______________ распорядительного документа о присвоении квалификационной категории;</w:t>
      </w:r>
    </w:p>
    <w:p w:rsidR="00C11A85" w:rsidRPr="005315C0" w:rsidRDefault="00C11A85" w:rsidP="00C11A8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315C0">
        <w:rPr>
          <w:rFonts w:ascii="Times New Roman" w:hAnsi="Times New Roman" w:cs="Times New Roman"/>
          <w:sz w:val="24"/>
          <w:szCs w:val="24"/>
        </w:rPr>
        <w:t>общий стаж педагогической работы ___________ лет;</w:t>
      </w:r>
    </w:p>
    <w:p w:rsidR="00C11A85" w:rsidRPr="005315C0" w:rsidRDefault="00C11A85" w:rsidP="00C11A8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5315C0">
        <w:rPr>
          <w:rFonts w:ascii="Times New Roman" w:hAnsi="Times New Roman" w:cs="Times New Roman"/>
          <w:sz w:val="24"/>
          <w:szCs w:val="24"/>
        </w:rPr>
        <w:t>в аттестуемой должности _____________________ лет;</w:t>
      </w:r>
    </w:p>
    <w:p w:rsidR="00C11A85" w:rsidRPr="005315C0" w:rsidRDefault="00C11A85" w:rsidP="00C11A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5C0">
        <w:rPr>
          <w:rFonts w:ascii="Times New Roman" w:hAnsi="Times New Roman" w:cs="Times New Roman"/>
          <w:sz w:val="24"/>
          <w:szCs w:val="24"/>
        </w:rPr>
        <w:t>в данном учреждении ______лет (№________, дата______________ распорядительного документа о назначении на аттестуемую должность);</w:t>
      </w:r>
    </w:p>
    <w:p w:rsidR="00C11A85" w:rsidRPr="005315C0" w:rsidRDefault="00C11A85" w:rsidP="00C11A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5C0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</w:t>
      </w:r>
    </w:p>
    <w:p w:rsidR="00C11A85" w:rsidRPr="005315C0" w:rsidRDefault="00C11A85" w:rsidP="00C11A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5C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11A85" w:rsidRPr="005315C0" w:rsidRDefault="00C11A85" w:rsidP="00C11A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5C0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11A85" w:rsidRPr="005315C0" w:rsidRDefault="00C11A85" w:rsidP="00C11A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5C0">
        <w:rPr>
          <w:rFonts w:ascii="Times New Roman" w:hAnsi="Times New Roman" w:cs="Times New Roman"/>
          <w:sz w:val="24"/>
          <w:szCs w:val="24"/>
        </w:rPr>
        <w:t>дополнительное профессиональное образование (когда и какое образовательное учреждение дополнительного профессионального образования окончил, программа, объем в часах) ________________________________________</w:t>
      </w:r>
    </w:p>
    <w:p w:rsidR="00C11A85" w:rsidRPr="005315C0" w:rsidRDefault="00C11A85" w:rsidP="00C11A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5C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11A85" w:rsidRPr="005315C0" w:rsidRDefault="00C11A85" w:rsidP="00C11A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5C0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11A85" w:rsidRPr="005315C0" w:rsidRDefault="00C11A85" w:rsidP="00C11A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5C0">
        <w:rPr>
          <w:rFonts w:ascii="Times New Roman" w:hAnsi="Times New Roman" w:cs="Times New Roman"/>
          <w:sz w:val="24"/>
          <w:szCs w:val="24"/>
        </w:rPr>
        <w:t>имеет следующие отраслевые, государственные награды, звания, ученую степень, ученое звание ___________________________________________________</w:t>
      </w:r>
    </w:p>
    <w:p w:rsidR="00C11A85" w:rsidRPr="005315C0" w:rsidRDefault="00C11A85" w:rsidP="00C11A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5C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11A85" w:rsidRPr="005315C0" w:rsidRDefault="00C11A85" w:rsidP="00C11A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315C0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C11A85" w:rsidRPr="005315C0" w:rsidRDefault="00C11A85" w:rsidP="00C11A85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C11A85" w:rsidRPr="005315C0" w:rsidRDefault="00C11A85" w:rsidP="00C11A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1A85" w:rsidRPr="005315C0" w:rsidRDefault="00C11A85" w:rsidP="00C11A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t>В соответствии с требованиями п. 37 приказа Министерства образования и науки РФ «Об утверждении порядка проведения аттестации педагогических работников организаций, осуществляющих образовательную деятельность» от 7 апреля 2014 года № 276 установлено:</w:t>
      </w:r>
    </w:p>
    <w:p w:rsidR="00C11A85" w:rsidRPr="005315C0" w:rsidRDefault="00C11A85" w:rsidP="00C11A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1A85" w:rsidRPr="005315C0" w:rsidRDefault="00C11A85" w:rsidP="00C11A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1A85" w:rsidRPr="005315C0" w:rsidRDefault="00C11A85" w:rsidP="00C11A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1A85" w:rsidRPr="005315C0" w:rsidRDefault="00C11A85" w:rsidP="00C11A8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11A85" w:rsidRDefault="00C11A85" w:rsidP="00C11A8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11A85" w:rsidRPr="005315C0" w:rsidRDefault="00C11A85" w:rsidP="00C11A8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lastRenderedPageBreak/>
        <w:t>Таблица №1</w:t>
      </w:r>
    </w:p>
    <w:p w:rsidR="00C11A85" w:rsidRPr="005315C0" w:rsidRDefault="00C11A85" w:rsidP="00C11A8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9"/>
        <w:gridCol w:w="2027"/>
        <w:gridCol w:w="1402"/>
        <w:gridCol w:w="1402"/>
        <w:gridCol w:w="1402"/>
        <w:gridCol w:w="1402"/>
      </w:tblGrid>
      <w:tr w:rsidR="00C11A85" w:rsidRPr="005315C0" w:rsidTr="00D33FB7">
        <w:tc>
          <w:tcPr>
            <w:tcW w:w="10030" w:type="dxa"/>
            <w:gridSpan w:val="6"/>
          </w:tcPr>
          <w:p w:rsidR="00C11A85" w:rsidRPr="00554650" w:rsidRDefault="00C11A85" w:rsidP="00D33FB7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4650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Достижение обучающимися положительной динамики результатов освоения образовательных программ по итогам мониторингов, проводимых организацией</w:t>
            </w:r>
          </w:p>
        </w:tc>
      </w:tr>
      <w:tr w:rsidR="00C11A85" w:rsidRPr="005315C0" w:rsidTr="00D33FB7">
        <w:tc>
          <w:tcPr>
            <w:tcW w:w="2210" w:type="dxa"/>
          </w:tcPr>
          <w:p w:rsidR="00C11A85" w:rsidRPr="00C45102" w:rsidRDefault="00C11A85" w:rsidP="00D33F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1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1563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564" w:type="dxa"/>
          </w:tcPr>
          <w:p w:rsidR="00C11A85" w:rsidRPr="005315C0" w:rsidRDefault="00C11A85" w:rsidP="00D33FB7">
            <w:pPr>
              <w:rPr>
                <w:rFonts w:ascii="Times New Roman" w:hAnsi="Times New Roman"/>
                <w:sz w:val="24"/>
                <w:szCs w:val="24"/>
              </w:rPr>
            </w:pPr>
            <w:r w:rsidRPr="005315C0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564" w:type="dxa"/>
          </w:tcPr>
          <w:p w:rsidR="00C11A85" w:rsidRPr="005315C0" w:rsidRDefault="00C11A85" w:rsidP="00D33FB7">
            <w:pPr>
              <w:rPr>
                <w:rFonts w:ascii="Times New Roman" w:hAnsi="Times New Roman"/>
                <w:sz w:val="24"/>
                <w:szCs w:val="24"/>
              </w:rPr>
            </w:pPr>
            <w:r w:rsidRPr="005315C0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564" w:type="dxa"/>
          </w:tcPr>
          <w:p w:rsidR="00C11A85" w:rsidRPr="005315C0" w:rsidRDefault="00C11A85" w:rsidP="00D33FB7">
            <w:pPr>
              <w:rPr>
                <w:rFonts w:ascii="Times New Roman" w:hAnsi="Times New Roman"/>
                <w:sz w:val="24"/>
                <w:szCs w:val="24"/>
              </w:rPr>
            </w:pPr>
            <w:r w:rsidRPr="005315C0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565" w:type="dxa"/>
          </w:tcPr>
          <w:p w:rsidR="00C11A85" w:rsidRPr="005315C0" w:rsidRDefault="00C11A85" w:rsidP="00D33FB7">
            <w:pPr>
              <w:rPr>
                <w:rFonts w:ascii="Times New Roman" w:hAnsi="Times New Roman"/>
                <w:sz w:val="24"/>
                <w:szCs w:val="24"/>
              </w:rPr>
            </w:pPr>
            <w:r w:rsidRPr="005315C0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</w:tr>
      <w:tr w:rsidR="00C11A85" w:rsidRPr="005315C0" w:rsidTr="00D33FB7">
        <w:tc>
          <w:tcPr>
            <w:tcW w:w="2210" w:type="dxa"/>
          </w:tcPr>
          <w:p w:rsidR="00C11A85" w:rsidRPr="005315C0" w:rsidRDefault="00C11A85" w:rsidP="00D33FB7">
            <w:pPr>
              <w:pStyle w:val="a4"/>
              <w:tabs>
                <w:tab w:val="left" w:pos="0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>Обновление программы деятельности воспитателя ДОО в условиях введения ФГОС ДО</w:t>
            </w:r>
          </w:p>
        </w:tc>
        <w:tc>
          <w:tcPr>
            <w:tcW w:w="1563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1A85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РАЗЛОЖИТЕ ПО ГОДАМ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обновление содержания с учетом примерной программы ДО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-создание условий для организации 9-ти видов детской деятельности;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c>
          <w:tcPr>
            <w:tcW w:w="2210" w:type="dxa"/>
          </w:tcPr>
          <w:p w:rsidR="00C11A85" w:rsidRPr="005315C0" w:rsidRDefault="00C11A85" w:rsidP="00D33FB7">
            <w:pPr>
              <w:pStyle w:val="a4"/>
              <w:tabs>
                <w:tab w:val="left" w:pos="851"/>
              </w:tabs>
              <w:spacing w:after="0" w:line="240" w:lineRule="auto"/>
              <w:ind w:left="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 xml:space="preserve"> Эффективность аналитико–диагностической системы деятельности воспитателя</w:t>
            </w:r>
          </w:p>
        </w:tc>
        <w:tc>
          <w:tcPr>
            <w:tcW w:w="1563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-наличие у педагога: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педагогической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диагностики или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системы наблюдений и учет результатов в организации образовательного процесса</w:t>
            </w:r>
          </w:p>
        </w:tc>
        <w:tc>
          <w:tcPr>
            <w:tcW w:w="1564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c>
          <w:tcPr>
            <w:tcW w:w="2210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>Наличие компетенций у педагога для создания социальной ситуации развития детей, соответствующей специфике дошкольного возраста (ФГОС ДО),</w:t>
            </w:r>
          </w:p>
        </w:tc>
        <w:tc>
          <w:tcPr>
            <w:tcW w:w="1563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-обеспечение свободы выбора: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-вида деятельности;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-материалов и средств;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-партнеров по деятельности </w:t>
            </w:r>
          </w:p>
        </w:tc>
        <w:tc>
          <w:tcPr>
            <w:tcW w:w="1564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c>
          <w:tcPr>
            <w:tcW w:w="2210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 xml:space="preserve"> Наличие индивидуальных образовательных маршрутов для воспитанников с особыми образовательными потребностями, разработанных педагогом</w:t>
            </w:r>
          </w:p>
        </w:tc>
        <w:tc>
          <w:tcPr>
            <w:tcW w:w="1563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индивидуальных образовательных маршрутов для детей: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 ОВЗ;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-для талантливых воспитанников</w:t>
            </w:r>
          </w:p>
        </w:tc>
        <w:tc>
          <w:tcPr>
            <w:tcW w:w="1564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c>
          <w:tcPr>
            <w:tcW w:w="2210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 xml:space="preserve"> Деятельность педагога по обеспечению инклюзивного образования</w:t>
            </w:r>
          </w:p>
        </w:tc>
        <w:tc>
          <w:tcPr>
            <w:tcW w:w="1563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среда;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-содержание;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-технологии.</w:t>
            </w:r>
          </w:p>
        </w:tc>
        <w:tc>
          <w:tcPr>
            <w:tcW w:w="1564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11A85" w:rsidRPr="005315C0" w:rsidRDefault="00C11A85" w:rsidP="00C11A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1A85" w:rsidRPr="00FB42EF" w:rsidRDefault="00C11A85" w:rsidP="00C11A85">
      <w:pPr>
        <w:pStyle w:val="a6"/>
        <w:tabs>
          <w:tab w:val="left" w:pos="851"/>
        </w:tabs>
        <w:jc w:val="both"/>
        <w:rPr>
          <w:sz w:val="24"/>
          <w:szCs w:val="24"/>
        </w:rPr>
      </w:pPr>
    </w:p>
    <w:p w:rsidR="00C11A85" w:rsidRPr="0028583D" w:rsidRDefault="00C11A85" w:rsidP="00C11A85">
      <w:pPr>
        <w:pStyle w:val="ConsPlusNormal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Возможное количество баллов за показатель: 0; 1. </w:t>
      </w:r>
      <w:r w:rsidRPr="00321710">
        <w:rPr>
          <w:rFonts w:ascii="Times New Roman" w:hAnsi="Times New Roman" w:cs="Times New Roman"/>
          <w:sz w:val="24"/>
          <w:szCs w:val="24"/>
        </w:rPr>
        <w:t xml:space="preserve">За каждый год положительных результатов </w:t>
      </w:r>
      <w:r>
        <w:rPr>
          <w:rFonts w:ascii="Times New Roman" w:hAnsi="Times New Roman" w:cs="Times New Roman"/>
          <w:sz w:val="24"/>
          <w:szCs w:val="24"/>
        </w:rPr>
        <w:t xml:space="preserve">по показателю </w:t>
      </w:r>
      <w:r w:rsidRPr="00321710">
        <w:rPr>
          <w:rFonts w:ascii="Times New Roman" w:hAnsi="Times New Roman" w:cs="Times New Roman"/>
          <w:sz w:val="24"/>
          <w:szCs w:val="24"/>
        </w:rPr>
        <w:t xml:space="preserve">устанавливается 1 балл. </w:t>
      </w:r>
      <w:r>
        <w:rPr>
          <w:rFonts w:ascii="Times New Roman" w:hAnsi="Times New Roman" w:cs="Times New Roman"/>
          <w:sz w:val="24"/>
          <w:szCs w:val="24"/>
        </w:rPr>
        <w:t>Максимальный результат по критерию 25 баллов.</w:t>
      </w:r>
    </w:p>
    <w:p w:rsidR="00C11A85" w:rsidRPr="00E71C1C" w:rsidRDefault="00C11A85" w:rsidP="00C11A85">
      <w:pPr>
        <w:pStyle w:val="a6"/>
        <w:tabs>
          <w:tab w:val="left" w:pos="851"/>
        </w:tabs>
        <w:jc w:val="both"/>
        <w:rPr>
          <w:sz w:val="24"/>
          <w:szCs w:val="24"/>
        </w:rPr>
      </w:pPr>
      <w:r w:rsidRPr="00FB42EF">
        <w:rPr>
          <w:sz w:val="24"/>
          <w:szCs w:val="24"/>
        </w:rPr>
        <w:t>Вывод: результат п</w:t>
      </w:r>
      <w:r>
        <w:rPr>
          <w:sz w:val="24"/>
          <w:szCs w:val="24"/>
        </w:rPr>
        <w:t>о данному критерию равен _________</w:t>
      </w:r>
    </w:p>
    <w:p w:rsidR="00C11A85" w:rsidRDefault="00C11A85" w:rsidP="00C11A8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11A85" w:rsidRDefault="00C11A85" w:rsidP="00C11A8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11A85" w:rsidRDefault="00C11A85" w:rsidP="00C11A8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11A85" w:rsidRDefault="00C11A85" w:rsidP="00C11A8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11A85" w:rsidRDefault="00C11A85" w:rsidP="00C11A8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11A85" w:rsidRDefault="00C11A85" w:rsidP="00C11A8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11A85" w:rsidRDefault="00C11A85" w:rsidP="00C11A8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11A85" w:rsidRPr="005315C0" w:rsidRDefault="00C11A85" w:rsidP="00C11A8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t>Таблица №2</w:t>
      </w:r>
    </w:p>
    <w:p w:rsidR="00C11A85" w:rsidRPr="005315C0" w:rsidRDefault="00C11A85" w:rsidP="00C11A8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16"/>
        <w:gridCol w:w="2420"/>
        <w:gridCol w:w="1340"/>
        <w:gridCol w:w="1384"/>
        <w:gridCol w:w="1311"/>
        <w:gridCol w:w="1359"/>
      </w:tblGrid>
      <w:tr w:rsidR="00C11A85" w:rsidRPr="005315C0" w:rsidTr="00D33FB7">
        <w:tc>
          <w:tcPr>
            <w:tcW w:w="10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F6A03">
              <w:rPr>
                <w:rFonts w:ascii="Times New Roman" w:hAnsi="Times New Roman"/>
                <w:sz w:val="24"/>
                <w:szCs w:val="24"/>
              </w:rPr>
              <w:t>остижени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F6A03">
              <w:rPr>
                <w:rFonts w:ascii="Times New Roman" w:hAnsi="Times New Roman"/>
                <w:sz w:val="24"/>
                <w:szCs w:val="24"/>
              </w:rPr>
              <w:t xml:space="preserve">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      </w:r>
            <w:hyperlink r:id="rId4" w:history="1">
              <w:r w:rsidRPr="00FF6A03">
                <w:rPr>
                  <w:rStyle w:val="a3"/>
                  <w:rFonts w:ascii="Times New Roman" w:hAnsi="Times New Roman"/>
                  <w:sz w:val="24"/>
                  <w:szCs w:val="24"/>
                </w:rPr>
                <w:t>постановлением</w:t>
              </w:r>
            </w:hyperlink>
            <w:r w:rsidRPr="00FF6A03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5 августа 2013 г. № 662 "Об осуществлении </w:t>
            </w:r>
            <w:r>
              <w:rPr>
                <w:rFonts w:ascii="Times New Roman" w:hAnsi="Times New Roman"/>
                <w:sz w:val="24"/>
                <w:szCs w:val="24"/>
              </w:rPr>
              <w:t>мониторинга системы образования</w:t>
            </w:r>
          </w:p>
        </w:tc>
      </w:tr>
      <w:tr w:rsidR="00C11A85" w:rsidRPr="005315C0" w:rsidTr="00D33FB7">
        <w:tc>
          <w:tcPr>
            <w:tcW w:w="2268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18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559" w:type="dxa"/>
          </w:tcPr>
          <w:p w:rsidR="00C11A85" w:rsidRDefault="00C11A85" w:rsidP="00D33FB7">
            <w:r w:rsidRPr="008E22D4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701" w:type="dxa"/>
          </w:tcPr>
          <w:p w:rsidR="00C11A85" w:rsidRDefault="00C11A85" w:rsidP="00D33FB7">
            <w:r w:rsidRPr="008E22D4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465" w:type="dxa"/>
          </w:tcPr>
          <w:p w:rsidR="00C11A85" w:rsidRDefault="00C11A85" w:rsidP="00D33FB7">
            <w:r w:rsidRPr="008E22D4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619" w:type="dxa"/>
          </w:tcPr>
          <w:p w:rsidR="00C11A85" w:rsidRDefault="00C11A85" w:rsidP="00D33FB7">
            <w:r w:rsidRPr="008E22D4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</w:tr>
      <w:tr w:rsidR="00C11A85" w:rsidRPr="005315C0" w:rsidTr="00D33FB7">
        <w:tc>
          <w:tcPr>
            <w:tcW w:w="2268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>1.Обеспечение оптимальных психолог-педагогических условий для освоения воспитанниками образовательных программ в соответствии с ФГОС ДО</w:t>
            </w:r>
          </w:p>
        </w:tc>
        <w:tc>
          <w:tcPr>
            <w:tcW w:w="1418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-построение образовательной деятельности с учетом интересов и возможностей ребенка;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наличие способов и средств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поддержки инициативы и самостоятельности воспитанников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1559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c>
          <w:tcPr>
            <w:tcW w:w="2268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>2.Деятельность педагога по созданию развивающей предметно-пространственной среды в соответствии с ФГОС ДО</w:t>
            </w:r>
          </w:p>
        </w:tc>
        <w:tc>
          <w:tcPr>
            <w:tcW w:w="1418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среда: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-содержательна, с учетом возраста;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трансформируемая;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полифункциональная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-вариативная (сменяемость)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-доступность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-безопасность</w:t>
            </w:r>
          </w:p>
        </w:tc>
        <w:tc>
          <w:tcPr>
            <w:tcW w:w="1559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c>
          <w:tcPr>
            <w:tcW w:w="2268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.Дифференциация образовательной программы для </w:t>
            </w: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работы с детьми с ограниченными возможностями здоровья и инвалидами</w:t>
            </w:r>
          </w:p>
        </w:tc>
        <w:tc>
          <w:tcPr>
            <w:tcW w:w="1418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-наличие в основной образовательной программе раздела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«коррекционная работа»;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-взаимодействие с отделом социальной защиты по созданию ИПР </w:t>
            </w:r>
          </w:p>
        </w:tc>
        <w:tc>
          <w:tcPr>
            <w:tcW w:w="1559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c>
          <w:tcPr>
            <w:tcW w:w="2268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Создание безопасных условий при организации образовательного процесса в ДОО</w:t>
            </w:r>
          </w:p>
        </w:tc>
        <w:tc>
          <w:tcPr>
            <w:tcW w:w="1418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-выполнение инструкций по организации безопасной жизнедеятельности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1559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c>
          <w:tcPr>
            <w:tcW w:w="2268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>.Наличие проектов совместной деятельности педагога с родителями по преобразованию развивающей предметно-пространственной среды</w:t>
            </w:r>
          </w:p>
        </w:tc>
        <w:tc>
          <w:tcPr>
            <w:tcW w:w="1418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отсутствие 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проектов</w:t>
            </w:r>
          </w:p>
        </w:tc>
        <w:tc>
          <w:tcPr>
            <w:tcW w:w="1559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11A85" w:rsidRPr="005315C0" w:rsidRDefault="00C11A85" w:rsidP="00C11A8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t xml:space="preserve">         </w:t>
      </w:r>
    </w:p>
    <w:p w:rsidR="00C11A85" w:rsidRPr="0028583D" w:rsidRDefault="00C11A85" w:rsidP="00C11A85">
      <w:pPr>
        <w:pStyle w:val="ConsPlusNormal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Возможное количество баллов за показатель: 0; 1. </w:t>
      </w:r>
      <w:r w:rsidRPr="00321710">
        <w:rPr>
          <w:rFonts w:ascii="Times New Roman" w:hAnsi="Times New Roman" w:cs="Times New Roman"/>
          <w:sz w:val="24"/>
          <w:szCs w:val="24"/>
        </w:rPr>
        <w:t xml:space="preserve">За каждый год положительных результатов </w:t>
      </w:r>
      <w:r>
        <w:rPr>
          <w:rFonts w:ascii="Times New Roman" w:hAnsi="Times New Roman" w:cs="Times New Roman"/>
          <w:sz w:val="24"/>
          <w:szCs w:val="24"/>
        </w:rPr>
        <w:t xml:space="preserve">по показателю </w:t>
      </w:r>
      <w:r w:rsidRPr="00321710">
        <w:rPr>
          <w:rFonts w:ascii="Times New Roman" w:hAnsi="Times New Roman" w:cs="Times New Roman"/>
          <w:sz w:val="24"/>
          <w:szCs w:val="24"/>
        </w:rPr>
        <w:t xml:space="preserve">устанавливается 1 балл. </w:t>
      </w:r>
      <w:r>
        <w:rPr>
          <w:rFonts w:ascii="Times New Roman" w:hAnsi="Times New Roman" w:cs="Times New Roman"/>
          <w:sz w:val="24"/>
          <w:szCs w:val="24"/>
        </w:rPr>
        <w:t>Максимальный результат по критерию 25 баллов.</w:t>
      </w:r>
    </w:p>
    <w:p w:rsidR="00C11A85" w:rsidRPr="00E71C1C" w:rsidRDefault="00C11A85" w:rsidP="00C11A85">
      <w:pPr>
        <w:pStyle w:val="a6"/>
        <w:tabs>
          <w:tab w:val="left" w:pos="851"/>
        </w:tabs>
        <w:jc w:val="both"/>
        <w:rPr>
          <w:sz w:val="24"/>
          <w:szCs w:val="24"/>
        </w:rPr>
      </w:pPr>
      <w:r w:rsidRPr="00FB42EF">
        <w:rPr>
          <w:sz w:val="24"/>
          <w:szCs w:val="24"/>
        </w:rPr>
        <w:t>Вывод: результат п</w:t>
      </w:r>
      <w:r>
        <w:rPr>
          <w:sz w:val="24"/>
          <w:szCs w:val="24"/>
        </w:rPr>
        <w:t>о данному критерию равен _________</w:t>
      </w:r>
    </w:p>
    <w:p w:rsidR="00C11A85" w:rsidRPr="005315C0" w:rsidRDefault="00C11A85" w:rsidP="00C11A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1A85" w:rsidRPr="005315C0" w:rsidRDefault="00C11A85" w:rsidP="00C11A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1A85" w:rsidRPr="005315C0" w:rsidRDefault="00C11A85" w:rsidP="00C11A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1A85" w:rsidRPr="005315C0" w:rsidRDefault="00C11A85" w:rsidP="00C11A8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t>Таблица №3</w:t>
      </w:r>
    </w:p>
    <w:p w:rsidR="00C11A85" w:rsidRPr="005315C0" w:rsidRDefault="00C11A85" w:rsidP="00C11A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60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699"/>
        <w:gridCol w:w="1562"/>
        <w:gridCol w:w="1876"/>
        <w:gridCol w:w="1620"/>
        <w:gridCol w:w="1442"/>
      </w:tblGrid>
      <w:tr w:rsidR="00C11A85" w:rsidRPr="005315C0" w:rsidTr="00D33FB7">
        <w:tc>
          <w:tcPr>
            <w:tcW w:w="10609" w:type="dxa"/>
            <w:gridSpan w:val="6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</w:rPr>
              <w:t>Выявление и развитие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  <w:r w:rsidRPr="005315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1A85" w:rsidRPr="005315C0" w:rsidTr="00D33FB7">
        <w:tc>
          <w:tcPr>
            <w:tcW w:w="2410" w:type="dxa"/>
          </w:tcPr>
          <w:p w:rsidR="00C11A85" w:rsidRPr="00C45102" w:rsidRDefault="00C11A85" w:rsidP="00D33F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102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699" w:type="dxa"/>
          </w:tcPr>
          <w:p w:rsidR="00C11A85" w:rsidRDefault="00C11A85" w:rsidP="00D33FB7">
            <w:r w:rsidRPr="001C6B1A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562" w:type="dxa"/>
          </w:tcPr>
          <w:p w:rsidR="00C11A85" w:rsidRDefault="00C11A85" w:rsidP="00D33FB7">
            <w:r w:rsidRPr="001C6B1A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876" w:type="dxa"/>
          </w:tcPr>
          <w:p w:rsidR="00C11A85" w:rsidRDefault="00C11A85" w:rsidP="00D33FB7">
            <w:r w:rsidRPr="001C6B1A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620" w:type="dxa"/>
          </w:tcPr>
          <w:p w:rsidR="00C11A85" w:rsidRDefault="00C11A85" w:rsidP="00D33FB7">
            <w:r w:rsidRPr="001C6B1A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442" w:type="dxa"/>
          </w:tcPr>
          <w:p w:rsidR="00C11A85" w:rsidRDefault="00C11A85" w:rsidP="00D33FB7">
            <w:r w:rsidRPr="001C6B1A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</w:tr>
      <w:tr w:rsidR="00C11A85" w:rsidRPr="005315C0" w:rsidTr="00D33FB7">
        <w:tc>
          <w:tcPr>
            <w:tcW w:w="2410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>1. Наличие у педагога системы работы по выявлению способностей детей к познавательной, творческой, физкультурно-спортивной деятельности</w:t>
            </w:r>
          </w:p>
        </w:tc>
        <w:tc>
          <w:tcPr>
            <w:tcW w:w="1699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-какой инструментарий: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-диагностика,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-наблюдение,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-др.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c>
          <w:tcPr>
            <w:tcW w:w="2410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 xml:space="preserve">. Отражение в программно-методических </w:t>
            </w:r>
            <w:r w:rsidRPr="005315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материалах </w:t>
            </w: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>педагога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выявлению способностей детей к познавательной, творческой, физкультурно-спортивной деятельности</w:t>
            </w:r>
          </w:p>
        </w:tc>
        <w:tc>
          <w:tcPr>
            <w:tcW w:w="1699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-в планах;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методических разработках;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-др.</w:t>
            </w:r>
          </w:p>
        </w:tc>
        <w:tc>
          <w:tcPr>
            <w:tcW w:w="1562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rPr>
          <w:trHeight w:val="1550"/>
        </w:trPr>
        <w:tc>
          <w:tcPr>
            <w:tcW w:w="2410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>. Деятельность педагога по дифференциации и индивидуализации образовательных программ по развитию способностей детей</w:t>
            </w:r>
          </w:p>
        </w:tc>
        <w:tc>
          <w:tcPr>
            <w:tcW w:w="1699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-отбор содержания по возможностям воспитанников;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-использование «ситуации успеха»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c>
          <w:tcPr>
            <w:tcW w:w="2410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>.Система работы педагога по развитию</w:t>
            </w: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способностей детей к познавательной, творческой, физкультурно-спортивной деятельности</w:t>
            </w:r>
          </w:p>
        </w:tc>
        <w:tc>
          <w:tcPr>
            <w:tcW w:w="1699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-организация дополнительных образовательных услуг (кружки и др.)</w:t>
            </w:r>
          </w:p>
        </w:tc>
        <w:tc>
          <w:tcPr>
            <w:tcW w:w="1562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c>
          <w:tcPr>
            <w:tcW w:w="2410" w:type="dxa"/>
          </w:tcPr>
          <w:p w:rsidR="00C11A85" w:rsidRPr="005315C0" w:rsidRDefault="00C11A85" w:rsidP="00D33FB7">
            <w:pPr>
              <w:pStyle w:val="ConsPlusTitle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5</w:t>
            </w:r>
            <w:r w:rsidRPr="005315C0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.Достижения воспитанников в конкурсах, фестивалях, соревнованиях;</w:t>
            </w:r>
          </w:p>
        </w:tc>
        <w:tc>
          <w:tcPr>
            <w:tcW w:w="1699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участие,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награды</w:t>
            </w:r>
          </w:p>
        </w:tc>
        <w:tc>
          <w:tcPr>
            <w:tcW w:w="1562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11A85" w:rsidRDefault="00C11A85" w:rsidP="00C11A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1A85" w:rsidRPr="0028583D" w:rsidRDefault="00C11A85" w:rsidP="00C11A85">
      <w:pPr>
        <w:pStyle w:val="ConsPlusNormal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Возможное количество баллов за показатель: 0; 1. </w:t>
      </w:r>
      <w:r w:rsidRPr="00321710">
        <w:rPr>
          <w:rFonts w:ascii="Times New Roman" w:hAnsi="Times New Roman" w:cs="Times New Roman"/>
          <w:sz w:val="24"/>
          <w:szCs w:val="24"/>
        </w:rPr>
        <w:t xml:space="preserve">За каждый год положительных результатов </w:t>
      </w:r>
      <w:r>
        <w:rPr>
          <w:rFonts w:ascii="Times New Roman" w:hAnsi="Times New Roman" w:cs="Times New Roman"/>
          <w:sz w:val="24"/>
          <w:szCs w:val="24"/>
        </w:rPr>
        <w:t xml:space="preserve">по показателю </w:t>
      </w:r>
      <w:r w:rsidRPr="00321710">
        <w:rPr>
          <w:rFonts w:ascii="Times New Roman" w:hAnsi="Times New Roman" w:cs="Times New Roman"/>
          <w:sz w:val="24"/>
          <w:szCs w:val="24"/>
        </w:rPr>
        <w:t xml:space="preserve">устанавливается 1 балл. </w:t>
      </w:r>
      <w:r>
        <w:rPr>
          <w:rFonts w:ascii="Times New Roman" w:hAnsi="Times New Roman" w:cs="Times New Roman"/>
          <w:sz w:val="24"/>
          <w:szCs w:val="24"/>
        </w:rPr>
        <w:t>Максимальный результат по критерию 25 баллов.</w:t>
      </w:r>
    </w:p>
    <w:p w:rsidR="00C11A85" w:rsidRPr="00E71C1C" w:rsidRDefault="00C11A85" w:rsidP="00C11A85">
      <w:pPr>
        <w:pStyle w:val="a6"/>
        <w:tabs>
          <w:tab w:val="left" w:pos="851"/>
        </w:tabs>
        <w:jc w:val="both"/>
        <w:rPr>
          <w:sz w:val="24"/>
          <w:szCs w:val="24"/>
        </w:rPr>
      </w:pPr>
      <w:r w:rsidRPr="00FB42EF">
        <w:rPr>
          <w:sz w:val="24"/>
          <w:szCs w:val="24"/>
        </w:rPr>
        <w:t>Вывод: результат п</w:t>
      </w:r>
      <w:r>
        <w:rPr>
          <w:sz w:val="24"/>
          <w:szCs w:val="24"/>
        </w:rPr>
        <w:t>о данному критерию равен _________</w:t>
      </w:r>
    </w:p>
    <w:p w:rsidR="00C11A85" w:rsidRPr="005315C0" w:rsidRDefault="00C11A85" w:rsidP="00C11A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Таблица №4</w:t>
      </w:r>
    </w:p>
    <w:p w:rsidR="00C11A85" w:rsidRPr="005315C0" w:rsidRDefault="00C11A85" w:rsidP="00C11A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1"/>
        <w:gridCol w:w="1701"/>
        <w:gridCol w:w="1560"/>
        <w:gridCol w:w="1417"/>
        <w:gridCol w:w="1607"/>
        <w:gridCol w:w="1477"/>
      </w:tblGrid>
      <w:tr w:rsidR="00C11A85" w:rsidRPr="005315C0" w:rsidTr="00D33FB7">
        <w:tc>
          <w:tcPr>
            <w:tcW w:w="10233" w:type="dxa"/>
            <w:gridSpan w:val="6"/>
          </w:tcPr>
          <w:p w:rsidR="00C11A85" w:rsidRPr="00DB7B94" w:rsidRDefault="00C11A85" w:rsidP="00D33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B94">
              <w:rPr>
                <w:rFonts w:ascii="Times New Roman" w:hAnsi="Times New Roman"/>
                <w:sz w:val="24"/>
                <w:szCs w:val="24"/>
              </w:rPr>
      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      </w:r>
          </w:p>
        </w:tc>
      </w:tr>
      <w:tr w:rsidR="00C11A85" w:rsidRPr="005315C0" w:rsidTr="00D33FB7">
        <w:tc>
          <w:tcPr>
            <w:tcW w:w="2471" w:type="dxa"/>
          </w:tcPr>
          <w:p w:rsidR="00C11A85" w:rsidRPr="00C45102" w:rsidRDefault="00C11A85" w:rsidP="00D33F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102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01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6B1A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560" w:type="dxa"/>
          </w:tcPr>
          <w:p w:rsidR="00C11A85" w:rsidRDefault="00C11A85" w:rsidP="00D33FB7">
            <w:r w:rsidRPr="00B4334B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417" w:type="dxa"/>
          </w:tcPr>
          <w:p w:rsidR="00C11A85" w:rsidRDefault="00C11A85" w:rsidP="00D33FB7">
            <w:r w:rsidRPr="00B4334B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607" w:type="dxa"/>
          </w:tcPr>
          <w:p w:rsidR="00C11A85" w:rsidRDefault="00C11A85" w:rsidP="00D33FB7">
            <w:r w:rsidRPr="00B4334B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477" w:type="dxa"/>
          </w:tcPr>
          <w:p w:rsidR="00C11A85" w:rsidRDefault="00C11A85" w:rsidP="00D33FB7">
            <w:r w:rsidRPr="00B4334B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</w:tr>
      <w:tr w:rsidR="00C11A85" w:rsidRPr="005315C0" w:rsidTr="00D33FB7">
        <w:tc>
          <w:tcPr>
            <w:tcW w:w="2471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 xml:space="preserve"> Личный вклад в разработку вариативной части </w:t>
            </w:r>
            <w:r w:rsidRPr="005315C0">
              <w:rPr>
                <w:rFonts w:ascii="Times New Roman" w:hAnsi="Times New Roman"/>
                <w:sz w:val="24"/>
                <w:szCs w:val="24"/>
              </w:rPr>
              <w:lastRenderedPageBreak/>
              <w:t>основной образовательной программы дошкольного образования</w:t>
            </w:r>
          </w:p>
        </w:tc>
        <w:tc>
          <w:tcPr>
            <w:tcW w:w="1701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-входит ли педагог в творческую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группу, разрабатывающую основную образовательную программу дошкольного образования (приказ по ДОУ, протокол)</w:t>
            </w:r>
          </w:p>
        </w:tc>
        <w:tc>
          <w:tcPr>
            <w:tcW w:w="1560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c>
          <w:tcPr>
            <w:tcW w:w="2471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 xml:space="preserve"> Личный вклад педагога в повышение качества образования в условиях введения ФГОС средствами экспериментальной деятельности</w:t>
            </w:r>
          </w:p>
        </w:tc>
        <w:tc>
          <w:tcPr>
            <w:tcW w:w="1701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участвует ли в  экспериментальной деятельности 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(приказ, план работы и др.)</w:t>
            </w:r>
          </w:p>
        </w:tc>
        <w:tc>
          <w:tcPr>
            <w:tcW w:w="1560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c>
          <w:tcPr>
            <w:tcW w:w="2471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 xml:space="preserve"> Личный вклад в повышение качества образования в условиях введения ФГОС средствами инновационной деятельности</w:t>
            </w:r>
          </w:p>
        </w:tc>
        <w:tc>
          <w:tcPr>
            <w:tcW w:w="1701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участвует ли в инновационной деятельности 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(приказ, план работы и др.)</w:t>
            </w:r>
          </w:p>
        </w:tc>
        <w:tc>
          <w:tcPr>
            <w:tcW w:w="1560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c>
          <w:tcPr>
            <w:tcW w:w="2471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>Совершенствование методов обучения и воспитания, применяемые педагогом на основе системно-деятельностного подхода</w:t>
            </w:r>
          </w:p>
        </w:tc>
        <w:tc>
          <w:tcPr>
            <w:tcW w:w="1701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понимание педагогом системно-деятельностного подхода, его применение </w:t>
            </w:r>
          </w:p>
        </w:tc>
        <w:tc>
          <w:tcPr>
            <w:tcW w:w="1560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rPr>
          <w:trHeight w:val="790"/>
        </w:trPr>
        <w:tc>
          <w:tcPr>
            <w:tcW w:w="2471" w:type="dxa"/>
            <w:tcBorders>
              <w:top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>5. П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>родуктивное использование новых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какие педагогические технологии используются и их эффективность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rPr>
          <w:trHeight w:val="274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индивидуальной методической системы педагога и ее практическая эффективность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-план методической работы;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методические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разработки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-авторские методические пособия и др.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rPr>
          <w:trHeight w:val="274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 xml:space="preserve"> Трансляция авторского опыта в ходе семинаров, </w:t>
            </w:r>
            <w:r w:rsidRPr="005315C0">
              <w:rPr>
                <w:rFonts w:ascii="Times New Roman" w:hAnsi="Times New Roman"/>
                <w:sz w:val="24"/>
                <w:szCs w:val="24"/>
              </w:rPr>
              <w:lastRenderedPageBreak/>
              <w:t>конференций, вебинаров и других формах методической работы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участие;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rPr>
          <w:trHeight w:val="274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315C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>Участие в деятельности профессиональных сообществ, в том числе, сетевых. Использование средств информационной коммуникации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</w:rPr>
              <w:t>(сайт, блог, электронное портфолио и др.)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или отсутствие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>, блог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>, элек</w:t>
            </w:r>
            <w:r>
              <w:rPr>
                <w:rFonts w:ascii="Times New Roman" w:hAnsi="Times New Roman"/>
                <w:sz w:val="24"/>
                <w:szCs w:val="24"/>
              </w:rPr>
              <w:t>тронного портфолио и др.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rPr>
          <w:trHeight w:val="274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5C0">
              <w:rPr>
                <w:rFonts w:ascii="Times New Roman" w:hAnsi="Times New Roman"/>
                <w:sz w:val="24"/>
                <w:szCs w:val="24"/>
              </w:rPr>
              <w:t>9. Наличие публикаций опыта и соответствующих методических разработок, методических пособий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или отсутствие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публикаций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11A85" w:rsidRDefault="00C11A85" w:rsidP="00C11A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1A85" w:rsidRPr="0028583D" w:rsidRDefault="00C11A85" w:rsidP="00C11A85">
      <w:pPr>
        <w:pStyle w:val="ConsPlusNormal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Возможное количество баллов за показатель: 0; 1. </w:t>
      </w:r>
      <w:r w:rsidRPr="00321710">
        <w:rPr>
          <w:rFonts w:ascii="Times New Roman" w:hAnsi="Times New Roman" w:cs="Times New Roman"/>
          <w:sz w:val="24"/>
          <w:szCs w:val="24"/>
        </w:rPr>
        <w:t xml:space="preserve">За каждый год положительных результатов </w:t>
      </w:r>
      <w:r>
        <w:rPr>
          <w:rFonts w:ascii="Times New Roman" w:hAnsi="Times New Roman" w:cs="Times New Roman"/>
          <w:sz w:val="24"/>
          <w:szCs w:val="24"/>
        </w:rPr>
        <w:t xml:space="preserve">по показателю </w:t>
      </w:r>
      <w:r w:rsidRPr="00321710">
        <w:rPr>
          <w:rFonts w:ascii="Times New Roman" w:hAnsi="Times New Roman" w:cs="Times New Roman"/>
          <w:sz w:val="24"/>
          <w:szCs w:val="24"/>
        </w:rPr>
        <w:t xml:space="preserve">устанавливается 1 балл. </w:t>
      </w:r>
      <w:r>
        <w:rPr>
          <w:rFonts w:ascii="Times New Roman" w:hAnsi="Times New Roman" w:cs="Times New Roman"/>
          <w:sz w:val="24"/>
          <w:szCs w:val="24"/>
        </w:rPr>
        <w:t>Максимальный результат по критерию 45 баллов.</w:t>
      </w:r>
    </w:p>
    <w:p w:rsidR="00C11A85" w:rsidRPr="00FB42EF" w:rsidRDefault="00C11A85" w:rsidP="00C11A85">
      <w:pPr>
        <w:pStyle w:val="a6"/>
        <w:tabs>
          <w:tab w:val="left" w:pos="851"/>
        </w:tabs>
        <w:jc w:val="both"/>
        <w:rPr>
          <w:sz w:val="24"/>
          <w:szCs w:val="24"/>
        </w:rPr>
      </w:pPr>
      <w:r w:rsidRPr="00FB42EF">
        <w:rPr>
          <w:sz w:val="24"/>
          <w:szCs w:val="24"/>
        </w:rPr>
        <w:t>Вывод: результат п</w:t>
      </w:r>
      <w:r>
        <w:rPr>
          <w:sz w:val="24"/>
          <w:szCs w:val="24"/>
        </w:rPr>
        <w:t>о данному критерию равен _________</w:t>
      </w:r>
    </w:p>
    <w:p w:rsidR="00C11A85" w:rsidRPr="005315C0" w:rsidRDefault="00C11A85" w:rsidP="00C11A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1A85" w:rsidRPr="005315C0" w:rsidRDefault="00C11A85" w:rsidP="00C11A8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t>Таблица №5</w:t>
      </w:r>
    </w:p>
    <w:p w:rsidR="00C11A85" w:rsidRPr="005315C0" w:rsidRDefault="00C11A85" w:rsidP="00C11A8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701"/>
        <w:gridCol w:w="1418"/>
        <w:gridCol w:w="1417"/>
        <w:gridCol w:w="1525"/>
      </w:tblGrid>
      <w:tr w:rsidR="00C11A85" w:rsidRPr="005315C0" w:rsidTr="00D33FB7">
        <w:tc>
          <w:tcPr>
            <w:tcW w:w="10172" w:type="dxa"/>
            <w:gridSpan w:val="6"/>
          </w:tcPr>
          <w:p w:rsidR="00C11A85" w:rsidRPr="00C45102" w:rsidRDefault="00C11A85" w:rsidP="00D33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102">
              <w:rPr>
                <w:rFonts w:ascii="Times New Roman" w:hAnsi="Times New Roman"/>
                <w:sz w:val="24"/>
                <w:szCs w:val="24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C11A85" w:rsidRPr="005315C0" w:rsidTr="00D33FB7">
        <w:tc>
          <w:tcPr>
            <w:tcW w:w="2410" w:type="dxa"/>
          </w:tcPr>
          <w:p w:rsidR="00C11A85" w:rsidRPr="00C45102" w:rsidRDefault="00C11A85" w:rsidP="00D33F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102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01" w:type="dxa"/>
          </w:tcPr>
          <w:p w:rsidR="00C11A85" w:rsidRDefault="00C11A85" w:rsidP="00D33FB7">
            <w:r w:rsidRPr="00547325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701" w:type="dxa"/>
          </w:tcPr>
          <w:p w:rsidR="00C11A85" w:rsidRDefault="00C11A85" w:rsidP="00D33FB7">
            <w:r w:rsidRPr="00547325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418" w:type="dxa"/>
          </w:tcPr>
          <w:p w:rsidR="00C11A85" w:rsidRDefault="00C11A85" w:rsidP="00D33FB7">
            <w:r w:rsidRPr="00547325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417" w:type="dxa"/>
          </w:tcPr>
          <w:p w:rsidR="00C11A85" w:rsidRDefault="00C11A85" w:rsidP="00D33FB7">
            <w:r w:rsidRPr="00547325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  <w:tc>
          <w:tcPr>
            <w:tcW w:w="1525" w:type="dxa"/>
          </w:tcPr>
          <w:p w:rsidR="00C11A85" w:rsidRDefault="00C11A85" w:rsidP="00D33FB7">
            <w:r w:rsidRPr="00547325">
              <w:rPr>
                <w:rFonts w:ascii="Times New Roman" w:hAnsi="Times New Roman"/>
                <w:sz w:val="24"/>
                <w:szCs w:val="24"/>
              </w:rPr>
              <w:t>20__/20__ Учебный год</w:t>
            </w:r>
          </w:p>
        </w:tc>
      </w:tr>
      <w:tr w:rsidR="00C11A85" w:rsidRPr="005315C0" w:rsidTr="00D33FB7">
        <w:tc>
          <w:tcPr>
            <w:tcW w:w="2410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>1.Активное участие в работе методических объединений педагогических работников дошкольных образовательных организаций</w:t>
            </w:r>
          </w:p>
        </w:tc>
        <w:tc>
          <w:tcPr>
            <w:tcW w:w="1701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-участие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-выступление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1701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rPr>
          <w:trHeight w:val="104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>2.Разработка программно-методического сопровождения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-наличие или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c>
          <w:tcPr>
            <w:tcW w:w="2410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3. 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>Активное участие в работе творческих групп, создающих образовательные проекты, по актуальным направлениям развития муниципального и регионального образования</w:t>
            </w:r>
          </w:p>
        </w:tc>
        <w:tc>
          <w:tcPr>
            <w:tcW w:w="1701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(приказ по ДОУ, УО и др.)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c>
          <w:tcPr>
            <w:tcW w:w="2410" w:type="dxa"/>
          </w:tcPr>
          <w:p w:rsidR="00C11A85" w:rsidRPr="005315C0" w:rsidRDefault="00C11A85" w:rsidP="00D33FB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>Активное участие в профессиональных конкурсах, деятельности педагогических клубов, ассоциаций</w:t>
            </w:r>
          </w:p>
        </w:tc>
        <w:tc>
          <w:tcPr>
            <w:tcW w:w="1701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-участие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-выступление</w:t>
            </w:r>
          </w:p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-победы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1701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A85" w:rsidRPr="005315C0" w:rsidTr="00D33FB7">
        <w:trPr>
          <w:trHeight w:val="874"/>
        </w:trPr>
        <w:tc>
          <w:tcPr>
            <w:tcW w:w="2410" w:type="dxa"/>
          </w:tcPr>
          <w:p w:rsidR="00C11A85" w:rsidRPr="005315C0" w:rsidRDefault="00C11A85" w:rsidP="00D33FB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5C0">
              <w:rPr>
                <w:rFonts w:ascii="Times New Roman" w:hAnsi="Times New Roman"/>
                <w:sz w:val="24"/>
                <w:szCs w:val="24"/>
              </w:rPr>
              <w:t>5.</w:t>
            </w:r>
            <w:r w:rsidRPr="005315C0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сетевых профессиональных сообществах, н</w:t>
            </w:r>
            <w:r w:rsidRPr="005315C0">
              <w:rPr>
                <w:rFonts w:ascii="Times New Roman" w:hAnsi="Times New Roman"/>
                <w:sz w:val="24"/>
                <w:szCs w:val="24"/>
              </w:rPr>
              <w:t>аличие индивидуальной консультационной линии.</w:t>
            </w:r>
          </w:p>
        </w:tc>
        <w:tc>
          <w:tcPr>
            <w:tcW w:w="1701" w:type="dxa"/>
          </w:tcPr>
          <w:p w:rsidR="00C11A85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-наличие или</w:t>
            </w:r>
          </w:p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701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C11A85" w:rsidRPr="005315C0" w:rsidRDefault="00C11A85" w:rsidP="00D33FB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11A85" w:rsidRPr="005315C0" w:rsidRDefault="00C11A85" w:rsidP="00C11A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1A85" w:rsidRPr="0028583D" w:rsidRDefault="00C11A85" w:rsidP="00C11A85">
      <w:pPr>
        <w:pStyle w:val="ConsPlusNormal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Возможное количество баллов за показатель: 0; 1. </w:t>
      </w:r>
      <w:r w:rsidRPr="00321710">
        <w:rPr>
          <w:rFonts w:ascii="Times New Roman" w:hAnsi="Times New Roman" w:cs="Times New Roman"/>
          <w:sz w:val="24"/>
          <w:szCs w:val="24"/>
        </w:rPr>
        <w:t xml:space="preserve">За каждый год положительных результатов </w:t>
      </w:r>
      <w:r>
        <w:rPr>
          <w:rFonts w:ascii="Times New Roman" w:hAnsi="Times New Roman" w:cs="Times New Roman"/>
          <w:sz w:val="24"/>
          <w:szCs w:val="24"/>
        </w:rPr>
        <w:t xml:space="preserve">по показателю </w:t>
      </w:r>
      <w:r w:rsidRPr="00321710">
        <w:rPr>
          <w:rFonts w:ascii="Times New Roman" w:hAnsi="Times New Roman" w:cs="Times New Roman"/>
          <w:sz w:val="24"/>
          <w:szCs w:val="24"/>
        </w:rPr>
        <w:t xml:space="preserve">устанавливается 1 балл. </w:t>
      </w:r>
      <w:r>
        <w:rPr>
          <w:rFonts w:ascii="Times New Roman" w:hAnsi="Times New Roman" w:cs="Times New Roman"/>
          <w:sz w:val="24"/>
          <w:szCs w:val="24"/>
        </w:rPr>
        <w:t>Максимальный результат по критерию 25 баллов.</w:t>
      </w:r>
    </w:p>
    <w:p w:rsidR="00C11A85" w:rsidRPr="00DA7947" w:rsidRDefault="00C11A85" w:rsidP="00C11A85">
      <w:pPr>
        <w:pStyle w:val="a6"/>
        <w:tabs>
          <w:tab w:val="left" w:pos="851"/>
        </w:tabs>
        <w:jc w:val="both"/>
        <w:rPr>
          <w:sz w:val="24"/>
          <w:szCs w:val="24"/>
        </w:rPr>
      </w:pPr>
      <w:r w:rsidRPr="00FB42EF">
        <w:rPr>
          <w:sz w:val="24"/>
          <w:szCs w:val="24"/>
        </w:rPr>
        <w:t>Вывод: результат п</w:t>
      </w:r>
      <w:r>
        <w:rPr>
          <w:sz w:val="24"/>
          <w:szCs w:val="24"/>
        </w:rPr>
        <w:t>о данному критерию равен _________</w:t>
      </w:r>
    </w:p>
    <w:p w:rsidR="00C11A85" w:rsidRDefault="00C11A85" w:rsidP="00C11A8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11A85" w:rsidRDefault="00C11A85" w:rsidP="00C11A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11A85" w:rsidRPr="00FB42EF" w:rsidRDefault="00C11A85" w:rsidP="00C11A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таблица баллов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61"/>
        <w:gridCol w:w="1562"/>
        <w:gridCol w:w="1562"/>
        <w:gridCol w:w="1562"/>
        <w:gridCol w:w="1563"/>
        <w:gridCol w:w="1535"/>
      </w:tblGrid>
      <w:tr w:rsidR="00C11A85" w:rsidTr="00D33FB7">
        <w:tc>
          <w:tcPr>
            <w:tcW w:w="1589" w:type="dxa"/>
          </w:tcPr>
          <w:p w:rsidR="00C11A85" w:rsidRDefault="00C11A85" w:rsidP="00D33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 1</w:t>
            </w:r>
          </w:p>
        </w:tc>
        <w:tc>
          <w:tcPr>
            <w:tcW w:w="1590" w:type="dxa"/>
          </w:tcPr>
          <w:p w:rsidR="00C11A85" w:rsidRDefault="00C11A85" w:rsidP="00D33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 2</w:t>
            </w:r>
          </w:p>
        </w:tc>
        <w:tc>
          <w:tcPr>
            <w:tcW w:w="1590" w:type="dxa"/>
          </w:tcPr>
          <w:p w:rsidR="00C11A85" w:rsidRDefault="00C11A85" w:rsidP="00D33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 3</w:t>
            </w:r>
          </w:p>
        </w:tc>
        <w:tc>
          <w:tcPr>
            <w:tcW w:w="1590" w:type="dxa"/>
          </w:tcPr>
          <w:p w:rsidR="00C11A85" w:rsidRDefault="00C11A85" w:rsidP="00D33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 4</w:t>
            </w:r>
          </w:p>
        </w:tc>
        <w:tc>
          <w:tcPr>
            <w:tcW w:w="1591" w:type="dxa"/>
          </w:tcPr>
          <w:p w:rsidR="00C11A85" w:rsidRDefault="00C11A85" w:rsidP="00D33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 5</w:t>
            </w:r>
          </w:p>
        </w:tc>
        <w:tc>
          <w:tcPr>
            <w:tcW w:w="1591" w:type="dxa"/>
          </w:tcPr>
          <w:p w:rsidR="00C11A85" w:rsidRDefault="00C11A85" w:rsidP="00D33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C11A85" w:rsidTr="00D33FB7">
        <w:tc>
          <w:tcPr>
            <w:tcW w:w="1589" w:type="dxa"/>
          </w:tcPr>
          <w:p w:rsidR="00C11A85" w:rsidRDefault="00C11A85" w:rsidP="00D33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11A85" w:rsidRDefault="00C11A85" w:rsidP="00D33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11A85" w:rsidRDefault="00C11A85" w:rsidP="00D33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11A85" w:rsidRDefault="00C11A85" w:rsidP="00D33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11A85" w:rsidRDefault="00C11A85" w:rsidP="00D33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11A85" w:rsidRDefault="00C11A85" w:rsidP="00D33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A85" w:rsidTr="00D33FB7">
        <w:tc>
          <w:tcPr>
            <w:tcW w:w="9541" w:type="dxa"/>
            <w:gridSpan w:val="6"/>
          </w:tcPr>
          <w:p w:rsidR="00C11A85" w:rsidRPr="00A03A70" w:rsidRDefault="00C11A85" w:rsidP="00D33FB7">
            <w:pPr>
              <w:rPr>
                <w:rFonts w:ascii="Times New Roman" w:hAnsi="Times New Roman"/>
                <w:sz w:val="24"/>
                <w:szCs w:val="24"/>
              </w:rPr>
            </w:pPr>
            <w:r w:rsidRPr="00A03A70">
              <w:rPr>
                <w:rFonts w:ascii="Times New Roman" w:hAnsi="Times New Roman"/>
                <w:sz w:val="24"/>
                <w:szCs w:val="24"/>
              </w:rPr>
              <w:t>Итоговый балл равен __________ (что (не)соответствует треб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ованиям, предъявляемым к высшей </w:t>
            </w:r>
            <w:r w:rsidRPr="00A03A70">
              <w:rPr>
                <w:rFonts w:ascii="Times New Roman" w:hAnsi="Times New Roman"/>
                <w:sz w:val="24"/>
                <w:szCs w:val="24"/>
              </w:rPr>
              <w:t>квалификационной категории).</w:t>
            </w:r>
          </w:p>
        </w:tc>
      </w:tr>
    </w:tbl>
    <w:p w:rsidR="00C11A85" w:rsidRPr="00DA7947" w:rsidRDefault="00C11A85" w:rsidP="00C11A85">
      <w:pPr>
        <w:pStyle w:val="a6"/>
        <w:tabs>
          <w:tab w:val="left" w:pos="851"/>
        </w:tabs>
        <w:ind w:firstLine="0"/>
        <w:jc w:val="both"/>
        <w:rPr>
          <w:sz w:val="24"/>
          <w:szCs w:val="24"/>
        </w:rPr>
      </w:pPr>
    </w:p>
    <w:p w:rsidR="00C11A85" w:rsidRPr="008D16CB" w:rsidRDefault="00C11A85" w:rsidP="00C11A85">
      <w:pPr>
        <w:pStyle w:val="a6"/>
        <w:tabs>
          <w:tab w:val="left" w:pos="851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Максимальное количество баллов на высшую квалификационную категорию равно- 14</w:t>
      </w:r>
      <w:r w:rsidRPr="00AF76D6">
        <w:rPr>
          <w:sz w:val="24"/>
          <w:szCs w:val="24"/>
        </w:rPr>
        <w:t>5</w:t>
      </w:r>
      <w:r>
        <w:rPr>
          <w:sz w:val="24"/>
          <w:szCs w:val="24"/>
        </w:rPr>
        <w:t xml:space="preserve"> баллов</w:t>
      </w:r>
    </w:p>
    <w:p w:rsidR="00C11A85" w:rsidRPr="00DA7947" w:rsidRDefault="00C11A85" w:rsidP="00C11A85">
      <w:pPr>
        <w:pStyle w:val="a6"/>
        <w:tabs>
          <w:tab w:val="left" w:pos="851"/>
        </w:tabs>
        <w:ind w:firstLine="0"/>
        <w:jc w:val="both"/>
        <w:rPr>
          <w:sz w:val="24"/>
          <w:szCs w:val="24"/>
        </w:rPr>
      </w:pPr>
    </w:p>
    <w:p w:rsidR="00C11A85" w:rsidRPr="00DA7947" w:rsidRDefault="00C11A85" w:rsidP="00C11A85">
      <w:pPr>
        <w:pStyle w:val="a6"/>
        <w:tabs>
          <w:tab w:val="left" w:pos="851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Высшая квалификационная категория устанавливается при итоговом значении  не менее 8</w:t>
      </w:r>
      <w:r w:rsidRPr="00DA7947">
        <w:rPr>
          <w:sz w:val="24"/>
          <w:szCs w:val="24"/>
        </w:rPr>
        <w:t>0% от максимального количества баллов за аттестационный период.</w:t>
      </w:r>
    </w:p>
    <w:p w:rsidR="00C11A85" w:rsidRDefault="00C11A85" w:rsidP="00C11A85">
      <w:pPr>
        <w:pStyle w:val="a6"/>
        <w:tabs>
          <w:tab w:val="left" w:pos="851"/>
        </w:tabs>
        <w:ind w:firstLine="0"/>
        <w:jc w:val="both"/>
        <w:rPr>
          <w:sz w:val="24"/>
          <w:szCs w:val="24"/>
        </w:rPr>
      </w:pPr>
    </w:p>
    <w:p w:rsidR="00C11A85" w:rsidRDefault="00C11A85" w:rsidP="00C11A85">
      <w:pPr>
        <w:pStyle w:val="a6"/>
        <w:tabs>
          <w:tab w:val="left" w:pos="851"/>
        </w:tabs>
        <w:ind w:firstLine="0"/>
        <w:jc w:val="both"/>
        <w:rPr>
          <w:sz w:val="24"/>
          <w:szCs w:val="24"/>
        </w:rPr>
      </w:pPr>
    </w:p>
    <w:p w:rsidR="00C11A85" w:rsidRPr="00FB42EF" w:rsidRDefault="00C11A85" w:rsidP="00C11A85">
      <w:pPr>
        <w:pStyle w:val="a6"/>
        <w:tabs>
          <w:tab w:val="left" w:pos="851"/>
        </w:tabs>
        <w:ind w:firstLine="0"/>
        <w:jc w:val="both"/>
        <w:rPr>
          <w:sz w:val="24"/>
          <w:szCs w:val="24"/>
        </w:rPr>
      </w:pPr>
      <w:r w:rsidRPr="008D16CB">
        <w:rPr>
          <w:sz w:val="24"/>
          <w:szCs w:val="24"/>
        </w:rPr>
        <w:t>Рекомендации:</w:t>
      </w:r>
    </w:p>
    <w:p w:rsidR="00C11A85" w:rsidRDefault="00C11A85" w:rsidP="00C11A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1A85" w:rsidRPr="005315C0" w:rsidRDefault="00C11A85" w:rsidP="00C1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1A85" w:rsidRPr="005315C0" w:rsidRDefault="00C11A85" w:rsidP="00C1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t>Подписи:</w:t>
      </w:r>
    </w:p>
    <w:p w:rsidR="00C11A85" w:rsidRPr="005315C0" w:rsidRDefault="00C11A85" w:rsidP="00C1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t>Эксперт 1 ________________________________ (расшифровка подписи)</w:t>
      </w:r>
    </w:p>
    <w:p w:rsidR="00C11A85" w:rsidRPr="005315C0" w:rsidRDefault="00C11A85" w:rsidP="00C1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t>Эксперт 2 ________________________________ (расшифровка подписи)</w:t>
      </w:r>
    </w:p>
    <w:p w:rsidR="00C11A85" w:rsidRPr="005315C0" w:rsidRDefault="00C11A85" w:rsidP="00C1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lastRenderedPageBreak/>
        <w:t>Эксперт 3 ________________________________ (расшифровка подписи)</w:t>
      </w:r>
    </w:p>
    <w:p w:rsidR="00C11A85" w:rsidRPr="005315C0" w:rsidRDefault="00C11A85" w:rsidP="00C11A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11A85" w:rsidRPr="005315C0" w:rsidRDefault="00C11A85" w:rsidP="00C1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t> Дата</w:t>
      </w:r>
    </w:p>
    <w:p w:rsidR="00C11A85" w:rsidRPr="005315C0" w:rsidRDefault="00C11A85" w:rsidP="00C1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t xml:space="preserve">Достоверность информации подтверждаю: </w:t>
      </w:r>
    </w:p>
    <w:p w:rsidR="00C11A85" w:rsidRPr="005315C0" w:rsidRDefault="00C11A85" w:rsidP="00C1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1A85" w:rsidRPr="005315C0" w:rsidRDefault="00C11A85" w:rsidP="00C1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t>Руководитель организации _________________ (расшифровка подписи)</w:t>
      </w:r>
    </w:p>
    <w:p w:rsidR="00C11A85" w:rsidRPr="005315C0" w:rsidRDefault="00C11A85" w:rsidP="00C1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15C0">
        <w:rPr>
          <w:rFonts w:ascii="Times New Roman" w:hAnsi="Times New Roman"/>
          <w:sz w:val="24"/>
          <w:szCs w:val="24"/>
          <w:lang w:eastAsia="ru-RU"/>
        </w:rPr>
        <w:t>Печать организации</w:t>
      </w:r>
    </w:p>
    <w:p w:rsidR="00BB7136" w:rsidRDefault="00BB7136"/>
    <w:sectPr w:rsidR="00BB7136" w:rsidSect="008142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07"/>
    <w:rsid w:val="00A42E07"/>
    <w:rsid w:val="00BB7136"/>
    <w:rsid w:val="00C1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D1FF2-8A6A-4E17-9A9F-FC2987A0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A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11A85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C11A85"/>
    <w:pPr>
      <w:ind w:left="720"/>
      <w:contextualSpacing/>
    </w:pPr>
  </w:style>
  <w:style w:type="table" w:styleId="a5">
    <w:name w:val="Table Grid"/>
    <w:basedOn w:val="a1"/>
    <w:uiPriority w:val="59"/>
    <w:rsid w:val="00C11A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11A8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rsid w:val="00C11A8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unhideWhenUsed/>
    <w:rsid w:val="00C11A85"/>
    <w:pPr>
      <w:suppressAutoHyphens/>
      <w:spacing w:after="0" w:line="240" w:lineRule="auto"/>
      <w:ind w:firstLine="709"/>
    </w:pPr>
    <w:rPr>
      <w:rFonts w:ascii="Times New Roman" w:hAnsi="Times New Roman"/>
      <w:sz w:val="28"/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C11A85"/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rsid w:val="00C11A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C11A85"/>
    <w:rPr>
      <w:rFonts w:ascii="Arial" w:eastAsia="Calibri" w:hAnsi="Arial" w:cs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37534A05AA5E57A9C2791751EBDF39E59E22086F8825CD608687C79CCeD5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1826</Words>
  <Characters>10413</Characters>
  <Application>Microsoft Office Word</Application>
  <DocSecurity>0</DocSecurity>
  <Lines>86</Lines>
  <Paragraphs>24</Paragraphs>
  <ScaleCrop>false</ScaleCrop>
  <Company>diakov.net</Company>
  <LinksUpToDate>false</LinksUpToDate>
  <CharactersWithSpaces>12215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2017-04-04T19:40:00Z</dcterms:created>
  <dcterms:modified xsi:type="dcterms:W3CDTF">2017-04-04T19:42:00Z</dcterms:modified>
</cp:coreProperties>
</file>