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18" w:rsidRDefault="00F96F41">
      <w:r>
        <w:rPr>
          <w:noProof/>
          <w:lang w:eastAsia="ru-RU"/>
        </w:rPr>
        <w:drawing>
          <wp:inline distT="0" distB="0" distL="0" distR="0">
            <wp:extent cx="5625273" cy="4038600"/>
            <wp:effectExtent l="0" t="6985" r="6985" b="6985"/>
            <wp:docPr id="1" name="Рисунок 1" descr="\\192.168.150.1\academy\факультеты\все\АККРЕДИТАЦИЯ 2015\учебно и научно методические труды ППС\АТФ\АТФ  К и ЧЗ\Литература Титульные\СысолВВ\Монограф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50.1\academy\факультеты\все\АККРЕДИТАЦИЯ 2015\учебно и научно методические труды ППС\АТФ\АТФ  К и ЧЗ\Литература Титульные\СысолВВ\Монограф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 t="49544" b="2054"/>
                    <a:stretch/>
                  </pic:blipFill>
                  <pic:spPr bwMode="auto">
                    <a:xfrm rot="5400000">
                      <a:off x="0" y="0"/>
                      <a:ext cx="5626056" cy="403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790B" w:rsidRDefault="00C7790B">
      <w:r>
        <w:rPr>
          <w:noProof/>
          <w:lang w:eastAsia="ru-RU"/>
        </w:rPr>
        <w:lastRenderedPageBreak/>
        <w:drawing>
          <wp:inline distT="0" distB="0" distL="0" distR="0">
            <wp:extent cx="6501659" cy="5269326"/>
            <wp:effectExtent l="6350" t="0" r="1270" b="1270"/>
            <wp:docPr id="2" name="Рисунок 2" descr="\\192.168.150.1\academy\факультеты\все\АККРЕДИТАЦИЯ 2015\учебно и научно методические труды ППС\АТФ\АТФ  К и ЧЗ\Литература Титульные\СысолВВ\Выходн  Орг образ 2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50.1\academy\факультеты\все\АККРЕДИТАЦИЯ 2015\учебно и научно методические труды ППС\АТФ\АТФ  К и ЧЗ\Литература Титульные\СысолВВ\Выходн  Орг образ 2 ст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0" t="4224" b="43265"/>
                    <a:stretch/>
                  </pic:blipFill>
                  <pic:spPr bwMode="auto">
                    <a:xfrm rot="16200000">
                      <a:off x="0" y="0"/>
                      <a:ext cx="6502564" cy="527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40C9" w:rsidRDefault="005E40C9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153068" cy="5045754"/>
            <wp:effectExtent l="5715" t="0" r="0" b="0"/>
            <wp:docPr id="3" name="Рисунок 3" descr="\\192.168.150.1\academy\факультеты\все\АККРЕДИТАЦИЯ 2015\учебно и научно методические труды ППС\АТФ\АТФ  К и ЧЗ\Литература Титульные\СысолВВ\Послед стр  Орг образ 2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50.1\academy\факультеты\все\АККРЕДИТАЦИЯ 2015\учебно и научно методические труды ППС\АТФ\АТФ  К и ЧЗ\Литература Титульные\СысолВВ\Послед стр  Орг образ 2 ст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1" t="5562" b="50059"/>
                    <a:stretch/>
                  </pic:blipFill>
                  <pic:spPr bwMode="auto">
                    <a:xfrm rot="16200000">
                      <a:off x="0" y="0"/>
                      <a:ext cx="7149744" cy="504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E4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61B"/>
    <w:rsid w:val="0035361B"/>
    <w:rsid w:val="005E40C9"/>
    <w:rsid w:val="00A02E18"/>
    <w:rsid w:val="00C7790B"/>
    <w:rsid w:val="00D961CB"/>
    <w:rsid w:val="00F9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ЕД. Алексеев</dc:creator>
  <cp:keywords/>
  <dc:description/>
  <cp:lastModifiedBy>ЕД. Алексеев</cp:lastModifiedBy>
  <cp:revision>4</cp:revision>
  <dcterms:created xsi:type="dcterms:W3CDTF">2014-10-30T06:54:00Z</dcterms:created>
  <dcterms:modified xsi:type="dcterms:W3CDTF">2014-10-30T07:02:00Z</dcterms:modified>
</cp:coreProperties>
</file>